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1FD" w:rsidRDefault="007F21FD" w:rsidP="0032109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21FD" w:rsidRDefault="007F21FD" w:rsidP="007F21FD">
      <w:pPr>
        <w:spacing w:after="0" w:line="240" w:lineRule="auto"/>
        <w:contextualSpacing/>
        <w:jc w:val="center"/>
        <w:rPr>
          <w:rFonts w:ascii="Times New Roman" w:hAnsi="Times New Roman"/>
          <w:b/>
          <w:bCs/>
        </w:rPr>
      </w:pPr>
    </w:p>
    <w:p w:rsidR="007F21FD" w:rsidRPr="00C23491" w:rsidRDefault="007F21FD" w:rsidP="007F21FD">
      <w:pPr>
        <w:spacing w:after="0" w:line="240" w:lineRule="auto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noProof/>
        </w:rPr>
        <w:drawing>
          <wp:inline distT="0" distB="0" distL="0" distR="0">
            <wp:extent cx="7429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21FD" w:rsidRPr="00C23491" w:rsidRDefault="007F21FD" w:rsidP="007F21FD">
      <w:pPr>
        <w:spacing w:after="0" w:line="240" w:lineRule="auto"/>
        <w:contextualSpacing/>
        <w:jc w:val="center"/>
        <w:rPr>
          <w:rFonts w:ascii="Times New Roman" w:hAnsi="Times New Roman"/>
        </w:rPr>
      </w:pPr>
    </w:p>
    <w:p w:rsidR="007F21FD" w:rsidRPr="007F21FD" w:rsidRDefault="007F21FD" w:rsidP="007F21FD">
      <w:pPr>
        <w:pStyle w:val="a5"/>
        <w:contextualSpacing/>
        <w:rPr>
          <w:b/>
          <w:bCs/>
          <w:sz w:val="28"/>
          <w:szCs w:val="28"/>
        </w:rPr>
      </w:pPr>
      <w:r w:rsidRPr="007F21FD">
        <w:rPr>
          <w:b/>
          <w:bCs/>
          <w:sz w:val="28"/>
          <w:szCs w:val="28"/>
        </w:rPr>
        <w:t>ДЕПАРТАМЕНТ ГОСУДАРСТВЕННОГО РЕГУЛИРОВАНИЯ                                  ЦЕН И ТАРИФОВ КОСТРОМСКОЙ ОБЛАСТИ</w:t>
      </w:r>
    </w:p>
    <w:p w:rsidR="007F21FD" w:rsidRPr="00C23491" w:rsidRDefault="007F21FD" w:rsidP="007F21FD">
      <w:pPr>
        <w:pStyle w:val="a5"/>
        <w:contextualSpacing/>
        <w:rPr>
          <w:b/>
          <w:bCs/>
        </w:rPr>
      </w:pPr>
    </w:p>
    <w:p w:rsidR="007F21FD" w:rsidRPr="00C23491" w:rsidRDefault="007F21FD" w:rsidP="007F21FD">
      <w:pPr>
        <w:pStyle w:val="a5"/>
        <w:contextualSpacing/>
        <w:rPr>
          <w:b/>
          <w:bCs/>
        </w:rPr>
      </w:pPr>
    </w:p>
    <w:p w:rsidR="007F21FD" w:rsidRPr="00FE3537" w:rsidRDefault="007F21FD" w:rsidP="007F21FD">
      <w:pPr>
        <w:pStyle w:val="5"/>
        <w:spacing w:before="0" w:after="0"/>
        <w:contextualSpacing/>
        <w:jc w:val="center"/>
        <w:rPr>
          <w:rFonts w:ascii="Times New Roman" w:hAnsi="Times New Roman"/>
          <w:i w:val="0"/>
        </w:rPr>
      </w:pPr>
      <w:r w:rsidRPr="00FE3537">
        <w:rPr>
          <w:rFonts w:ascii="Times New Roman" w:hAnsi="Times New Roman"/>
          <w:i w:val="0"/>
        </w:rPr>
        <w:t>ПРОТОКОЛ</w:t>
      </w:r>
    </w:p>
    <w:p w:rsidR="007F21FD" w:rsidRPr="00FE3537" w:rsidRDefault="007F21FD" w:rsidP="007F21FD">
      <w:pPr>
        <w:pStyle w:val="5"/>
        <w:spacing w:before="0" w:after="0"/>
        <w:contextualSpacing/>
        <w:jc w:val="center"/>
        <w:rPr>
          <w:rFonts w:ascii="Times New Roman" w:hAnsi="Times New Roman"/>
          <w:b w:val="0"/>
          <w:bCs w:val="0"/>
          <w:i w:val="0"/>
        </w:rPr>
      </w:pPr>
      <w:r w:rsidRPr="00FE3537">
        <w:rPr>
          <w:rFonts w:ascii="Times New Roman" w:hAnsi="Times New Roman"/>
          <w:b w:val="0"/>
          <w:bCs w:val="0"/>
          <w:i w:val="0"/>
        </w:rPr>
        <w:t>заседания правления департамента</w:t>
      </w:r>
    </w:p>
    <w:p w:rsidR="007F21FD" w:rsidRPr="00FE3537" w:rsidRDefault="007F21FD" w:rsidP="007F21FD">
      <w:pPr>
        <w:pStyle w:val="5"/>
        <w:spacing w:before="0" w:after="0"/>
        <w:contextualSpacing/>
        <w:jc w:val="center"/>
        <w:rPr>
          <w:rFonts w:ascii="Times New Roman" w:hAnsi="Times New Roman"/>
          <w:b w:val="0"/>
          <w:bCs w:val="0"/>
          <w:i w:val="0"/>
        </w:rPr>
      </w:pPr>
      <w:r w:rsidRPr="00FE3537">
        <w:rPr>
          <w:rFonts w:ascii="Times New Roman" w:hAnsi="Times New Roman"/>
          <w:b w:val="0"/>
          <w:bCs w:val="0"/>
          <w:i w:val="0"/>
        </w:rPr>
        <w:t>государственного регулирования</w:t>
      </w:r>
    </w:p>
    <w:p w:rsidR="007F21FD" w:rsidRPr="00FE3537" w:rsidRDefault="007F21FD" w:rsidP="007F21FD">
      <w:pPr>
        <w:pStyle w:val="5"/>
        <w:spacing w:before="0" w:after="0"/>
        <w:contextualSpacing/>
        <w:jc w:val="center"/>
        <w:rPr>
          <w:rFonts w:ascii="Times New Roman" w:hAnsi="Times New Roman"/>
          <w:b w:val="0"/>
          <w:bCs w:val="0"/>
          <w:i w:val="0"/>
        </w:rPr>
      </w:pPr>
      <w:r w:rsidRPr="00FE3537">
        <w:rPr>
          <w:rFonts w:ascii="Times New Roman" w:hAnsi="Times New Roman"/>
          <w:b w:val="0"/>
          <w:bCs w:val="0"/>
          <w:i w:val="0"/>
        </w:rPr>
        <w:t>цен и тарифов Костромской области</w:t>
      </w:r>
    </w:p>
    <w:p w:rsidR="007F21FD" w:rsidRPr="00C23491" w:rsidRDefault="007F21FD" w:rsidP="007F21FD">
      <w:pPr>
        <w:pStyle w:val="a5"/>
        <w:contextualSpacing/>
        <w:rPr>
          <w:b/>
          <w:bCs/>
          <w:sz w:val="26"/>
          <w:szCs w:val="26"/>
        </w:rPr>
      </w:pPr>
      <w:r w:rsidRPr="00C23491">
        <w:rPr>
          <w:b/>
          <w:bCs/>
          <w:sz w:val="26"/>
          <w:szCs w:val="26"/>
        </w:rPr>
        <w:t xml:space="preserve">                                                             </w:t>
      </w:r>
    </w:p>
    <w:p w:rsidR="007F21FD" w:rsidRDefault="007F21FD" w:rsidP="007F21FD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 w:rsidRPr="00C23491">
        <w:rPr>
          <w:rFonts w:ascii="Times New Roman" w:hAnsi="Times New Roman"/>
          <w:sz w:val="26"/>
          <w:szCs w:val="26"/>
        </w:rPr>
        <w:t>от «</w:t>
      </w:r>
      <w:r w:rsidR="00783DE7">
        <w:rPr>
          <w:rFonts w:ascii="Times New Roman" w:hAnsi="Times New Roman"/>
          <w:sz w:val="26"/>
          <w:szCs w:val="26"/>
        </w:rPr>
        <w:t>08</w:t>
      </w:r>
      <w:r w:rsidRPr="00C23491">
        <w:rPr>
          <w:rFonts w:ascii="Times New Roman" w:hAnsi="Times New Roman"/>
          <w:sz w:val="26"/>
          <w:szCs w:val="26"/>
        </w:rPr>
        <w:t xml:space="preserve">» </w:t>
      </w:r>
      <w:r w:rsidR="005B512F">
        <w:rPr>
          <w:rFonts w:ascii="Times New Roman" w:hAnsi="Times New Roman"/>
          <w:sz w:val="26"/>
          <w:szCs w:val="26"/>
        </w:rPr>
        <w:t>декабря</w:t>
      </w:r>
      <w:r>
        <w:rPr>
          <w:rFonts w:ascii="Times New Roman" w:hAnsi="Times New Roman"/>
          <w:sz w:val="26"/>
          <w:szCs w:val="26"/>
        </w:rPr>
        <w:t xml:space="preserve"> 2015</w:t>
      </w:r>
      <w:r w:rsidRPr="00C23491">
        <w:rPr>
          <w:rFonts w:ascii="Times New Roman" w:hAnsi="Times New Roman"/>
          <w:sz w:val="26"/>
          <w:szCs w:val="26"/>
        </w:rPr>
        <w:t xml:space="preserve"> года</w:t>
      </w:r>
      <w:r w:rsidRPr="00C23491">
        <w:rPr>
          <w:rFonts w:ascii="Times New Roman" w:hAnsi="Times New Roman"/>
          <w:sz w:val="26"/>
          <w:szCs w:val="26"/>
        </w:rPr>
        <w:tab/>
        <w:t xml:space="preserve">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</w:t>
      </w:r>
      <w:r w:rsidRPr="00C23491">
        <w:rPr>
          <w:rFonts w:ascii="Times New Roman" w:hAnsi="Times New Roman"/>
          <w:sz w:val="26"/>
          <w:szCs w:val="26"/>
        </w:rPr>
        <w:t xml:space="preserve">№ </w:t>
      </w:r>
      <w:r w:rsidR="00783DE7">
        <w:rPr>
          <w:rFonts w:ascii="Times New Roman" w:hAnsi="Times New Roman"/>
          <w:sz w:val="26"/>
          <w:szCs w:val="26"/>
        </w:rPr>
        <w:t>63</w:t>
      </w:r>
    </w:p>
    <w:p w:rsidR="007F21FD" w:rsidRPr="00C23491" w:rsidRDefault="007F21FD" w:rsidP="007F21FD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7F21FD" w:rsidRPr="00C23491" w:rsidRDefault="007F21FD" w:rsidP="007F21FD">
      <w:pPr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  <w:r w:rsidRPr="00C23491">
        <w:rPr>
          <w:rFonts w:ascii="Times New Roman" w:hAnsi="Times New Roman"/>
          <w:sz w:val="26"/>
          <w:szCs w:val="26"/>
        </w:rPr>
        <w:t xml:space="preserve">г. Кострома </w:t>
      </w:r>
    </w:p>
    <w:p w:rsidR="007F21FD" w:rsidRPr="00C23491" w:rsidRDefault="007F21FD" w:rsidP="007F21FD">
      <w:pPr>
        <w:spacing w:after="0" w:line="240" w:lineRule="auto"/>
        <w:ind w:left="5670"/>
        <w:contextualSpacing/>
        <w:rPr>
          <w:rFonts w:ascii="Times New Roman" w:hAnsi="Times New Roman"/>
          <w:b/>
          <w:bCs/>
          <w:sz w:val="25"/>
          <w:szCs w:val="25"/>
          <w:highlight w:val="yellow"/>
        </w:rPr>
      </w:pPr>
    </w:p>
    <w:p w:rsidR="007F21FD" w:rsidRPr="00875423" w:rsidRDefault="007F21FD" w:rsidP="007F21FD">
      <w:pPr>
        <w:spacing w:after="0" w:line="240" w:lineRule="auto"/>
        <w:ind w:left="5670"/>
        <w:contextualSpacing/>
        <w:rPr>
          <w:rFonts w:ascii="Times New Roman" w:hAnsi="Times New Roman"/>
          <w:b/>
          <w:bCs/>
          <w:sz w:val="24"/>
          <w:szCs w:val="24"/>
        </w:rPr>
      </w:pPr>
      <w:r w:rsidRPr="00875423">
        <w:rPr>
          <w:rFonts w:ascii="Times New Roman" w:hAnsi="Times New Roman"/>
          <w:b/>
          <w:bCs/>
          <w:sz w:val="24"/>
          <w:szCs w:val="24"/>
        </w:rPr>
        <w:t>УТВЕРЖДАЮ</w:t>
      </w:r>
    </w:p>
    <w:p w:rsidR="007F21FD" w:rsidRPr="00875423" w:rsidRDefault="007F21FD" w:rsidP="007F21FD">
      <w:pPr>
        <w:spacing w:after="0" w:line="240" w:lineRule="auto"/>
        <w:ind w:left="567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875423">
        <w:rPr>
          <w:rFonts w:ascii="Times New Roman" w:hAnsi="Times New Roman"/>
          <w:sz w:val="24"/>
          <w:szCs w:val="24"/>
        </w:rPr>
        <w:t>иректор департамента</w:t>
      </w:r>
      <w:r>
        <w:rPr>
          <w:rFonts w:ascii="Times New Roman" w:hAnsi="Times New Roman"/>
          <w:sz w:val="24"/>
          <w:szCs w:val="24"/>
        </w:rPr>
        <w:t xml:space="preserve"> государственного регулирования</w:t>
      </w:r>
      <w:r w:rsidRPr="00875423">
        <w:rPr>
          <w:rFonts w:ascii="Times New Roman" w:hAnsi="Times New Roman"/>
          <w:sz w:val="24"/>
          <w:szCs w:val="24"/>
        </w:rPr>
        <w:t xml:space="preserve"> цен и тарифов Костромской области</w:t>
      </w:r>
    </w:p>
    <w:p w:rsidR="007F21FD" w:rsidRPr="00875423" w:rsidRDefault="007F21FD" w:rsidP="007F21FD">
      <w:pPr>
        <w:spacing w:after="0" w:line="240" w:lineRule="auto"/>
        <w:ind w:left="5670"/>
        <w:contextualSpacing/>
        <w:rPr>
          <w:rFonts w:ascii="Times New Roman" w:hAnsi="Times New Roman"/>
          <w:sz w:val="24"/>
          <w:szCs w:val="24"/>
        </w:rPr>
      </w:pPr>
      <w:r w:rsidRPr="00875423">
        <w:rPr>
          <w:rFonts w:ascii="Times New Roman" w:hAnsi="Times New Roman"/>
          <w:sz w:val="24"/>
          <w:szCs w:val="24"/>
        </w:rPr>
        <w:t>______________</w:t>
      </w:r>
      <w:r>
        <w:rPr>
          <w:rFonts w:ascii="Times New Roman" w:hAnsi="Times New Roman"/>
          <w:sz w:val="24"/>
          <w:szCs w:val="24"/>
        </w:rPr>
        <w:t>И.Ю. Солдатова</w:t>
      </w:r>
    </w:p>
    <w:p w:rsidR="007F21FD" w:rsidRPr="00875423" w:rsidRDefault="007F21FD" w:rsidP="007F21FD">
      <w:pPr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  <w:highlight w:val="yellow"/>
        </w:rPr>
      </w:pPr>
    </w:p>
    <w:p w:rsidR="007F21FD" w:rsidRDefault="007F21FD" w:rsidP="007F21FD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Присутствовали члены Правления:</w:t>
      </w:r>
    </w:p>
    <w:tbl>
      <w:tblPr>
        <w:tblW w:w="9675" w:type="dxa"/>
        <w:tblInd w:w="108" w:type="dxa"/>
        <w:tblLayout w:type="fixed"/>
        <w:tblLook w:val="04A0"/>
      </w:tblPr>
      <w:tblGrid>
        <w:gridCol w:w="7231"/>
        <w:gridCol w:w="2444"/>
      </w:tblGrid>
      <w:tr w:rsidR="007F21FD" w:rsidTr="004D1BB5">
        <w:tc>
          <w:tcPr>
            <w:tcW w:w="7231" w:type="dxa"/>
          </w:tcPr>
          <w:p w:rsidR="007F21FD" w:rsidRPr="00D57AD7" w:rsidRDefault="007F21FD" w:rsidP="00D57AD7">
            <w:pPr>
              <w:spacing w:after="0" w:line="240" w:lineRule="auto"/>
              <w:contextualSpacing/>
              <w:rPr>
                <w:rFonts w:ascii="Times New Roman" w:hAnsi="Times New Roman"/>
                <w:sz w:val="10"/>
                <w:szCs w:val="10"/>
              </w:rPr>
            </w:pPr>
          </w:p>
          <w:p w:rsidR="008C73DD" w:rsidRDefault="008C73DD" w:rsidP="007F21FD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департамента государственного регулирования цен и тарифов Костромской области </w:t>
            </w:r>
          </w:p>
          <w:p w:rsidR="007F21FD" w:rsidRDefault="00193C46" w:rsidP="007F21FD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7F21FD">
              <w:rPr>
                <w:rFonts w:ascii="Times New Roman" w:hAnsi="Times New Roman"/>
                <w:sz w:val="24"/>
                <w:szCs w:val="24"/>
              </w:rPr>
              <w:t>аместитель директора департамента государственного регулирования цен и тарифов Костромской области</w:t>
            </w:r>
          </w:p>
        </w:tc>
        <w:tc>
          <w:tcPr>
            <w:tcW w:w="2444" w:type="dxa"/>
          </w:tcPr>
          <w:p w:rsidR="007F21FD" w:rsidRPr="00D57AD7" w:rsidRDefault="007F21FD" w:rsidP="004E5354">
            <w:pPr>
              <w:spacing w:after="0" w:line="240" w:lineRule="auto"/>
              <w:ind w:left="174"/>
              <w:contextualSpacing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  <w:p w:rsidR="008C73DD" w:rsidRDefault="008C73DD" w:rsidP="004E5354">
            <w:pPr>
              <w:spacing w:after="0" w:line="240" w:lineRule="auto"/>
              <w:ind w:left="1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И.Ю. Солдатова</w:t>
            </w:r>
          </w:p>
          <w:p w:rsidR="008C73DD" w:rsidRDefault="008C73DD" w:rsidP="004E5354">
            <w:pPr>
              <w:spacing w:after="0" w:line="240" w:lineRule="auto"/>
              <w:ind w:left="1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21FD" w:rsidRDefault="00193C46" w:rsidP="004E5354">
            <w:pPr>
              <w:spacing w:after="0" w:line="240" w:lineRule="auto"/>
              <w:ind w:left="1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Л.А. Якимова</w:t>
            </w:r>
          </w:p>
        </w:tc>
      </w:tr>
      <w:tr w:rsidR="007F21FD" w:rsidTr="004D1BB5">
        <w:tc>
          <w:tcPr>
            <w:tcW w:w="7231" w:type="dxa"/>
          </w:tcPr>
          <w:p w:rsidR="007F21FD" w:rsidRDefault="007F21FD" w:rsidP="007F21FD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Консультант отдела регулирования услуг транспорта, социально значимых услуг и иных регулируемых видов деятельности департамента государственного регулирования цен и тарифов Костромской области</w:t>
            </w:r>
          </w:p>
          <w:p w:rsidR="00BC1305" w:rsidRDefault="00BC1305" w:rsidP="007F21FD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r w:rsidRPr="00611163">
              <w:rPr>
                <w:rFonts w:ascii="Times New Roman" w:hAnsi="Times New Roman"/>
                <w:sz w:val="24"/>
                <w:szCs w:val="24"/>
              </w:rPr>
              <w:t>отдела финансов, проверок и контроля департамента государственного регулирования цен и тарифов Костромской области</w:t>
            </w:r>
          </w:p>
          <w:p w:rsidR="007F21FD" w:rsidRDefault="007F21FD" w:rsidP="007F21FD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1163">
              <w:rPr>
                <w:rFonts w:ascii="Times New Roman" w:hAnsi="Times New Roman"/>
                <w:sz w:val="24"/>
                <w:szCs w:val="24"/>
              </w:rPr>
              <w:t>Секретарь правления – главный специалист-эксперт отдела финансов, проверок и контроля департамента государственного регулирования цен и тарифов Костромской области</w:t>
            </w:r>
          </w:p>
          <w:p w:rsidR="008C73DD" w:rsidRDefault="004D1BB5" w:rsidP="004D1BB5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руководителя управления – начальник отдела антимонопольного контроля и информационного анализа управления Федеральной антимонопольной службы по Костромской области</w:t>
            </w:r>
          </w:p>
        </w:tc>
        <w:tc>
          <w:tcPr>
            <w:tcW w:w="2444" w:type="dxa"/>
          </w:tcPr>
          <w:p w:rsidR="004D1BB5" w:rsidRDefault="004D1BB5" w:rsidP="004E5354">
            <w:pPr>
              <w:spacing w:after="0" w:line="240" w:lineRule="auto"/>
              <w:ind w:left="1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21FD" w:rsidRDefault="007F21FD" w:rsidP="004E5354">
            <w:pPr>
              <w:spacing w:after="0" w:line="240" w:lineRule="auto"/>
              <w:ind w:left="1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Т.А. Мокина</w:t>
            </w:r>
          </w:p>
          <w:p w:rsidR="007F21FD" w:rsidRDefault="007F21FD" w:rsidP="004E5354">
            <w:pPr>
              <w:spacing w:after="0" w:line="240" w:lineRule="auto"/>
              <w:ind w:left="1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21FD" w:rsidRDefault="007F21FD" w:rsidP="00BC130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C1305" w:rsidRDefault="00BC1305" w:rsidP="004E5354">
            <w:pPr>
              <w:spacing w:after="0" w:line="240" w:lineRule="auto"/>
              <w:ind w:left="1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С.А. Покровская</w:t>
            </w:r>
          </w:p>
          <w:p w:rsidR="00BC1305" w:rsidRDefault="00BC1305" w:rsidP="004E5354">
            <w:pPr>
              <w:spacing w:after="0" w:line="240" w:lineRule="auto"/>
              <w:ind w:left="1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C1305" w:rsidRDefault="00BC1305" w:rsidP="004E5354">
            <w:pPr>
              <w:spacing w:after="0" w:line="240" w:lineRule="auto"/>
              <w:ind w:left="1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21FD" w:rsidRDefault="007F21FD" w:rsidP="004E5354">
            <w:pPr>
              <w:spacing w:after="0" w:line="240" w:lineRule="auto"/>
              <w:ind w:left="1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Е.С. Соловьёва</w:t>
            </w:r>
          </w:p>
          <w:p w:rsidR="008C73DD" w:rsidRDefault="008C73DD" w:rsidP="004E5354">
            <w:pPr>
              <w:spacing w:after="0" w:line="240" w:lineRule="auto"/>
              <w:ind w:left="1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73DD" w:rsidRDefault="008C73DD" w:rsidP="004E5354">
            <w:pPr>
              <w:spacing w:after="0" w:line="240" w:lineRule="auto"/>
              <w:ind w:left="1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73DD" w:rsidRDefault="004D1BB5" w:rsidP="004E5354">
            <w:pPr>
              <w:spacing w:after="0" w:line="240" w:lineRule="auto"/>
              <w:ind w:left="1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М.В. Радаева</w:t>
            </w:r>
          </w:p>
        </w:tc>
      </w:tr>
      <w:tr w:rsidR="007F21FD" w:rsidTr="004D1BB5">
        <w:tc>
          <w:tcPr>
            <w:tcW w:w="7231" w:type="dxa"/>
          </w:tcPr>
          <w:p w:rsidR="007F21FD" w:rsidRDefault="007F21FD" w:rsidP="007F21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7F21FD" w:rsidRDefault="007F21FD" w:rsidP="007F21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F21FD" w:rsidRDefault="007F21FD" w:rsidP="007F21FD">
      <w:pPr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Приглашенные:</w:t>
      </w:r>
    </w:p>
    <w:tbl>
      <w:tblPr>
        <w:tblW w:w="9645" w:type="dxa"/>
        <w:tblInd w:w="108" w:type="dxa"/>
        <w:tblLayout w:type="fixed"/>
        <w:tblLook w:val="04A0"/>
      </w:tblPr>
      <w:tblGrid>
        <w:gridCol w:w="7371"/>
        <w:gridCol w:w="2274"/>
      </w:tblGrid>
      <w:tr w:rsidR="007F21FD" w:rsidTr="004D1BB5">
        <w:trPr>
          <w:trHeight w:val="84"/>
        </w:trPr>
        <w:tc>
          <w:tcPr>
            <w:tcW w:w="7371" w:type="dxa"/>
          </w:tcPr>
          <w:p w:rsidR="007F21FD" w:rsidRPr="006667D4" w:rsidRDefault="004D1BB5" w:rsidP="004E5354">
            <w:pPr>
              <w:spacing w:after="0" w:line="240" w:lineRule="auto"/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67D4">
              <w:rPr>
                <w:rFonts w:ascii="Times New Roman" w:hAnsi="Times New Roman" w:cs="Times New Roman"/>
                <w:sz w:val="24"/>
                <w:szCs w:val="24"/>
              </w:rPr>
              <w:t>Начальник отдела регулирования в теплоэнергетике департамента государственного регулирования цен и тарифов Костромской области</w:t>
            </w:r>
          </w:p>
          <w:p w:rsidR="00193C46" w:rsidRDefault="00193C46" w:rsidP="00193C46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начальника юридического отдела департамента государственного регулирования цен и тарифов Костромской области </w:t>
            </w:r>
          </w:p>
          <w:p w:rsidR="004D1BB5" w:rsidRPr="006667D4" w:rsidRDefault="004D1BB5" w:rsidP="004E5354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7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Главный специалист-эксперт отдела регулирования тарифов в сфере коммунального комплекса департамента государственного регулирования цен и тарифов Костромской области</w:t>
            </w:r>
          </w:p>
          <w:p w:rsidR="004D1BB5" w:rsidRPr="006667D4" w:rsidRDefault="004D1BB5" w:rsidP="004E5354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7D4">
              <w:rPr>
                <w:rFonts w:ascii="Times New Roman" w:hAnsi="Times New Roman" w:cs="Times New Roman"/>
                <w:sz w:val="24"/>
                <w:szCs w:val="24"/>
              </w:rPr>
              <w:t>Главный специалист-эксперт отдела регулирования тарифов в сфере коммунального комплекса департамента государственного регулирования цен и тарифов Костромской области</w:t>
            </w:r>
          </w:p>
          <w:p w:rsidR="004D1BB5" w:rsidRDefault="004E5354" w:rsidP="004E5354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7D4">
              <w:rPr>
                <w:rFonts w:ascii="Times New Roman" w:hAnsi="Times New Roman" w:cs="Times New Roman"/>
                <w:sz w:val="24"/>
                <w:szCs w:val="24"/>
              </w:rPr>
              <w:t>Главный специалист-эксперт отдела  финансов, проверок и контроля департамента государственного регулирования цен и тарифов Костромской области</w:t>
            </w:r>
          </w:p>
          <w:p w:rsidR="006667D4" w:rsidRDefault="00193C46" w:rsidP="00193C46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ООО «Кострома-сервис»</w:t>
            </w:r>
          </w:p>
          <w:p w:rsidR="00193C46" w:rsidRDefault="00193C46" w:rsidP="00193C46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Бухгалтер ООО «Кострома-сервис»</w:t>
            </w:r>
          </w:p>
          <w:p w:rsidR="00193C46" w:rsidRDefault="00193C46" w:rsidP="00193C46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филиала ООО «Газпром теплоэнерго Иваново»</w:t>
            </w:r>
          </w:p>
          <w:p w:rsidR="00193C46" w:rsidRPr="004E5354" w:rsidRDefault="00193C46" w:rsidP="00193C46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ЗАО «Инвест-проект» г. Нерехта</w:t>
            </w:r>
          </w:p>
        </w:tc>
        <w:tc>
          <w:tcPr>
            <w:tcW w:w="2274" w:type="dxa"/>
          </w:tcPr>
          <w:p w:rsidR="007F21FD" w:rsidRDefault="004D1BB5" w:rsidP="004E5354">
            <w:pPr>
              <w:tabs>
                <w:tab w:val="left" w:pos="2977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Г.А. Каменская</w:t>
            </w:r>
          </w:p>
          <w:p w:rsidR="004D1BB5" w:rsidRDefault="004D1BB5" w:rsidP="004E5354">
            <w:pPr>
              <w:tabs>
                <w:tab w:val="left" w:pos="2977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667D4" w:rsidRDefault="00193C46" w:rsidP="004E5354">
            <w:pPr>
              <w:tabs>
                <w:tab w:val="left" w:pos="2977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А.А. Груздева</w:t>
            </w:r>
          </w:p>
          <w:p w:rsidR="004D1BB5" w:rsidRDefault="004D1BB5" w:rsidP="00193C46">
            <w:pPr>
              <w:tabs>
                <w:tab w:val="left" w:pos="2977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D1BB5" w:rsidRDefault="004D1BB5" w:rsidP="004E5354">
            <w:pPr>
              <w:tabs>
                <w:tab w:val="left" w:pos="2977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А.А. Лебедева</w:t>
            </w:r>
          </w:p>
          <w:p w:rsidR="004D1BB5" w:rsidRDefault="004D1BB5" w:rsidP="004E5354">
            <w:pPr>
              <w:tabs>
                <w:tab w:val="left" w:pos="2977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D1BB5" w:rsidRDefault="004D1BB5" w:rsidP="004E5354">
            <w:pPr>
              <w:tabs>
                <w:tab w:val="left" w:pos="2977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D1BB5" w:rsidRDefault="004D1BB5" w:rsidP="004E5354">
            <w:pPr>
              <w:tabs>
                <w:tab w:val="left" w:pos="2977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А.А. Алексеева</w:t>
            </w:r>
          </w:p>
          <w:p w:rsidR="004E5354" w:rsidRDefault="004E5354" w:rsidP="004E5354">
            <w:pPr>
              <w:tabs>
                <w:tab w:val="left" w:pos="2977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E5354" w:rsidRDefault="004E5354" w:rsidP="004E5354">
            <w:pPr>
              <w:tabs>
                <w:tab w:val="left" w:pos="2977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E5354" w:rsidRDefault="004E5354" w:rsidP="004E5354">
            <w:pPr>
              <w:tabs>
                <w:tab w:val="left" w:pos="2977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А.А. Шипулина</w:t>
            </w:r>
          </w:p>
          <w:p w:rsidR="006667D4" w:rsidRDefault="006667D4" w:rsidP="004E5354">
            <w:pPr>
              <w:tabs>
                <w:tab w:val="left" w:pos="2977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93C46" w:rsidRDefault="00193C46" w:rsidP="004E5354">
            <w:pPr>
              <w:tabs>
                <w:tab w:val="left" w:pos="2977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93C46" w:rsidRDefault="00193C46" w:rsidP="004E5354">
            <w:pPr>
              <w:tabs>
                <w:tab w:val="left" w:pos="2977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А.Г. Сидоров</w:t>
            </w:r>
          </w:p>
          <w:p w:rsidR="006667D4" w:rsidRDefault="00193C46" w:rsidP="004E5354">
            <w:pPr>
              <w:tabs>
                <w:tab w:val="left" w:pos="2977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М.А. Сидорова</w:t>
            </w:r>
          </w:p>
          <w:p w:rsidR="00193C46" w:rsidRDefault="00193C46" w:rsidP="004E5354">
            <w:pPr>
              <w:tabs>
                <w:tab w:val="left" w:pos="2977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Д.Ю. Сорокин</w:t>
            </w:r>
          </w:p>
          <w:p w:rsidR="006667D4" w:rsidRDefault="00193C46" w:rsidP="00193C46">
            <w:pPr>
              <w:tabs>
                <w:tab w:val="left" w:pos="2977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В.О. Голицын</w:t>
            </w:r>
          </w:p>
        </w:tc>
      </w:tr>
    </w:tbl>
    <w:p w:rsidR="007F21FD" w:rsidRDefault="007F21FD" w:rsidP="007F21FD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F21FD" w:rsidRPr="00593C2B" w:rsidRDefault="009B31E6" w:rsidP="007F21FD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Вопрос </w:t>
      </w:r>
      <w:r w:rsidR="007F21FD" w:rsidRPr="00593C2B">
        <w:rPr>
          <w:rFonts w:ascii="Times New Roman" w:hAnsi="Times New Roman"/>
          <w:b/>
          <w:bCs/>
          <w:sz w:val="24"/>
          <w:szCs w:val="24"/>
        </w:rPr>
        <w:t>1:</w:t>
      </w:r>
      <w:r w:rsidR="007F21FD" w:rsidRPr="00593C2B">
        <w:rPr>
          <w:rFonts w:ascii="Times New Roman" w:hAnsi="Times New Roman"/>
          <w:sz w:val="24"/>
          <w:szCs w:val="24"/>
        </w:rPr>
        <w:t xml:space="preserve"> «Об утверждении повестки заседания правления департамента государственного регулирования цен и тарифов Костромской области (далее - ДГРЦ и Т КО)».</w:t>
      </w:r>
    </w:p>
    <w:p w:rsidR="007F21FD" w:rsidRDefault="007F21FD" w:rsidP="007F21FD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F21FD" w:rsidRPr="00593C2B" w:rsidRDefault="007F21FD" w:rsidP="007F21FD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593C2B">
        <w:rPr>
          <w:rFonts w:ascii="Times New Roman" w:hAnsi="Times New Roman"/>
          <w:b/>
          <w:bCs/>
          <w:sz w:val="24"/>
          <w:szCs w:val="24"/>
        </w:rPr>
        <w:t>СЛУШАЛИ:</w:t>
      </w:r>
    </w:p>
    <w:p w:rsidR="007F21FD" w:rsidRPr="00593C2B" w:rsidRDefault="007F21FD" w:rsidP="007F21FD">
      <w:pPr>
        <w:tabs>
          <w:tab w:val="left" w:pos="142"/>
          <w:tab w:val="left" w:pos="709"/>
        </w:tabs>
        <w:spacing w:after="0" w:line="240" w:lineRule="auto"/>
        <w:ind w:right="-2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Главного специалиста-эксперта </w:t>
      </w:r>
      <w:r w:rsidRPr="00593C2B">
        <w:rPr>
          <w:rFonts w:ascii="Times New Roman" w:hAnsi="Times New Roman"/>
          <w:sz w:val="24"/>
          <w:szCs w:val="24"/>
        </w:rPr>
        <w:t xml:space="preserve">отдела финансов, проверок и контроля департамента государственного регулирования цен и тарифов Костромской области по рассматриваемым вопросам правления </w:t>
      </w:r>
      <w:r w:rsidR="007124E5">
        <w:rPr>
          <w:rFonts w:ascii="Times New Roman" w:hAnsi="Times New Roman"/>
          <w:sz w:val="24"/>
          <w:szCs w:val="24"/>
        </w:rPr>
        <w:t>Соловьёву Е.С.</w:t>
      </w:r>
      <w:r w:rsidRPr="00593C2B">
        <w:rPr>
          <w:rFonts w:ascii="Times New Roman" w:hAnsi="Times New Roman"/>
          <w:sz w:val="24"/>
          <w:szCs w:val="24"/>
        </w:rPr>
        <w:t xml:space="preserve"> </w:t>
      </w:r>
    </w:p>
    <w:p w:rsidR="007F21FD" w:rsidRPr="00593C2B" w:rsidRDefault="007F21FD" w:rsidP="007F21FD">
      <w:pPr>
        <w:tabs>
          <w:tab w:val="left" w:pos="709"/>
        </w:tabs>
        <w:spacing w:after="0" w:line="240" w:lineRule="auto"/>
        <w:ind w:right="-2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93C2B">
        <w:rPr>
          <w:rFonts w:ascii="Times New Roman" w:hAnsi="Times New Roman"/>
          <w:sz w:val="24"/>
          <w:szCs w:val="24"/>
        </w:rPr>
        <w:t xml:space="preserve">Все члены правления, принимавшие участие в рассмотрении повестки, поддержали единогласно. </w:t>
      </w:r>
    </w:p>
    <w:p w:rsidR="007F21FD" w:rsidRPr="00593C2B" w:rsidRDefault="004E5354" w:rsidP="007F21FD">
      <w:pPr>
        <w:tabs>
          <w:tab w:val="left" w:pos="709"/>
        </w:tabs>
        <w:spacing w:after="0" w:line="240" w:lineRule="auto"/>
        <w:ind w:right="-284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Солдатова И.Ю.</w:t>
      </w:r>
      <w:r w:rsidR="007F21FD" w:rsidRPr="00593C2B">
        <w:rPr>
          <w:rFonts w:ascii="Times New Roman" w:hAnsi="Times New Roman"/>
          <w:sz w:val="24"/>
          <w:szCs w:val="24"/>
        </w:rPr>
        <w:t>– Принять повестку.</w:t>
      </w:r>
    </w:p>
    <w:p w:rsidR="007F21FD" w:rsidRPr="00593C2B" w:rsidRDefault="007F21FD" w:rsidP="007F21FD">
      <w:pPr>
        <w:tabs>
          <w:tab w:val="left" w:pos="709"/>
        </w:tabs>
        <w:spacing w:after="0" w:line="240" w:lineRule="auto"/>
        <w:ind w:right="-284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93C2B">
        <w:rPr>
          <w:rFonts w:ascii="Times New Roman" w:hAnsi="Times New Roman"/>
          <w:sz w:val="24"/>
          <w:szCs w:val="24"/>
        </w:rPr>
        <w:t xml:space="preserve"> </w:t>
      </w:r>
    </w:p>
    <w:p w:rsidR="007F21FD" w:rsidRPr="00593C2B" w:rsidRDefault="007F21FD" w:rsidP="007F21FD">
      <w:pPr>
        <w:tabs>
          <w:tab w:val="left" w:pos="709"/>
        </w:tabs>
        <w:spacing w:after="0" w:line="240" w:lineRule="auto"/>
        <w:ind w:right="-284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593C2B">
        <w:rPr>
          <w:rFonts w:ascii="Times New Roman" w:hAnsi="Times New Roman"/>
          <w:b/>
          <w:bCs/>
          <w:sz w:val="24"/>
          <w:szCs w:val="24"/>
        </w:rPr>
        <w:t>РЕШИЛИ:</w:t>
      </w:r>
    </w:p>
    <w:p w:rsidR="007F21FD" w:rsidRDefault="007F21FD" w:rsidP="007F21FD">
      <w:pPr>
        <w:numPr>
          <w:ilvl w:val="0"/>
          <w:numId w:val="12"/>
        </w:numPr>
        <w:tabs>
          <w:tab w:val="left" w:pos="709"/>
          <w:tab w:val="left" w:pos="993"/>
        </w:tabs>
        <w:spacing w:after="0" w:line="240" w:lineRule="auto"/>
        <w:ind w:left="0" w:right="-284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93C2B">
        <w:rPr>
          <w:rFonts w:ascii="Times New Roman" w:hAnsi="Times New Roman"/>
          <w:sz w:val="24"/>
          <w:szCs w:val="24"/>
        </w:rPr>
        <w:t>Принять повестку заседания правления ДГРЦ и Т КО.</w:t>
      </w:r>
    </w:p>
    <w:p w:rsidR="007F21FD" w:rsidRPr="007F21FD" w:rsidRDefault="007F21FD" w:rsidP="007F21FD">
      <w:pPr>
        <w:tabs>
          <w:tab w:val="left" w:pos="709"/>
          <w:tab w:val="left" w:pos="993"/>
        </w:tabs>
        <w:spacing w:after="0" w:line="240" w:lineRule="auto"/>
        <w:ind w:right="-284"/>
        <w:contextualSpacing/>
        <w:jc w:val="both"/>
        <w:rPr>
          <w:rFonts w:ascii="Times New Roman" w:hAnsi="Times New Roman"/>
          <w:sz w:val="24"/>
          <w:szCs w:val="24"/>
        </w:rPr>
      </w:pPr>
    </w:p>
    <w:p w:rsidR="00A67301" w:rsidRPr="006517CE" w:rsidRDefault="00A67301" w:rsidP="00A67301">
      <w:pPr>
        <w:pStyle w:val="ConsNormal"/>
        <w:widowControl/>
        <w:ind w:firstLine="0"/>
        <w:jc w:val="both"/>
        <w:rPr>
          <w:rFonts w:ascii="Times New Roman" w:hAnsi="Times New Roman"/>
          <w:b/>
          <w:sz w:val="24"/>
          <w:szCs w:val="24"/>
        </w:rPr>
      </w:pPr>
      <w:r w:rsidRPr="006517CE">
        <w:rPr>
          <w:rFonts w:ascii="Times New Roman" w:hAnsi="Times New Roman"/>
          <w:b/>
          <w:sz w:val="24"/>
          <w:szCs w:val="24"/>
        </w:rPr>
        <w:t xml:space="preserve">Вопрос </w:t>
      </w:r>
      <w:r>
        <w:rPr>
          <w:rFonts w:ascii="Times New Roman" w:hAnsi="Times New Roman"/>
          <w:b/>
          <w:sz w:val="24"/>
          <w:szCs w:val="24"/>
        </w:rPr>
        <w:t>2</w:t>
      </w:r>
      <w:r w:rsidRPr="006517CE">
        <w:rPr>
          <w:rFonts w:ascii="Times New Roman" w:hAnsi="Times New Roman"/>
          <w:b/>
          <w:sz w:val="24"/>
          <w:szCs w:val="24"/>
        </w:rPr>
        <w:t>:</w:t>
      </w:r>
      <w:r w:rsidRPr="006517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Pr="006517CE">
        <w:rPr>
          <w:rFonts w:ascii="Times New Roman" w:hAnsi="Times New Roman"/>
          <w:sz w:val="24"/>
          <w:szCs w:val="24"/>
        </w:rPr>
        <w:t xml:space="preserve">Об установлении </w:t>
      </w:r>
      <w:r>
        <w:rPr>
          <w:rFonts w:ascii="Times New Roman" w:hAnsi="Times New Roman"/>
          <w:sz w:val="24"/>
          <w:szCs w:val="24"/>
        </w:rPr>
        <w:t xml:space="preserve">тарифов </w:t>
      </w:r>
      <w:r w:rsidRPr="00952197">
        <w:rPr>
          <w:rFonts w:ascii="Times New Roman" w:hAnsi="Times New Roman"/>
          <w:sz w:val="23"/>
          <w:szCs w:val="23"/>
        </w:rPr>
        <w:t xml:space="preserve">на тепловую энергию, </w:t>
      </w:r>
      <w:r>
        <w:rPr>
          <w:rFonts w:ascii="Times New Roman" w:hAnsi="Times New Roman"/>
          <w:sz w:val="23"/>
          <w:szCs w:val="23"/>
        </w:rPr>
        <w:t xml:space="preserve">поставляемую </w:t>
      </w:r>
      <w:r w:rsidRPr="00F54F47">
        <w:rPr>
          <w:rFonts w:ascii="Times New Roman" w:hAnsi="Times New Roman"/>
          <w:sz w:val="23"/>
          <w:szCs w:val="23"/>
        </w:rPr>
        <w:t>ООО «</w:t>
      </w:r>
      <w:r>
        <w:rPr>
          <w:rFonts w:ascii="Times New Roman" w:hAnsi="Times New Roman"/>
          <w:sz w:val="23"/>
          <w:szCs w:val="23"/>
        </w:rPr>
        <w:t>ОЛИМП</w:t>
      </w:r>
      <w:r w:rsidRPr="00F54F47">
        <w:rPr>
          <w:rFonts w:ascii="Times New Roman" w:hAnsi="Times New Roman"/>
          <w:sz w:val="23"/>
          <w:szCs w:val="23"/>
        </w:rPr>
        <w:t xml:space="preserve">» </w:t>
      </w:r>
      <w:r>
        <w:rPr>
          <w:rFonts w:ascii="Times New Roman" w:hAnsi="Times New Roman"/>
          <w:sz w:val="23"/>
          <w:szCs w:val="23"/>
        </w:rPr>
        <w:t xml:space="preserve">потребителям Шангского сельского поселения Шарьинского муниципального района </w:t>
      </w:r>
      <w:r w:rsidRPr="00F54F47">
        <w:rPr>
          <w:rFonts w:ascii="Times New Roman" w:hAnsi="Times New Roman"/>
          <w:sz w:val="23"/>
          <w:szCs w:val="23"/>
        </w:rPr>
        <w:t>на 201</w:t>
      </w:r>
      <w:r>
        <w:rPr>
          <w:rFonts w:ascii="Times New Roman" w:hAnsi="Times New Roman"/>
          <w:sz w:val="23"/>
          <w:szCs w:val="23"/>
        </w:rPr>
        <w:t>6-2018</w:t>
      </w:r>
      <w:r w:rsidRPr="00F54F47">
        <w:rPr>
          <w:rFonts w:ascii="Times New Roman" w:hAnsi="Times New Roman"/>
          <w:sz w:val="23"/>
          <w:szCs w:val="23"/>
        </w:rPr>
        <w:t xml:space="preserve"> год</w:t>
      </w:r>
      <w:r>
        <w:rPr>
          <w:rFonts w:ascii="Times New Roman" w:hAnsi="Times New Roman"/>
          <w:sz w:val="23"/>
          <w:szCs w:val="23"/>
        </w:rPr>
        <w:t>ы»</w:t>
      </w:r>
      <w:r>
        <w:rPr>
          <w:rFonts w:ascii="Times New Roman" w:hAnsi="Times New Roman"/>
          <w:sz w:val="24"/>
          <w:szCs w:val="24"/>
        </w:rPr>
        <w:t>.</w:t>
      </w:r>
    </w:p>
    <w:p w:rsidR="00A67301" w:rsidRDefault="00A67301" w:rsidP="00A6730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7301" w:rsidRPr="006517CE" w:rsidRDefault="00A67301" w:rsidP="00A6730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17CE">
        <w:rPr>
          <w:rFonts w:ascii="Times New Roman" w:hAnsi="Times New Roman" w:cs="Times New Roman"/>
          <w:b/>
          <w:sz w:val="24"/>
          <w:szCs w:val="24"/>
        </w:rPr>
        <w:t>СЛУШАЛИ:</w:t>
      </w:r>
    </w:p>
    <w:p w:rsidR="00A67301" w:rsidRPr="007F216D" w:rsidRDefault="00A67301" w:rsidP="00A67301">
      <w:pPr>
        <w:tabs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F216D">
        <w:rPr>
          <w:rFonts w:ascii="Times New Roman" w:hAnsi="Times New Roman" w:cs="Times New Roman"/>
          <w:sz w:val="24"/>
          <w:szCs w:val="24"/>
        </w:rPr>
        <w:t xml:space="preserve">Уполномоченного по делу Шипулину А.А., сообщившего по рассматриваемому вопросу следующее. </w:t>
      </w:r>
    </w:p>
    <w:p w:rsidR="00A67301" w:rsidRPr="007F216D" w:rsidRDefault="00A67301" w:rsidP="00A6730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54F47">
        <w:rPr>
          <w:rFonts w:ascii="Times New Roman" w:hAnsi="Times New Roman"/>
          <w:sz w:val="23"/>
          <w:szCs w:val="23"/>
        </w:rPr>
        <w:t>ООО «</w:t>
      </w:r>
      <w:r>
        <w:rPr>
          <w:rFonts w:ascii="Times New Roman" w:hAnsi="Times New Roman"/>
          <w:sz w:val="23"/>
          <w:szCs w:val="23"/>
        </w:rPr>
        <w:t>ОЛИМП</w:t>
      </w:r>
      <w:r w:rsidRPr="00F54F47">
        <w:rPr>
          <w:rFonts w:ascii="Times New Roman" w:hAnsi="Times New Roman"/>
          <w:sz w:val="23"/>
          <w:szCs w:val="23"/>
        </w:rPr>
        <w:t>»</w:t>
      </w:r>
      <w:r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представило</w:t>
      </w:r>
      <w:r w:rsidRPr="007F216D">
        <w:rPr>
          <w:rFonts w:ascii="Times New Roman" w:hAnsi="Times New Roman" w:cs="Times New Roman"/>
          <w:sz w:val="24"/>
          <w:szCs w:val="24"/>
        </w:rPr>
        <w:t xml:space="preserve"> в департамент государственного регулирования цен и тарифов Костромской области заявление  </w:t>
      </w:r>
      <w:proofErr w:type="spellStart"/>
      <w:r w:rsidRPr="007F216D">
        <w:rPr>
          <w:rFonts w:ascii="Times New Roman" w:hAnsi="Times New Roman" w:cs="Times New Roman"/>
          <w:sz w:val="24"/>
          <w:szCs w:val="24"/>
        </w:rPr>
        <w:t>вх</w:t>
      </w:r>
      <w:proofErr w:type="spellEnd"/>
      <w:r w:rsidRPr="007F216D">
        <w:rPr>
          <w:rFonts w:ascii="Times New Roman" w:hAnsi="Times New Roman" w:cs="Times New Roman"/>
          <w:sz w:val="24"/>
          <w:szCs w:val="24"/>
        </w:rPr>
        <w:t xml:space="preserve">. от </w:t>
      </w:r>
      <w:r>
        <w:rPr>
          <w:rFonts w:ascii="Times New Roman" w:hAnsi="Times New Roman" w:cs="Times New Roman"/>
          <w:sz w:val="24"/>
          <w:szCs w:val="24"/>
        </w:rPr>
        <w:t>02</w:t>
      </w:r>
      <w:r w:rsidRPr="007F216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7F216D">
        <w:rPr>
          <w:rFonts w:ascii="Times New Roman" w:hAnsi="Times New Roman" w:cs="Times New Roman"/>
          <w:sz w:val="24"/>
          <w:szCs w:val="24"/>
        </w:rPr>
        <w:t>.2015 г. № О-</w:t>
      </w:r>
      <w:r>
        <w:rPr>
          <w:rFonts w:ascii="Times New Roman" w:hAnsi="Times New Roman" w:cs="Times New Roman"/>
          <w:sz w:val="24"/>
          <w:szCs w:val="24"/>
        </w:rPr>
        <w:t>2307</w:t>
      </w:r>
      <w:r w:rsidRPr="007F216D">
        <w:rPr>
          <w:rFonts w:ascii="Times New Roman" w:hAnsi="Times New Roman" w:cs="Times New Roman"/>
          <w:sz w:val="24"/>
          <w:szCs w:val="24"/>
        </w:rPr>
        <w:t xml:space="preserve"> и расчетные материалы  на установление тарифа на тепловую энергию на 2016 год в размере </w:t>
      </w:r>
      <w:r>
        <w:rPr>
          <w:rFonts w:ascii="Times New Roman" w:hAnsi="Times New Roman" w:cs="Times New Roman"/>
          <w:sz w:val="24"/>
          <w:szCs w:val="24"/>
        </w:rPr>
        <w:t>4342,34</w:t>
      </w:r>
      <w:r w:rsidRPr="007F216D">
        <w:rPr>
          <w:rFonts w:ascii="Times New Roman" w:hAnsi="Times New Roman" w:cs="Times New Roman"/>
          <w:sz w:val="24"/>
          <w:szCs w:val="24"/>
        </w:rPr>
        <w:t xml:space="preserve"> руб./Гкал  (</w:t>
      </w:r>
      <w:r>
        <w:rPr>
          <w:rFonts w:ascii="Times New Roman" w:hAnsi="Times New Roman" w:cs="Times New Roman"/>
          <w:sz w:val="24"/>
          <w:szCs w:val="24"/>
        </w:rPr>
        <w:t>НДС не облагается</w:t>
      </w:r>
      <w:r w:rsidRPr="007F216D">
        <w:rPr>
          <w:rFonts w:ascii="Times New Roman" w:hAnsi="Times New Roman" w:cs="Times New Roman"/>
          <w:sz w:val="24"/>
          <w:szCs w:val="24"/>
        </w:rPr>
        <w:t xml:space="preserve">) и НВВ </w:t>
      </w:r>
      <w:r>
        <w:rPr>
          <w:rFonts w:ascii="Times New Roman" w:hAnsi="Times New Roman" w:cs="Times New Roman"/>
          <w:sz w:val="24"/>
          <w:szCs w:val="24"/>
        </w:rPr>
        <w:t>6643,00</w:t>
      </w:r>
      <w:r w:rsidRPr="007F216D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A67301" w:rsidRPr="007F216D" w:rsidRDefault="00A67301" w:rsidP="00A6730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F216D">
        <w:rPr>
          <w:rFonts w:ascii="Times New Roman" w:hAnsi="Times New Roman" w:cs="Times New Roman"/>
          <w:sz w:val="24"/>
          <w:szCs w:val="24"/>
        </w:rPr>
        <w:t>В рамках полномочий, возложенных постановлением администрации Костромской области от 31.07.2012 года № 313-а «О департаменте государственного регулирования цен и тарифов Костромской области», ДГРЦТ КО принято решение об открытии дела по установлению тариф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7F216D">
        <w:rPr>
          <w:rFonts w:ascii="Times New Roman" w:hAnsi="Times New Roman" w:cs="Times New Roman"/>
          <w:sz w:val="24"/>
          <w:szCs w:val="24"/>
        </w:rPr>
        <w:t xml:space="preserve"> на тепловую энергию на 2016-2018 годы от</w:t>
      </w:r>
      <w:r>
        <w:rPr>
          <w:rFonts w:ascii="Times New Roman" w:hAnsi="Times New Roman" w:cs="Times New Roman"/>
          <w:sz w:val="24"/>
          <w:szCs w:val="24"/>
        </w:rPr>
        <w:t xml:space="preserve"> 02</w:t>
      </w:r>
      <w:r w:rsidRPr="007F216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7F216D">
        <w:rPr>
          <w:rFonts w:ascii="Times New Roman" w:hAnsi="Times New Roman" w:cs="Times New Roman"/>
          <w:sz w:val="24"/>
          <w:szCs w:val="24"/>
        </w:rPr>
        <w:t xml:space="preserve">.2015 г. № </w:t>
      </w:r>
      <w:r>
        <w:rPr>
          <w:rFonts w:ascii="Times New Roman" w:hAnsi="Times New Roman" w:cs="Times New Roman"/>
          <w:sz w:val="24"/>
          <w:szCs w:val="24"/>
        </w:rPr>
        <w:t>387</w:t>
      </w:r>
      <w:r w:rsidRPr="007F216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67301" w:rsidRPr="007F216D" w:rsidRDefault="00A67301" w:rsidP="00A67301">
      <w:pPr>
        <w:spacing w:after="0" w:line="2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216D">
        <w:rPr>
          <w:rFonts w:ascii="Times New Roman" w:hAnsi="Times New Roman" w:cs="Times New Roman"/>
          <w:sz w:val="24"/>
          <w:szCs w:val="24"/>
        </w:rPr>
        <w:t>Расчет тарифов на тепловую энергию произведен в соответствии с действующим законодательством, руководствуясь положениями в сфере теплоснабжения, закрепленными Федеральным законом от 27.07.2010 года № 190-ФЗ «О теплоснабжении», Основами ценообразования в сфере теплоснабжения, утвержденных постановлением Правительства РФ от 22.10.2012 г. № 1075 «О ценообразовании в сфере теплоснабжения», Прогнозом социально-экономического развития Российской Федерации на 2016 год и плановый период 2017-2018 годы, одобренном Правительством Российской Федерации 07.10.2015 года (далее – Прогноз).</w:t>
      </w:r>
    </w:p>
    <w:p w:rsidR="00A67301" w:rsidRPr="007F216D" w:rsidRDefault="00A67301" w:rsidP="00A6730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F216D">
        <w:rPr>
          <w:rFonts w:ascii="Times New Roman" w:hAnsi="Times New Roman" w:cs="Times New Roman"/>
          <w:sz w:val="24"/>
          <w:szCs w:val="24"/>
        </w:rPr>
        <w:t xml:space="preserve">Основные плановые показатели </w:t>
      </w:r>
      <w:r w:rsidRPr="00F54F47">
        <w:rPr>
          <w:rFonts w:ascii="Times New Roman" w:hAnsi="Times New Roman"/>
          <w:sz w:val="23"/>
          <w:szCs w:val="23"/>
        </w:rPr>
        <w:t>ООО «</w:t>
      </w:r>
      <w:r>
        <w:rPr>
          <w:rFonts w:ascii="Times New Roman" w:hAnsi="Times New Roman"/>
          <w:sz w:val="23"/>
          <w:szCs w:val="23"/>
        </w:rPr>
        <w:t>ОЛИМП</w:t>
      </w:r>
      <w:r w:rsidRPr="00F54F47">
        <w:rPr>
          <w:rFonts w:ascii="Times New Roman" w:hAnsi="Times New Roman"/>
          <w:sz w:val="23"/>
          <w:szCs w:val="23"/>
        </w:rPr>
        <w:t>»</w:t>
      </w:r>
      <w:r w:rsidRPr="007F216D">
        <w:rPr>
          <w:rFonts w:ascii="Times New Roman" w:hAnsi="Times New Roman" w:cs="Times New Roman"/>
          <w:sz w:val="24"/>
          <w:szCs w:val="24"/>
        </w:rPr>
        <w:t xml:space="preserve"> на 2016 год (базовый период) по теплоснабжению (по расчету департамента ГРЦТ КО) составили:</w:t>
      </w:r>
    </w:p>
    <w:p w:rsidR="00A67301" w:rsidRPr="007F216D" w:rsidRDefault="00A67301" w:rsidP="00A6730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F216D">
        <w:rPr>
          <w:rFonts w:ascii="Times New Roman" w:hAnsi="Times New Roman" w:cs="Times New Roman"/>
          <w:sz w:val="24"/>
          <w:szCs w:val="24"/>
        </w:rPr>
        <w:t xml:space="preserve">- объем произведенной тепловой энергии – </w:t>
      </w:r>
      <w:r>
        <w:rPr>
          <w:rFonts w:ascii="Times New Roman" w:hAnsi="Times New Roman" w:cs="Times New Roman"/>
          <w:sz w:val="24"/>
          <w:szCs w:val="24"/>
        </w:rPr>
        <w:t>1825,51</w:t>
      </w:r>
      <w:r w:rsidRPr="007F216D">
        <w:rPr>
          <w:rFonts w:ascii="Times New Roman" w:hAnsi="Times New Roman" w:cs="Times New Roman"/>
          <w:sz w:val="24"/>
          <w:szCs w:val="24"/>
        </w:rPr>
        <w:t xml:space="preserve"> Гкал;</w:t>
      </w:r>
    </w:p>
    <w:p w:rsidR="00A67301" w:rsidRPr="007F216D" w:rsidRDefault="00A67301" w:rsidP="00A6730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F216D">
        <w:rPr>
          <w:rFonts w:ascii="Times New Roman" w:hAnsi="Times New Roman" w:cs="Times New Roman"/>
          <w:sz w:val="24"/>
          <w:szCs w:val="24"/>
        </w:rPr>
        <w:lastRenderedPageBreak/>
        <w:t xml:space="preserve">- объем потерь тепловой энергии в теплосетях – </w:t>
      </w:r>
      <w:r>
        <w:rPr>
          <w:rFonts w:ascii="Times New Roman" w:hAnsi="Times New Roman" w:cs="Times New Roman"/>
          <w:sz w:val="24"/>
          <w:szCs w:val="24"/>
        </w:rPr>
        <w:t>189,08</w:t>
      </w:r>
      <w:r w:rsidRPr="007F216D">
        <w:rPr>
          <w:rFonts w:ascii="Times New Roman" w:hAnsi="Times New Roman" w:cs="Times New Roman"/>
          <w:sz w:val="24"/>
          <w:szCs w:val="24"/>
        </w:rPr>
        <w:t xml:space="preserve"> Гкал;</w:t>
      </w:r>
    </w:p>
    <w:p w:rsidR="00A67301" w:rsidRPr="007F216D" w:rsidRDefault="00A67301" w:rsidP="00A6730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F216D">
        <w:rPr>
          <w:rFonts w:ascii="Times New Roman" w:hAnsi="Times New Roman" w:cs="Times New Roman"/>
          <w:sz w:val="24"/>
          <w:szCs w:val="24"/>
        </w:rPr>
        <w:t xml:space="preserve">- объем реализации тепловой энергии потребителям  – </w:t>
      </w:r>
      <w:r>
        <w:rPr>
          <w:rFonts w:ascii="Times New Roman" w:hAnsi="Times New Roman" w:cs="Times New Roman"/>
          <w:sz w:val="24"/>
          <w:szCs w:val="24"/>
        </w:rPr>
        <w:t>1570,70</w:t>
      </w:r>
      <w:r w:rsidRPr="007F216D">
        <w:rPr>
          <w:rFonts w:ascii="Times New Roman" w:hAnsi="Times New Roman" w:cs="Times New Roman"/>
          <w:sz w:val="24"/>
          <w:szCs w:val="24"/>
        </w:rPr>
        <w:t xml:space="preserve"> Гкал.</w:t>
      </w:r>
    </w:p>
    <w:p w:rsidR="00A67301" w:rsidRDefault="00A67301" w:rsidP="00A6730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F216D">
        <w:rPr>
          <w:rFonts w:ascii="Times New Roman" w:hAnsi="Times New Roman" w:cs="Times New Roman"/>
          <w:sz w:val="24"/>
          <w:szCs w:val="24"/>
        </w:rPr>
        <w:t xml:space="preserve">Объем необходимой валовой выручки – </w:t>
      </w:r>
      <w:r>
        <w:rPr>
          <w:rFonts w:ascii="Times New Roman" w:hAnsi="Times New Roman" w:cs="Times New Roman"/>
          <w:sz w:val="24"/>
          <w:szCs w:val="24"/>
        </w:rPr>
        <w:t>4388,82</w:t>
      </w:r>
      <w:r w:rsidRPr="007F216D">
        <w:rPr>
          <w:rFonts w:ascii="Times New Roman" w:hAnsi="Times New Roman" w:cs="Times New Roman"/>
          <w:sz w:val="24"/>
          <w:szCs w:val="24"/>
        </w:rPr>
        <w:t xml:space="preserve"> тыс. руб., в том числе:</w:t>
      </w:r>
    </w:p>
    <w:p w:rsidR="00A67301" w:rsidRDefault="00A67301" w:rsidP="00A6730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расходы на сырье и материалы – 120,00 тыс. руб.;</w:t>
      </w:r>
    </w:p>
    <w:p w:rsidR="00A67301" w:rsidRPr="007F216D" w:rsidRDefault="00A67301" w:rsidP="00A6730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F216D">
        <w:rPr>
          <w:rFonts w:ascii="Times New Roman" w:hAnsi="Times New Roman" w:cs="Times New Roman"/>
          <w:sz w:val="24"/>
          <w:szCs w:val="24"/>
        </w:rPr>
        <w:t xml:space="preserve">- расходы на топливо – </w:t>
      </w:r>
      <w:r>
        <w:rPr>
          <w:rFonts w:ascii="Times New Roman" w:hAnsi="Times New Roman" w:cs="Times New Roman"/>
          <w:sz w:val="24"/>
          <w:szCs w:val="24"/>
        </w:rPr>
        <w:t>1289,06</w:t>
      </w:r>
      <w:r w:rsidRPr="007F216D"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A67301" w:rsidRPr="007F216D" w:rsidRDefault="00A67301" w:rsidP="00A6730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F216D">
        <w:rPr>
          <w:rFonts w:ascii="Times New Roman" w:hAnsi="Times New Roman" w:cs="Times New Roman"/>
          <w:sz w:val="24"/>
          <w:szCs w:val="24"/>
        </w:rPr>
        <w:t xml:space="preserve">- расходы на покупаемые энергетические ресурсы – </w:t>
      </w:r>
      <w:r>
        <w:rPr>
          <w:rFonts w:ascii="Times New Roman" w:hAnsi="Times New Roman" w:cs="Times New Roman"/>
          <w:sz w:val="24"/>
          <w:szCs w:val="24"/>
        </w:rPr>
        <w:t>493,59</w:t>
      </w:r>
      <w:r w:rsidRPr="007F216D"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A67301" w:rsidRDefault="00A67301" w:rsidP="00A6730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F216D">
        <w:rPr>
          <w:rFonts w:ascii="Times New Roman" w:hAnsi="Times New Roman" w:cs="Times New Roman"/>
          <w:sz w:val="24"/>
          <w:szCs w:val="24"/>
        </w:rPr>
        <w:t xml:space="preserve">- расходы на холодную воду на технологические цели – </w:t>
      </w:r>
      <w:r>
        <w:rPr>
          <w:rFonts w:ascii="Times New Roman" w:hAnsi="Times New Roman" w:cs="Times New Roman"/>
          <w:sz w:val="24"/>
          <w:szCs w:val="24"/>
        </w:rPr>
        <w:t>14,36</w:t>
      </w:r>
      <w:r w:rsidRPr="007F216D"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A67301" w:rsidRPr="007F216D" w:rsidRDefault="00A67301" w:rsidP="00A6730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F216D">
        <w:rPr>
          <w:rFonts w:ascii="Times New Roman" w:hAnsi="Times New Roman" w:cs="Times New Roman"/>
          <w:sz w:val="24"/>
          <w:szCs w:val="24"/>
        </w:rPr>
        <w:t xml:space="preserve">- оплата труда </w:t>
      </w:r>
      <w:r>
        <w:rPr>
          <w:rFonts w:ascii="Times New Roman" w:hAnsi="Times New Roman" w:cs="Times New Roman"/>
          <w:sz w:val="24"/>
          <w:szCs w:val="24"/>
        </w:rPr>
        <w:t>– 1722,1</w:t>
      </w:r>
      <w:r w:rsidRPr="007F216D"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A67301" w:rsidRDefault="00A67301" w:rsidP="00A6730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F216D">
        <w:rPr>
          <w:rFonts w:ascii="Times New Roman" w:hAnsi="Times New Roman" w:cs="Times New Roman"/>
          <w:sz w:val="24"/>
          <w:szCs w:val="24"/>
        </w:rPr>
        <w:t xml:space="preserve">- страховые взносы во внебюджетные фонды – </w:t>
      </w:r>
      <w:r>
        <w:rPr>
          <w:rFonts w:ascii="Times New Roman" w:hAnsi="Times New Roman" w:cs="Times New Roman"/>
          <w:sz w:val="24"/>
          <w:szCs w:val="24"/>
        </w:rPr>
        <w:t>520,1</w:t>
      </w:r>
      <w:r w:rsidRPr="007F216D"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A67301" w:rsidRDefault="00A67301" w:rsidP="00A6730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расходы на оплату иных работ и услуг – 159,50 тыс. руб.;</w:t>
      </w:r>
    </w:p>
    <w:p w:rsidR="00A67301" w:rsidRDefault="00A67301" w:rsidP="00A6730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арендная плата – 19,4 тыс. руб.;</w:t>
      </w:r>
    </w:p>
    <w:p w:rsidR="00A67301" w:rsidRDefault="00A67301" w:rsidP="00A6730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расходы на обучение персонала – 2,8 тыс. руб.;</w:t>
      </w:r>
    </w:p>
    <w:p w:rsidR="00A67301" w:rsidRPr="006517CE" w:rsidRDefault="00A67301" w:rsidP="00A6730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t>- другие расходы, связанные с производством и (или) реализацией продукции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517CE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47,89 тыс. руб.</w:t>
      </w:r>
    </w:p>
    <w:p w:rsidR="00A67301" w:rsidRDefault="00A67301" w:rsidP="00A6730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t>В результате проведенной экспертизы представленных расчетов произведена корректировка следующих показателей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67301" w:rsidRPr="00372CF9" w:rsidRDefault="00A67301" w:rsidP="00A673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3"/>
          <w:szCs w:val="23"/>
        </w:rPr>
      </w:pPr>
      <w:r w:rsidRPr="00372CF9">
        <w:rPr>
          <w:rFonts w:ascii="Times New Roman" w:eastAsia="Times New Roman" w:hAnsi="Times New Roman" w:cs="Times New Roman"/>
          <w:snapToGrid w:val="0"/>
          <w:sz w:val="23"/>
          <w:szCs w:val="23"/>
        </w:rPr>
        <w:t xml:space="preserve">Расходы на материалы на ремонт </w:t>
      </w:r>
      <w:r>
        <w:rPr>
          <w:rFonts w:ascii="Times New Roman" w:eastAsia="Times New Roman" w:hAnsi="Times New Roman" w:cs="Times New Roman"/>
          <w:snapToGrid w:val="0"/>
          <w:sz w:val="23"/>
          <w:szCs w:val="23"/>
        </w:rPr>
        <w:t xml:space="preserve">увеличены на </w:t>
      </w:r>
      <w:r w:rsidRPr="00372CF9">
        <w:rPr>
          <w:rFonts w:ascii="Times New Roman" w:eastAsia="Times New Roman" w:hAnsi="Times New Roman" w:cs="Times New Roman"/>
          <w:snapToGrid w:val="0"/>
          <w:sz w:val="23"/>
          <w:szCs w:val="23"/>
        </w:rPr>
        <w:t>120 тыс. руб.</w:t>
      </w:r>
      <w:r>
        <w:rPr>
          <w:rFonts w:ascii="Times New Roman" w:eastAsia="Times New Roman" w:hAnsi="Times New Roman" w:cs="Times New Roman"/>
          <w:snapToGrid w:val="0"/>
          <w:sz w:val="23"/>
          <w:szCs w:val="23"/>
        </w:rPr>
        <w:t xml:space="preserve"> в связи с переносом данных расходов из статьи «Ремонт основных средств, выполняемый подрядным способом»</w:t>
      </w:r>
      <w:r w:rsidRPr="00372CF9">
        <w:rPr>
          <w:rFonts w:ascii="Times New Roman" w:eastAsia="Times New Roman" w:hAnsi="Times New Roman" w:cs="Times New Roman"/>
          <w:snapToGrid w:val="0"/>
          <w:sz w:val="23"/>
          <w:szCs w:val="23"/>
        </w:rPr>
        <w:t>.</w:t>
      </w:r>
    </w:p>
    <w:p w:rsidR="00A67301" w:rsidRPr="00372CF9" w:rsidRDefault="00A67301" w:rsidP="00A673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3"/>
          <w:szCs w:val="23"/>
        </w:rPr>
      </w:pPr>
      <w:r w:rsidRPr="00372CF9">
        <w:rPr>
          <w:rFonts w:ascii="Times New Roman" w:eastAsia="Times New Roman" w:hAnsi="Times New Roman" w:cs="Times New Roman"/>
          <w:snapToGrid w:val="0"/>
          <w:sz w:val="23"/>
          <w:szCs w:val="23"/>
        </w:rPr>
        <w:t xml:space="preserve">Затраты на топливо снижены на </w:t>
      </w:r>
      <w:r>
        <w:rPr>
          <w:rFonts w:ascii="Times New Roman" w:eastAsia="Times New Roman" w:hAnsi="Times New Roman" w:cs="Times New Roman"/>
          <w:snapToGrid w:val="0"/>
          <w:sz w:val="23"/>
          <w:szCs w:val="23"/>
        </w:rPr>
        <w:t>262,94</w:t>
      </w:r>
      <w:r w:rsidRPr="00372CF9">
        <w:rPr>
          <w:rFonts w:ascii="Times New Roman" w:eastAsia="Times New Roman" w:hAnsi="Times New Roman" w:cs="Times New Roman"/>
          <w:snapToGrid w:val="0"/>
          <w:sz w:val="23"/>
          <w:szCs w:val="23"/>
        </w:rPr>
        <w:t xml:space="preserve"> тыс. руб. Объем дров департаментом принят исходя из расчетных объемов производства тепловой энергии в соответствии с  Методикой определения потребности в топливе, электрической энергии и воде при производстве и передаче тепловой энергии с учетом удельного расхода топлива 283,</w:t>
      </w:r>
      <w:r>
        <w:rPr>
          <w:rFonts w:ascii="Times New Roman" w:eastAsia="Times New Roman" w:hAnsi="Times New Roman" w:cs="Times New Roman"/>
          <w:snapToGrid w:val="0"/>
          <w:sz w:val="23"/>
          <w:szCs w:val="23"/>
        </w:rPr>
        <w:t>36</w:t>
      </w:r>
      <w:r w:rsidRPr="00372CF9">
        <w:rPr>
          <w:rFonts w:ascii="Times New Roman" w:eastAsia="Times New Roman" w:hAnsi="Times New Roman" w:cs="Times New Roman"/>
          <w:snapToGrid w:val="0"/>
          <w:sz w:val="23"/>
          <w:szCs w:val="23"/>
        </w:rPr>
        <w:t xml:space="preserve"> кг/</w:t>
      </w:r>
      <w:proofErr w:type="spellStart"/>
      <w:r w:rsidRPr="00372CF9">
        <w:rPr>
          <w:rFonts w:ascii="Times New Roman" w:eastAsia="Times New Roman" w:hAnsi="Times New Roman" w:cs="Times New Roman"/>
          <w:snapToGrid w:val="0"/>
          <w:sz w:val="23"/>
          <w:szCs w:val="23"/>
        </w:rPr>
        <w:t>т.у.т</w:t>
      </w:r>
      <w:proofErr w:type="spellEnd"/>
      <w:r w:rsidRPr="00372CF9">
        <w:rPr>
          <w:rFonts w:ascii="Times New Roman" w:eastAsia="Times New Roman" w:hAnsi="Times New Roman" w:cs="Times New Roman"/>
          <w:snapToGrid w:val="0"/>
          <w:sz w:val="23"/>
          <w:szCs w:val="23"/>
        </w:rPr>
        <w:t>., принятого в предыдущем периоде регулирования (предприятием не представлен утвержденный в установленном законодательством порядке норматив удельного расхода топлива и потерь).</w:t>
      </w:r>
    </w:p>
    <w:p w:rsidR="00A67301" w:rsidRPr="00372CF9" w:rsidRDefault="00A67301" w:rsidP="00A673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3"/>
          <w:szCs w:val="23"/>
        </w:rPr>
      </w:pPr>
      <w:r w:rsidRPr="00372CF9">
        <w:rPr>
          <w:rFonts w:ascii="Times New Roman" w:eastAsia="Times New Roman" w:hAnsi="Times New Roman" w:cs="Times New Roman"/>
          <w:snapToGrid w:val="0"/>
          <w:sz w:val="23"/>
          <w:szCs w:val="23"/>
        </w:rPr>
        <w:t>Расходы на электроэнергию снижены на 112,73 тыс. руб. Объем электроэнергии принят на основании фактического потребления за 2014 год. Цена на электроэнергию принята на основании фактически сложившейся цены за август-октябрь 2015 года.</w:t>
      </w:r>
    </w:p>
    <w:p w:rsidR="00A67301" w:rsidRPr="00372CF9" w:rsidRDefault="00A67301" w:rsidP="00A673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3"/>
          <w:szCs w:val="23"/>
        </w:rPr>
      </w:pPr>
      <w:r w:rsidRPr="00372CF9">
        <w:rPr>
          <w:rFonts w:ascii="Times New Roman" w:eastAsia="Times New Roman" w:hAnsi="Times New Roman" w:cs="Times New Roman"/>
          <w:snapToGrid w:val="0"/>
          <w:sz w:val="23"/>
          <w:szCs w:val="23"/>
        </w:rPr>
        <w:t>Расходы на воду снижены на 3,55 тыс. руб. в результате корректировки цены. Стоимость 1 м3 воды принята по цеховой себестоимости предприятия.</w:t>
      </w:r>
    </w:p>
    <w:p w:rsidR="00A67301" w:rsidRDefault="00A67301" w:rsidP="00A673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3"/>
          <w:szCs w:val="23"/>
        </w:rPr>
      </w:pPr>
      <w:r w:rsidRPr="00372CF9">
        <w:rPr>
          <w:rFonts w:ascii="Times New Roman" w:eastAsia="Times New Roman" w:hAnsi="Times New Roman" w:cs="Times New Roman"/>
          <w:snapToGrid w:val="0"/>
          <w:sz w:val="23"/>
          <w:szCs w:val="23"/>
        </w:rPr>
        <w:t xml:space="preserve">Затраты на оплату труда снижены на 1449,89 тыс. руб. и сформированы на основании штатного расписания, положения об оплате труда, положения о премировании, учетной политики предприятия. Численность ремонтного персонала скорректирована в соответствии с рекомендациями по нормированию труда работников энергетического хозяйства, утвержденными приказом Госстроя РФ от 22.03.1999 № 65. Фонд оплаты труда общехозяйственного персонала снижен </w:t>
      </w:r>
      <w:r>
        <w:rPr>
          <w:rFonts w:ascii="Times New Roman" w:hAnsi="Times New Roman"/>
          <w:sz w:val="23"/>
          <w:szCs w:val="23"/>
        </w:rPr>
        <w:t>с учетом предельного роста платы граждан за коммунальные услуги.</w:t>
      </w:r>
    </w:p>
    <w:p w:rsidR="00A67301" w:rsidRPr="00372CF9" w:rsidRDefault="00A67301" w:rsidP="00A673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3"/>
          <w:szCs w:val="23"/>
        </w:rPr>
      </w:pPr>
      <w:r w:rsidRPr="00372CF9">
        <w:rPr>
          <w:rFonts w:ascii="Times New Roman" w:eastAsia="Times New Roman" w:hAnsi="Times New Roman" w:cs="Times New Roman"/>
          <w:snapToGrid w:val="0"/>
          <w:sz w:val="23"/>
          <w:szCs w:val="23"/>
        </w:rPr>
        <w:t xml:space="preserve">Отчисления на социальные нужды с оплаты труда составляют 30,2 % от фонда оплаты труда в соответствии с действующим законодательством и страхованием работников от несчастных случаев.  </w:t>
      </w:r>
    </w:p>
    <w:p w:rsidR="00A67301" w:rsidRPr="00372CF9" w:rsidRDefault="00A67301" w:rsidP="00A673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3"/>
          <w:szCs w:val="23"/>
        </w:rPr>
      </w:pPr>
      <w:r w:rsidRPr="00372CF9">
        <w:rPr>
          <w:rFonts w:ascii="Times New Roman" w:eastAsia="Times New Roman" w:hAnsi="Times New Roman" w:cs="Times New Roman"/>
          <w:snapToGrid w:val="0"/>
          <w:sz w:val="23"/>
          <w:szCs w:val="23"/>
        </w:rPr>
        <w:t xml:space="preserve"> «Расходы на оплату иных работ и услуг» </w:t>
      </w:r>
      <w:r>
        <w:rPr>
          <w:rFonts w:ascii="Times New Roman" w:eastAsia="Times New Roman" w:hAnsi="Times New Roman" w:cs="Times New Roman"/>
          <w:snapToGrid w:val="0"/>
          <w:sz w:val="23"/>
          <w:szCs w:val="23"/>
        </w:rPr>
        <w:t>снижены на 16,46 тыс. руб. Исключены расходы на услуги связи и юридические услуги в связи с отсутствием обосновывающих материалов.</w:t>
      </w:r>
    </w:p>
    <w:p w:rsidR="00A67301" w:rsidRDefault="00A67301" w:rsidP="00A673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3"/>
          <w:szCs w:val="23"/>
        </w:rPr>
      </w:pPr>
      <w:r w:rsidRPr="00372CF9">
        <w:rPr>
          <w:rFonts w:ascii="Times New Roman" w:eastAsia="Times New Roman" w:hAnsi="Times New Roman" w:cs="Times New Roman"/>
          <w:snapToGrid w:val="0"/>
          <w:sz w:val="23"/>
          <w:szCs w:val="23"/>
        </w:rPr>
        <w:t xml:space="preserve"> «Другие расходы, связанные с производством и реализацией продукции» </w:t>
      </w:r>
      <w:r>
        <w:rPr>
          <w:rFonts w:ascii="Times New Roman" w:eastAsia="Times New Roman" w:hAnsi="Times New Roman" w:cs="Times New Roman"/>
          <w:snapToGrid w:val="0"/>
          <w:sz w:val="23"/>
          <w:szCs w:val="23"/>
        </w:rPr>
        <w:t>увеличены на 47,89 тыс. руб. У</w:t>
      </w:r>
      <w:r w:rsidRPr="00372CF9">
        <w:rPr>
          <w:rFonts w:ascii="Times New Roman" w:eastAsia="Times New Roman" w:hAnsi="Times New Roman" w:cs="Times New Roman"/>
          <w:snapToGrid w:val="0"/>
          <w:sz w:val="23"/>
          <w:szCs w:val="23"/>
        </w:rPr>
        <w:t>чтены расходы на программное обеспечение, налог, уплачиваемый в связи с применением упрощенной системы налогообложения.</w:t>
      </w:r>
    </w:p>
    <w:p w:rsidR="00A67301" w:rsidRPr="007C1B57" w:rsidRDefault="00A67301" w:rsidP="00A673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B57">
        <w:rPr>
          <w:rFonts w:ascii="Times New Roman" w:hAnsi="Times New Roman" w:cs="Times New Roman"/>
          <w:sz w:val="24"/>
          <w:szCs w:val="24"/>
        </w:rPr>
        <w:t>В соответствии с Методическими указаниями при долгосрочном регулировании методом индексации установленных тарифов, расходы 2016 года были разделены на подконтрольные (операционные расходы), неподконтрольные расходы, расходы на приобретение ресурсов и необходимую прибыль для последующей индексации на период 2017 год и 2018 год.</w:t>
      </w:r>
    </w:p>
    <w:p w:rsidR="00A67301" w:rsidRDefault="00A67301" w:rsidP="00A673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B57">
        <w:rPr>
          <w:rFonts w:ascii="Times New Roman" w:hAnsi="Times New Roman" w:cs="Times New Roman"/>
          <w:sz w:val="24"/>
          <w:szCs w:val="24"/>
        </w:rPr>
        <w:t xml:space="preserve">Подконтрольные расходы на 2017 и 2018 годы были проиндексированы на индексы потребительских цен, рекомендованные Прогнозом, в размере 6,0 % на 2017 год и 5,0 % на 2018 год. Неподконтрольные расходы не индексировались. Расходы на приобретение ресурсов были проиндексированы по видам (топливо, электрическая энергия, холодная вода) в соответствии с Прогнозом. </w:t>
      </w:r>
    </w:p>
    <w:p w:rsidR="00A67301" w:rsidRPr="007C1B57" w:rsidRDefault="00A67301" w:rsidP="00A673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B57">
        <w:rPr>
          <w:rFonts w:ascii="Times New Roman" w:hAnsi="Times New Roman" w:cs="Times New Roman"/>
          <w:sz w:val="24"/>
          <w:szCs w:val="24"/>
        </w:rPr>
        <w:lastRenderedPageBreak/>
        <w:t xml:space="preserve">Предлагается установить экономически обоснованные тарифы на тепловую энергию, </w:t>
      </w:r>
      <w:r w:rsidRPr="00952197">
        <w:rPr>
          <w:rFonts w:ascii="Times New Roman" w:hAnsi="Times New Roman"/>
          <w:sz w:val="23"/>
          <w:szCs w:val="23"/>
        </w:rPr>
        <w:t xml:space="preserve">поставляемую </w:t>
      </w:r>
      <w:r w:rsidRPr="00F54F47">
        <w:rPr>
          <w:rFonts w:ascii="Times New Roman" w:hAnsi="Times New Roman"/>
          <w:sz w:val="23"/>
          <w:szCs w:val="23"/>
        </w:rPr>
        <w:t>ООО «</w:t>
      </w:r>
      <w:r>
        <w:rPr>
          <w:rFonts w:ascii="Times New Roman" w:hAnsi="Times New Roman"/>
          <w:sz w:val="23"/>
          <w:szCs w:val="23"/>
        </w:rPr>
        <w:t>ОЛИМП</w:t>
      </w:r>
      <w:r w:rsidRPr="00F54F47">
        <w:rPr>
          <w:rFonts w:ascii="Times New Roman" w:hAnsi="Times New Roman"/>
          <w:sz w:val="23"/>
          <w:szCs w:val="23"/>
        </w:rPr>
        <w:t xml:space="preserve">» </w:t>
      </w:r>
      <w:r>
        <w:rPr>
          <w:rFonts w:ascii="Times New Roman" w:hAnsi="Times New Roman"/>
          <w:sz w:val="23"/>
          <w:szCs w:val="23"/>
        </w:rPr>
        <w:t xml:space="preserve">потребителям Шангского сельского поселения Шарьинского муниципального района </w:t>
      </w:r>
      <w:r w:rsidRPr="00F54F47">
        <w:rPr>
          <w:rFonts w:ascii="Times New Roman" w:hAnsi="Times New Roman"/>
          <w:sz w:val="23"/>
          <w:szCs w:val="23"/>
        </w:rPr>
        <w:t>на 201</w:t>
      </w:r>
      <w:r>
        <w:rPr>
          <w:rFonts w:ascii="Times New Roman" w:hAnsi="Times New Roman"/>
          <w:sz w:val="23"/>
          <w:szCs w:val="23"/>
        </w:rPr>
        <w:t>6-2018</w:t>
      </w:r>
      <w:r w:rsidRPr="00F54F47">
        <w:rPr>
          <w:rFonts w:ascii="Times New Roman" w:hAnsi="Times New Roman"/>
          <w:sz w:val="23"/>
          <w:szCs w:val="23"/>
        </w:rPr>
        <w:t xml:space="preserve"> год</w:t>
      </w:r>
      <w:r>
        <w:rPr>
          <w:rFonts w:ascii="Times New Roman" w:hAnsi="Times New Roman"/>
          <w:sz w:val="23"/>
          <w:szCs w:val="23"/>
        </w:rPr>
        <w:t>ы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7C1B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7301" w:rsidRPr="007C1B57" w:rsidRDefault="00A67301" w:rsidP="00A673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B57">
        <w:rPr>
          <w:rFonts w:ascii="Times New Roman" w:hAnsi="Times New Roman" w:cs="Times New Roman"/>
          <w:sz w:val="24"/>
          <w:szCs w:val="24"/>
        </w:rPr>
        <w:t>-  с 01.01.2016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1B5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1B57">
        <w:rPr>
          <w:rFonts w:ascii="Times New Roman" w:hAnsi="Times New Roman" w:cs="Times New Roman"/>
          <w:sz w:val="24"/>
          <w:szCs w:val="24"/>
        </w:rPr>
        <w:t xml:space="preserve">30.06.2016 г. – </w:t>
      </w:r>
      <w:r>
        <w:rPr>
          <w:rFonts w:ascii="Times New Roman" w:hAnsi="Times New Roman" w:cs="Times New Roman"/>
          <w:sz w:val="24"/>
          <w:szCs w:val="24"/>
        </w:rPr>
        <w:t>2746,12</w:t>
      </w:r>
      <w:r w:rsidRPr="007C1B57">
        <w:rPr>
          <w:rFonts w:ascii="Times New Roman" w:hAnsi="Times New Roman" w:cs="Times New Roman"/>
          <w:sz w:val="24"/>
          <w:szCs w:val="24"/>
        </w:rPr>
        <w:t xml:space="preserve">  руб./Гкал (</w:t>
      </w:r>
      <w:r>
        <w:rPr>
          <w:rFonts w:ascii="Times New Roman" w:hAnsi="Times New Roman" w:cs="Times New Roman"/>
          <w:sz w:val="24"/>
          <w:szCs w:val="24"/>
        </w:rPr>
        <w:t>НДС не облагается</w:t>
      </w:r>
      <w:r w:rsidRPr="007C1B57">
        <w:rPr>
          <w:rFonts w:ascii="Times New Roman" w:hAnsi="Times New Roman" w:cs="Times New Roman"/>
          <w:sz w:val="24"/>
          <w:szCs w:val="24"/>
        </w:rPr>
        <w:t>);</w:t>
      </w:r>
    </w:p>
    <w:p w:rsidR="00A67301" w:rsidRPr="007C1B57" w:rsidRDefault="00A67301" w:rsidP="00A67301">
      <w:pPr>
        <w:pStyle w:val="aa"/>
        <w:ind w:firstLine="709"/>
        <w:rPr>
          <w:rFonts w:eastAsiaTheme="minorEastAsia"/>
          <w:snapToGrid/>
          <w:sz w:val="24"/>
          <w:szCs w:val="24"/>
        </w:rPr>
      </w:pPr>
      <w:r w:rsidRPr="007C1B57">
        <w:rPr>
          <w:rFonts w:eastAsiaTheme="minorEastAsia"/>
          <w:snapToGrid/>
          <w:sz w:val="24"/>
          <w:szCs w:val="24"/>
        </w:rPr>
        <w:t>- с 01.07.2016 г.</w:t>
      </w:r>
      <w:r>
        <w:rPr>
          <w:rFonts w:eastAsiaTheme="minorEastAsia"/>
          <w:snapToGrid/>
          <w:sz w:val="24"/>
          <w:szCs w:val="24"/>
        </w:rPr>
        <w:t xml:space="preserve"> </w:t>
      </w:r>
      <w:r w:rsidRPr="007C1B57">
        <w:rPr>
          <w:rFonts w:eastAsiaTheme="minorEastAsia"/>
          <w:snapToGrid/>
          <w:sz w:val="24"/>
          <w:szCs w:val="24"/>
        </w:rPr>
        <w:t>-</w:t>
      </w:r>
      <w:r>
        <w:rPr>
          <w:rFonts w:eastAsiaTheme="minorEastAsia"/>
          <w:snapToGrid/>
          <w:sz w:val="24"/>
          <w:szCs w:val="24"/>
        </w:rPr>
        <w:t xml:space="preserve"> </w:t>
      </w:r>
      <w:r w:rsidRPr="007C1B57">
        <w:rPr>
          <w:rFonts w:eastAsiaTheme="minorEastAsia"/>
          <w:snapToGrid/>
          <w:sz w:val="24"/>
          <w:szCs w:val="24"/>
        </w:rPr>
        <w:t xml:space="preserve">31.12.2016 г. – </w:t>
      </w:r>
      <w:r>
        <w:rPr>
          <w:rFonts w:eastAsiaTheme="minorEastAsia"/>
          <w:snapToGrid/>
          <w:sz w:val="24"/>
          <w:szCs w:val="24"/>
        </w:rPr>
        <w:t>2860,50</w:t>
      </w:r>
      <w:r w:rsidRPr="007C1B57">
        <w:rPr>
          <w:rFonts w:eastAsiaTheme="minorEastAsia"/>
          <w:snapToGrid/>
          <w:sz w:val="24"/>
          <w:szCs w:val="24"/>
        </w:rPr>
        <w:t xml:space="preserve"> руб./Гкал </w:t>
      </w:r>
      <w:r w:rsidRPr="007C1B57">
        <w:rPr>
          <w:sz w:val="24"/>
          <w:szCs w:val="24"/>
        </w:rPr>
        <w:t>(</w:t>
      </w:r>
      <w:r>
        <w:rPr>
          <w:sz w:val="24"/>
          <w:szCs w:val="24"/>
        </w:rPr>
        <w:t>НДС не облагается</w:t>
      </w:r>
      <w:r w:rsidRPr="007C1B57">
        <w:rPr>
          <w:sz w:val="24"/>
          <w:szCs w:val="24"/>
        </w:rPr>
        <w:t>)</w:t>
      </w:r>
      <w:r w:rsidRPr="007C1B57">
        <w:rPr>
          <w:rFonts w:eastAsiaTheme="minorEastAsia"/>
          <w:snapToGrid/>
          <w:sz w:val="24"/>
          <w:szCs w:val="24"/>
        </w:rPr>
        <w:t xml:space="preserve"> (рост к декабрю 2015 года – 10</w:t>
      </w:r>
      <w:r>
        <w:rPr>
          <w:rFonts w:eastAsiaTheme="minorEastAsia"/>
          <w:snapToGrid/>
          <w:sz w:val="24"/>
          <w:szCs w:val="24"/>
        </w:rPr>
        <w:t>4</w:t>
      </w:r>
      <w:r w:rsidRPr="007C1B57">
        <w:rPr>
          <w:rFonts w:eastAsiaTheme="minorEastAsia"/>
          <w:snapToGrid/>
          <w:sz w:val="24"/>
          <w:szCs w:val="24"/>
        </w:rPr>
        <w:t>,</w:t>
      </w:r>
      <w:r>
        <w:rPr>
          <w:rFonts w:eastAsiaTheme="minorEastAsia"/>
          <w:snapToGrid/>
          <w:sz w:val="24"/>
          <w:szCs w:val="24"/>
        </w:rPr>
        <w:t>2</w:t>
      </w:r>
      <w:r w:rsidRPr="007C1B57">
        <w:rPr>
          <w:rFonts w:eastAsiaTheme="minorEastAsia"/>
          <w:snapToGrid/>
          <w:sz w:val="24"/>
          <w:szCs w:val="24"/>
        </w:rPr>
        <w:t>%);</w:t>
      </w:r>
    </w:p>
    <w:p w:rsidR="00A67301" w:rsidRPr="007C1B57" w:rsidRDefault="00A67301" w:rsidP="00A67301">
      <w:pPr>
        <w:pStyle w:val="aa"/>
        <w:ind w:firstLine="709"/>
        <w:rPr>
          <w:rFonts w:eastAsiaTheme="minorEastAsia"/>
          <w:snapToGrid/>
          <w:sz w:val="24"/>
          <w:szCs w:val="24"/>
        </w:rPr>
      </w:pPr>
      <w:r w:rsidRPr="007C1B57">
        <w:rPr>
          <w:rFonts w:eastAsiaTheme="minorEastAsia"/>
          <w:snapToGrid/>
          <w:sz w:val="24"/>
          <w:szCs w:val="24"/>
        </w:rPr>
        <w:t xml:space="preserve">- с 01.01.2017 г. - 30.06.2017 г. – </w:t>
      </w:r>
      <w:r>
        <w:rPr>
          <w:rFonts w:eastAsiaTheme="minorEastAsia"/>
          <w:snapToGrid/>
          <w:sz w:val="24"/>
          <w:szCs w:val="24"/>
        </w:rPr>
        <w:t>2860,50</w:t>
      </w:r>
      <w:r w:rsidRPr="007C1B57">
        <w:rPr>
          <w:rFonts w:eastAsiaTheme="minorEastAsia"/>
          <w:snapToGrid/>
          <w:sz w:val="24"/>
          <w:szCs w:val="24"/>
        </w:rPr>
        <w:t xml:space="preserve"> руб./Гкал </w:t>
      </w:r>
      <w:r w:rsidRPr="007C1B57">
        <w:rPr>
          <w:sz w:val="24"/>
          <w:szCs w:val="24"/>
        </w:rPr>
        <w:t>(</w:t>
      </w:r>
      <w:r>
        <w:rPr>
          <w:sz w:val="24"/>
          <w:szCs w:val="24"/>
        </w:rPr>
        <w:t>НДС не облагается</w:t>
      </w:r>
      <w:r w:rsidRPr="007C1B57">
        <w:rPr>
          <w:sz w:val="24"/>
          <w:szCs w:val="24"/>
        </w:rPr>
        <w:t>)</w:t>
      </w:r>
      <w:r w:rsidRPr="007C1B57">
        <w:rPr>
          <w:rFonts w:eastAsiaTheme="minorEastAsia"/>
          <w:snapToGrid/>
          <w:sz w:val="24"/>
          <w:szCs w:val="24"/>
        </w:rPr>
        <w:t>;</w:t>
      </w:r>
    </w:p>
    <w:p w:rsidR="00A67301" w:rsidRPr="007C1B57" w:rsidRDefault="00A67301" w:rsidP="00A67301">
      <w:pPr>
        <w:pStyle w:val="aa"/>
        <w:ind w:firstLine="709"/>
        <w:rPr>
          <w:rFonts w:eastAsiaTheme="minorEastAsia"/>
          <w:snapToGrid/>
          <w:sz w:val="24"/>
          <w:szCs w:val="24"/>
        </w:rPr>
      </w:pPr>
      <w:r w:rsidRPr="007C1B57">
        <w:rPr>
          <w:rFonts w:eastAsiaTheme="minorEastAsia"/>
          <w:snapToGrid/>
          <w:sz w:val="24"/>
          <w:szCs w:val="24"/>
        </w:rPr>
        <w:t xml:space="preserve">- с 01.07.2017 г. – 31.12.2017 г. – </w:t>
      </w:r>
      <w:r>
        <w:rPr>
          <w:rFonts w:eastAsiaTheme="minorEastAsia"/>
          <w:snapToGrid/>
          <w:sz w:val="24"/>
          <w:szCs w:val="24"/>
        </w:rPr>
        <w:t>3032,92</w:t>
      </w:r>
      <w:r w:rsidRPr="007C1B57">
        <w:rPr>
          <w:rFonts w:eastAsiaTheme="minorEastAsia"/>
          <w:snapToGrid/>
          <w:sz w:val="24"/>
          <w:szCs w:val="24"/>
        </w:rPr>
        <w:t xml:space="preserve"> руб./Гкал </w:t>
      </w:r>
      <w:r w:rsidRPr="007C1B57">
        <w:rPr>
          <w:sz w:val="24"/>
          <w:szCs w:val="24"/>
        </w:rPr>
        <w:t>(</w:t>
      </w:r>
      <w:r>
        <w:rPr>
          <w:sz w:val="24"/>
          <w:szCs w:val="24"/>
        </w:rPr>
        <w:t>НДС не облагается</w:t>
      </w:r>
      <w:r w:rsidRPr="007C1B57">
        <w:rPr>
          <w:sz w:val="24"/>
          <w:szCs w:val="24"/>
        </w:rPr>
        <w:t>)</w:t>
      </w:r>
      <w:r w:rsidRPr="007C1B57">
        <w:rPr>
          <w:rFonts w:eastAsiaTheme="minorEastAsia"/>
          <w:snapToGrid/>
          <w:sz w:val="24"/>
          <w:szCs w:val="24"/>
        </w:rPr>
        <w:t xml:space="preserve">  (рост к декабрю 2016 года – 10</w:t>
      </w:r>
      <w:r>
        <w:rPr>
          <w:rFonts w:eastAsiaTheme="minorEastAsia"/>
          <w:snapToGrid/>
          <w:sz w:val="24"/>
          <w:szCs w:val="24"/>
        </w:rPr>
        <w:t>6</w:t>
      </w:r>
      <w:r w:rsidRPr="007C1B57">
        <w:rPr>
          <w:rFonts w:eastAsiaTheme="minorEastAsia"/>
          <w:snapToGrid/>
          <w:sz w:val="24"/>
          <w:szCs w:val="24"/>
        </w:rPr>
        <w:t>,</w:t>
      </w:r>
      <w:r>
        <w:rPr>
          <w:rFonts w:eastAsiaTheme="minorEastAsia"/>
          <w:snapToGrid/>
          <w:sz w:val="24"/>
          <w:szCs w:val="24"/>
        </w:rPr>
        <w:t>0</w:t>
      </w:r>
      <w:r w:rsidRPr="007C1B57">
        <w:rPr>
          <w:rFonts w:eastAsiaTheme="minorEastAsia"/>
          <w:snapToGrid/>
          <w:sz w:val="24"/>
          <w:szCs w:val="24"/>
        </w:rPr>
        <w:t>%);</w:t>
      </w:r>
    </w:p>
    <w:p w:rsidR="00A67301" w:rsidRPr="007C1B57" w:rsidRDefault="00A67301" w:rsidP="00A67301">
      <w:pPr>
        <w:pStyle w:val="aa"/>
        <w:ind w:firstLine="709"/>
        <w:rPr>
          <w:rFonts w:eastAsiaTheme="minorEastAsia"/>
          <w:snapToGrid/>
          <w:sz w:val="24"/>
          <w:szCs w:val="24"/>
        </w:rPr>
      </w:pPr>
      <w:r w:rsidRPr="007C1B57">
        <w:rPr>
          <w:rFonts w:eastAsiaTheme="minorEastAsia"/>
          <w:snapToGrid/>
          <w:sz w:val="24"/>
          <w:szCs w:val="24"/>
        </w:rPr>
        <w:t xml:space="preserve">- с 01.01.2018 г. – 30.06.2018 г. – </w:t>
      </w:r>
      <w:r>
        <w:rPr>
          <w:rFonts w:eastAsiaTheme="minorEastAsia"/>
          <w:snapToGrid/>
          <w:sz w:val="24"/>
          <w:szCs w:val="24"/>
        </w:rPr>
        <w:t>3032,92</w:t>
      </w:r>
      <w:r w:rsidRPr="007C1B57">
        <w:rPr>
          <w:rFonts w:eastAsiaTheme="minorEastAsia"/>
          <w:snapToGrid/>
          <w:sz w:val="24"/>
          <w:szCs w:val="24"/>
        </w:rPr>
        <w:t xml:space="preserve"> руб./Гкал </w:t>
      </w:r>
      <w:r w:rsidRPr="007C1B57">
        <w:rPr>
          <w:sz w:val="24"/>
          <w:szCs w:val="24"/>
        </w:rPr>
        <w:t>(</w:t>
      </w:r>
      <w:r>
        <w:rPr>
          <w:sz w:val="24"/>
          <w:szCs w:val="24"/>
        </w:rPr>
        <w:t>НДС не облагается</w:t>
      </w:r>
      <w:r w:rsidRPr="007C1B57">
        <w:rPr>
          <w:sz w:val="24"/>
          <w:szCs w:val="24"/>
        </w:rPr>
        <w:t>)</w:t>
      </w:r>
      <w:r w:rsidRPr="007C1B57">
        <w:rPr>
          <w:rFonts w:eastAsiaTheme="minorEastAsia"/>
          <w:snapToGrid/>
          <w:sz w:val="24"/>
          <w:szCs w:val="24"/>
        </w:rPr>
        <w:t>;</w:t>
      </w:r>
    </w:p>
    <w:p w:rsidR="00A67301" w:rsidRDefault="00A67301" w:rsidP="00A67301">
      <w:pPr>
        <w:pStyle w:val="aa"/>
        <w:ind w:firstLine="709"/>
        <w:rPr>
          <w:rFonts w:eastAsiaTheme="minorEastAsia"/>
          <w:snapToGrid/>
          <w:sz w:val="24"/>
          <w:szCs w:val="24"/>
        </w:rPr>
      </w:pPr>
      <w:r w:rsidRPr="007C1B57">
        <w:rPr>
          <w:rFonts w:eastAsiaTheme="minorEastAsia"/>
          <w:snapToGrid/>
          <w:sz w:val="24"/>
          <w:szCs w:val="24"/>
        </w:rPr>
        <w:t xml:space="preserve">- с 01.07.2018 г. – 31.12.2018 г. – </w:t>
      </w:r>
      <w:r>
        <w:rPr>
          <w:rFonts w:eastAsiaTheme="minorEastAsia"/>
          <w:snapToGrid/>
          <w:sz w:val="24"/>
          <w:szCs w:val="24"/>
        </w:rPr>
        <w:t>3189,00 руб./</w:t>
      </w:r>
      <w:r w:rsidRPr="007C1B57">
        <w:rPr>
          <w:rFonts w:eastAsiaTheme="minorEastAsia"/>
          <w:snapToGrid/>
          <w:sz w:val="24"/>
          <w:szCs w:val="24"/>
        </w:rPr>
        <w:t xml:space="preserve">Гкал </w:t>
      </w:r>
      <w:r w:rsidRPr="007C1B57">
        <w:rPr>
          <w:sz w:val="24"/>
          <w:szCs w:val="24"/>
        </w:rPr>
        <w:t>(</w:t>
      </w:r>
      <w:r>
        <w:rPr>
          <w:sz w:val="24"/>
          <w:szCs w:val="24"/>
        </w:rPr>
        <w:t>НДС не облагается</w:t>
      </w:r>
      <w:r w:rsidRPr="007C1B57">
        <w:rPr>
          <w:sz w:val="24"/>
          <w:szCs w:val="24"/>
        </w:rPr>
        <w:t>)</w:t>
      </w:r>
      <w:r w:rsidRPr="007C1B57">
        <w:rPr>
          <w:rFonts w:eastAsiaTheme="minorEastAsia"/>
          <w:snapToGrid/>
          <w:sz w:val="24"/>
          <w:szCs w:val="24"/>
        </w:rPr>
        <w:t xml:space="preserve"> (рост к декабрю 2017 года – 10</w:t>
      </w:r>
      <w:r>
        <w:rPr>
          <w:rFonts w:eastAsiaTheme="minorEastAsia"/>
          <w:snapToGrid/>
          <w:sz w:val="24"/>
          <w:szCs w:val="24"/>
        </w:rPr>
        <w:t>5</w:t>
      </w:r>
      <w:r w:rsidRPr="007C1B57">
        <w:rPr>
          <w:rFonts w:eastAsiaTheme="minorEastAsia"/>
          <w:snapToGrid/>
          <w:sz w:val="24"/>
          <w:szCs w:val="24"/>
        </w:rPr>
        <w:t>,</w:t>
      </w:r>
      <w:r>
        <w:rPr>
          <w:rFonts w:eastAsiaTheme="minorEastAsia"/>
          <w:snapToGrid/>
          <w:sz w:val="24"/>
          <w:szCs w:val="24"/>
        </w:rPr>
        <w:t>1</w:t>
      </w:r>
      <w:r w:rsidRPr="007C1B57">
        <w:rPr>
          <w:rFonts w:eastAsiaTheme="minorEastAsia"/>
          <w:snapToGrid/>
          <w:sz w:val="24"/>
          <w:szCs w:val="24"/>
        </w:rPr>
        <w:t>%).</w:t>
      </w:r>
    </w:p>
    <w:p w:rsidR="00A67301" w:rsidRPr="007C1B57" w:rsidRDefault="00A67301" w:rsidP="00A67301">
      <w:pPr>
        <w:pStyle w:val="aa"/>
        <w:ind w:firstLine="709"/>
        <w:rPr>
          <w:sz w:val="24"/>
          <w:szCs w:val="24"/>
        </w:rPr>
      </w:pPr>
      <w:r w:rsidRPr="007C1B57">
        <w:rPr>
          <w:sz w:val="24"/>
          <w:szCs w:val="24"/>
        </w:rPr>
        <w:t>Все члены Правления, принимавшие участие в рассмотрении вопроса №</w:t>
      </w:r>
      <w:r>
        <w:rPr>
          <w:sz w:val="24"/>
          <w:szCs w:val="24"/>
        </w:rPr>
        <w:t xml:space="preserve">2 </w:t>
      </w:r>
      <w:r w:rsidRPr="007C1B57">
        <w:rPr>
          <w:sz w:val="24"/>
          <w:szCs w:val="24"/>
        </w:rPr>
        <w:t xml:space="preserve">Повестки, предложение уполномоченного по делу </w:t>
      </w:r>
      <w:r>
        <w:rPr>
          <w:sz w:val="24"/>
          <w:szCs w:val="24"/>
        </w:rPr>
        <w:t xml:space="preserve">А.А.Шипулиной </w:t>
      </w:r>
      <w:r w:rsidRPr="007C1B57">
        <w:rPr>
          <w:sz w:val="24"/>
          <w:szCs w:val="24"/>
        </w:rPr>
        <w:t>поддержали единогласно.</w:t>
      </w:r>
    </w:p>
    <w:p w:rsidR="00A67301" w:rsidRPr="007C1B57" w:rsidRDefault="00A67301" w:rsidP="00A67301">
      <w:pPr>
        <w:pStyle w:val="aa"/>
        <w:ind w:firstLine="709"/>
        <w:rPr>
          <w:sz w:val="24"/>
          <w:szCs w:val="24"/>
        </w:rPr>
      </w:pPr>
      <w:r w:rsidRPr="007C1B57">
        <w:rPr>
          <w:sz w:val="24"/>
          <w:szCs w:val="24"/>
        </w:rPr>
        <w:t>Солдатова И.Ю. – Принять предложение уполномоченного по делу.</w:t>
      </w:r>
    </w:p>
    <w:p w:rsidR="00A67301" w:rsidRPr="007C1B57" w:rsidRDefault="00A67301" w:rsidP="00A673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67301" w:rsidRPr="007C1B57" w:rsidRDefault="00A67301" w:rsidP="00A673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1B57">
        <w:rPr>
          <w:rFonts w:ascii="Times New Roman" w:hAnsi="Times New Roman" w:cs="Times New Roman"/>
          <w:b/>
          <w:bCs/>
          <w:sz w:val="24"/>
          <w:szCs w:val="24"/>
        </w:rPr>
        <w:t>РЕШИЛИ:</w:t>
      </w:r>
    </w:p>
    <w:p w:rsidR="00A67301" w:rsidRPr="006517CE" w:rsidRDefault="00A67301" w:rsidP="00A67301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t>1. Установить тарифы на тепловую энергию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517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3"/>
          <w:szCs w:val="23"/>
        </w:rPr>
        <w:t xml:space="preserve">поставляемую </w:t>
      </w:r>
      <w:r w:rsidRPr="00F54F47">
        <w:rPr>
          <w:rFonts w:ascii="Times New Roman" w:hAnsi="Times New Roman"/>
          <w:sz w:val="23"/>
          <w:szCs w:val="23"/>
        </w:rPr>
        <w:t>ООО «</w:t>
      </w:r>
      <w:r>
        <w:rPr>
          <w:rFonts w:ascii="Times New Roman" w:hAnsi="Times New Roman"/>
          <w:sz w:val="23"/>
          <w:szCs w:val="23"/>
        </w:rPr>
        <w:t>ОЛИМП</w:t>
      </w:r>
      <w:r w:rsidRPr="00F54F47">
        <w:rPr>
          <w:rFonts w:ascii="Times New Roman" w:hAnsi="Times New Roman"/>
          <w:sz w:val="23"/>
          <w:szCs w:val="23"/>
        </w:rPr>
        <w:t xml:space="preserve">» </w:t>
      </w:r>
      <w:r>
        <w:rPr>
          <w:rFonts w:ascii="Times New Roman" w:hAnsi="Times New Roman"/>
          <w:sz w:val="23"/>
          <w:szCs w:val="23"/>
        </w:rPr>
        <w:t xml:space="preserve">потребителям Шангского сельского поселения Шарьинского муниципального района </w:t>
      </w:r>
      <w:r w:rsidRPr="00F54F47">
        <w:rPr>
          <w:rFonts w:ascii="Times New Roman" w:hAnsi="Times New Roman"/>
          <w:sz w:val="23"/>
          <w:szCs w:val="23"/>
        </w:rPr>
        <w:t>на 201</w:t>
      </w:r>
      <w:r>
        <w:rPr>
          <w:rFonts w:ascii="Times New Roman" w:hAnsi="Times New Roman"/>
          <w:sz w:val="23"/>
          <w:szCs w:val="23"/>
        </w:rPr>
        <w:t>6-2018</w:t>
      </w:r>
      <w:r w:rsidRPr="00F54F47">
        <w:rPr>
          <w:rFonts w:ascii="Times New Roman" w:hAnsi="Times New Roman"/>
          <w:sz w:val="23"/>
          <w:szCs w:val="23"/>
        </w:rPr>
        <w:t xml:space="preserve"> год</w:t>
      </w:r>
      <w:r>
        <w:rPr>
          <w:rFonts w:ascii="Times New Roman" w:hAnsi="Times New Roman"/>
          <w:sz w:val="23"/>
          <w:szCs w:val="23"/>
        </w:rPr>
        <w:t>ы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1559"/>
        <w:gridCol w:w="2410"/>
        <w:gridCol w:w="2410"/>
      </w:tblGrid>
      <w:tr w:rsidR="00A67301" w:rsidRPr="00063D6D" w:rsidTr="00A67301">
        <w:trPr>
          <w:trHeight w:val="288"/>
        </w:trPr>
        <w:tc>
          <w:tcPr>
            <w:tcW w:w="3227" w:type="dxa"/>
          </w:tcPr>
          <w:p w:rsidR="00A67301" w:rsidRPr="00063D6D" w:rsidRDefault="00A67301" w:rsidP="00A67301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063D6D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Категория потребителей</w:t>
            </w:r>
          </w:p>
        </w:tc>
        <w:tc>
          <w:tcPr>
            <w:tcW w:w="1559" w:type="dxa"/>
          </w:tcPr>
          <w:p w:rsidR="00A67301" w:rsidRPr="00063D6D" w:rsidRDefault="00A67301" w:rsidP="00A67301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063D6D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ед. изм.</w:t>
            </w:r>
          </w:p>
        </w:tc>
        <w:tc>
          <w:tcPr>
            <w:tcW w:w="2410" w:type="dxa"/>
          </w:tcPr>
          <w:p w:rsidR="00A67301" w:rsidRPr="00063D6D" w:rsidRDefault="00A67301" w:rsidP="00A67301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063D6D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Население (с НДС)*</w:t>
            </w:r>
          </w:p>
        </w:tc>
        <w:tc>
          <w:tcPr>
            <w:tcW w:w="2410" w:type="dxa"/>
          </w:tcPr>
          <w:p w:rsidR="00A67301" w:rsidRPr="00063D6D" w:rsidRDefault="00A67301" w:rsidP="00A67301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063D6D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Бюджетные и прочие потребители</w:t>
            </w:r>
          </w:p>
          <w:p w:rsidR="00A67301" w:rsidRPr="00063D6D" w:rsidRDefault="00A67301" w:rsidP="00A67301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063D6D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в горячей воде</w:t>
            </w:r>
          </w:p>
        </w:tc>
      </w:tr>
      <w:tr w:rsidR="00A67301" w:rsidRPr="00063D6D" w:rsidTr="00A67301">
        <w:trPr>
          <w:trHeight w:val="288"/>
        </w:trPr>
        <w:tc>
          <w:tcPr>
            <w:tcW w:w="3227" w:type="dxa"/>
          </w:tcPr>
          <w:p w:rsidR="00A67301" w:rsidRPr="00185A1E" w:rsidRDefault="00A67301" w:rsidP="00A67301">
            <w:pPr>
              <w:pStyle w:val="1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85A1E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Период</w:t>
            </w:r>
          </w:p>
        </w:tc>
        <w:tc>
          <w:tcPr>
            <w:tcW w:w="1559" w:type="dxa"/>
            <w:vAlign w:val="bottom"/>
          </w:tcPr>
          <w:p w:rsidR="00A67301" w:rsidRPr="00185A1E" w:rsidRDefault="00A67301" w:rsidP="00A673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A67301" w:rsidRPr="00063D6D" w:rsidRDefault="00A67301" w:rsidP="00A67301">
            <w:pPr>
              <w:pStyle w:val="1"/>
              <w:spacing w:before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410" w:type="dxa"/>
          </w:tcPr>
          <w:p w:rsidR="00A67301" w:rsidRPr="00063D6D" w:rsidRDefault="00A67301" w:rsidP="00A67301">
            <w:pPr>
              <w:pStyle w:val="1"/>
              <w:spacing w:before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67301" w:rsidRPr="00063D6D" w:rsidTr="00A67301">
        <w:trPr>
          <w:trHeight w:val="337"/>
        </w:trPr>
        <w:tc>
          <w:tcPr>
            <w:tcW w:w="3227" w:type="dxa"/>
          </w:tcPr>
          <w:p w:rsidR="00A67301" w:rsidRPr="00185A1E" w:rsidRDefault="00A67301" w:rsidP="00A67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5A1E">
              <w:rPr>
                <w:rFonts w:ascii="Times New Roman" w:hAnsi="Times New Roman" w:cs="Times New Roman"/>
                <w:sz w:val="20"/>
                <w:szCs w:val="20"/>
              </w:rPr>
              <w:t>с 01.01.2016-30.06.2016</w:t>
            </w:r>
          </w:p>
        </w:tc>
        <w:tc>
          <w:tcPr>
            <w:tcW w:w="1559" w:type="dxa"/>
            <w:vAlign w:val="center"/>
          </w:tcPr>
          <w:p w:rsidR="00A67301" w:rsidRPr="00185A1E" w:rsidRDefault="00A67301" w:rsidP="00A67301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85A1E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руб. /Гкал</w:t>
            </w:r>
          </w:p>
        </w:tc>
        <w:tc>
          <w:tcPr>
            <w:tcW w:w="2410" w:type="dxa"/>
            <w:vAlign w:val="center"/>
          </w:tcPr>
          <w:p w:rsidR="00A67301" w:rsidRPr="00063D6D" w:rsidRDefault="00A67301" w:rsidP="00A67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2746,12</w:t>
            </w:r>
          </w:p>
        </w:tc>
        <w:tc>
          <w:tcPr>
            <w:tcW w:w="2410" w:type="dxa"/>
            <w:vAlign w:val="center"/>
          </w:tcPr>
          <w:p w:rsidR="00A67301" w:rsidRPr="00063D6D" w:rsidRDefault="00A67301" w:rsidP="00A67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2746,12</w:t>
            </w:r>
          </w:p>
        </w:tc>
      </w:tr>
      <w:tr w:rsidR="00A67301" w:rsidRPr="00063D6D" w:rsidTr="00A67301">
        <w:trPr>
          <w:trHeight w:val="447"/>
        </w:trPr>
        <w:tc>
          <w:tcPr>
            <w:tcW w:w="3227" w:type="dxa"/>
          </w:tcPr>
          <w:p w:rsidR="00A67301" w:rsidRPr="00185A1E" w:rsidRDefault="00A67301" w:rsidP="00A67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5A1E">
              <w:rPr>
                <w:rFonts w:ascii="Times New Roman" w:hAnsi="Times New Roman" w:cs="Times New Roman"/>
                <w:sz w:val="20"/>
                <w:szCs w:val="20"/>
              </w:rPr>
              <w:t>с 01.07.2016-31.12.2016</w:t>
            </w:r>
          </w:p>
        </w:tc>
        <w:tc>
          <w:tcPr>
            <w:tcW w:w="1559" w:type="dxa"/>
            <w:vAlign w:val="center"/>
          </w:tcPr>
          <w:p w:rsidR="00A67301" w:rsidRPr="00185A1E" w:rsidRDefault="00A67301" w:rsidP="00A67301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85A1E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руб. /Гкал</w:t>
            </w:r>
          </w:p>
        </w:tc>
        <w:tc>
          <w:tcPr>
            <w:tcW w:w="2410" w:type="dxa"/>
            <w:vAlign w:val="center"/>
          </w:tcPr>
          <w:p w:rsidR="00A67301" w:rsidRPr="00063D6D" w:rsidRDefault="00A67301" w:rsidP="00A67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2860,50</w:t>
            </w:r>
          </w:p>
        </w:tc>
        <w:tc>
          <w:tcPr>
            <w:tcW w:w="2410" w:type="dxa"/>
            <w:vAlign w:val="center"/>
          </w:tcPr>
          <w:p w:rsidR="00A67301" w:rsidRPr="00063D6D" w:rsidRDefault="00A67301" w:rsidP="00A67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2860,50</w:t>
            </w:r>
          </w:p>
        </w:tc>
      </w:tr>
      <w:tr w:rsidR="00A67301" w:rsidRPr="00063D6D" w:rsidTr="00A67301">
        <w:trPr>
          <w:trHeight w:val="386"/>
        </w:trPr>
        <w:tc>
          <w:tcPr>
            <w:tcW w:w="3227" w:type="dxa"/>
          </w:tcPr>
          <w:p w:rsidR="00A67301" w:rsidRPr="00063D6D" w:rsidRDefault="00A67301" w:rsidP="00A67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D6D">
              <w:rPr>
                <w:rFonts w:ascii="Times New Roman" w:hAnsi="Times New Roman" w:cs="Times New Roman"/>
                <w:sz w:val="20"/>
                <w:szCs w:val="20"/>
              </w:rPr>
              <w:t>с 01.01.2017-30.06.2017</w:t>
            </w:r>
          </w:p>
        </w:tc>
        <w:tc>
          <w:tcPr>
            <w:tcW w:w="1559" w:type="dxa"/>
            <w:vAlign w:val="center"/>
          </w:tcPr>
          <w:p w:rsidR="00A67301" w:rsidRPr="00185A1E" w:rsidRDefault="00A67301" w:rsidP="00A67301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85A1E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руб. /Гкал</w:t>
            </w:r>
          </w:p>
        </w:tc>
        <w:tc>
          <w:tcPr>
            <w:tcW w:w="2410" w:type="dxa"/>
            <w:vAlign w:val="center"/>
          </w:tcPr>
          <w:p w:rsidR="00A67301" w:rsidRPr="00063D6D" w:rsidRDefault="00A67301" w:rsidP="00A67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2860,50</w:t>
            </w:r>
          </w:p>
        </w:tc>
        <w:tc>
          <w:tcPr>
            <w:tcW w:w="2410" w:type="dxa"/>
            <w:vAlign w:val="center"/>
          </w:tcPr>
          <w:p w:rsidR="00A67301" w:rsidRPr="00063D6D" w:rsidRDefault="00A67301" w:rsidP="00A67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2860,50</w:t>
            </w:r>
          </w:p>
        </w:tc>
      </w:tr>
      <w:tr w:rsidR="00A67301" w:rsidRPr="00063D6D" w:rsidTr="00A67301">
        <w:trPr>
          <w:trHeight w:val="351"/>
        </w:trPr>
        <w:tc>
          <w:tcPr>
            <w:tcW w:w="3227" w:type="dxa"/>
          </w:tcPr>
          <w:p w:rsidR="00A67301" w:rsidRPr="00063D6D" w:rsidRDefault="00A67301" w:rsidP="00A67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D6D">
              <w:rPr>
                <w:rFonts w:ascii="Times New Roman" w:hAnsi="Times New Roman" w:cs="Times New Roman"/>
                <w:sz w:val="20"/>
                <w:szCs w:val="20"/>
              </w:rPr>
              <w:t>с 01.07.2017-31.12.2017</w:t>
            </w:r>
          </w:p>
        </w:tc>
        <w:tc>
          <w:tcPr>
            <w:tcW w:w="1559" w:type="dxa"/>
            <w:vAlign w:val="center"/>
          </w:tcPr>
          <w:p w:rsidR="00A67301" w:rsidRPr="00185A1E" w:rsidRDefault="00A67301" w:rsidP="00A67301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85A1E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руб. /Гкал</w:t>
            </w:r>
          </w:p>
        </w:tc>
        <w:tc>
          <w:tcPr>
            <w:tcW w:w="2410" w:type="dxa"/>
            <w:vAlign w:val="center"/>
          </w:tcPr>
          <w:p w:rsidR="00A67301" w:rsidRPr="00063D6D" w:rsidRDefault="00A67301" w:rsidP="00A67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3032,92</w:t>
            </w:r>
          </w:p>
        </w:tc>
        <w:tc>
          <w:tcPr>
            <w:tcW w:w="2410" w:type="dxa"/>
            <w:vAlign w:val="center"/>
          </w:tcPr>
          <w:p w:rsidR="00A67301" w:rsidRPr="00063D6D" w:rsidRDefault="00A67301" w:rsidP="00A67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3032,92</w:t>
            </w:r>
          </w:p>
        </w:tc>
      </w:tr>
      <w:tr w:rsidR="00A67301" w:rsidRPr="00063D6D" w:rsidTr="00A67301">
        <w:trPr>
          <w:trHeight w:val="317"/>
        </w:trPr>
        <w:tc>
          <w:tcPr>
            <w:tcW w:w="3227" w:type="dxa"/>
          </w:tcPr>
          <w:p w:rsidR="00A67301" w:rsidRPr="00063D6D" w:rsidRDefault="00A67301" w:rsidP="00A67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D6D">
              <w:rPr>
                <w:rFonts w:ascii="Times New Roman" w:hAnsi="Times New Roman" w:cs="Times New Roman"/>
                <w:sz w:val="20"/>
                <w:szCs w:val="20"/>
              </w:rPr>
              <w:t>с 01.01.2018-30.06.2018</w:t>
            </w:r>
          </w:p>
        </w:tc>
        <w:tc>
          <w:tcPr>
            <w:tcW w:w="1559" w:type="dxa"/>
            <w:vAlign w:val="center"/>
          </w:tcPr>
          <w:p w:rsidR="00A67301" w:rsidRPr="00185A1E" w:rsidRDefault="00A67301" w:rsidP="00A67301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85A1E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руб. /Гкал</w:t>
            </w:r>
          </w:p>
        </w:tc>
        <w:tc>
          <w:tcPr>
            <w:tcW w:w="2410" w:type="dxa"/>
            <w:vAlign w:val="center"/>
          </w:tcPr>
          <w:p w:rsidR="00A67301" w:rsidRPr="00063D6D" w:rsidRDefault="00A67301" w:rsidP="00A67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3032,92</w:t>
            </w:r>
          </w:p>
        </w:tc>
        <w:tc>
          <w:tcPr>
            <w:tcW w:w="2410" w:type="dxa"/>
            <w:vAlign w:val="center"/>
          </w:tcPr>
          <w:p w:rsidR="00A67301" w:rsidRPr="00063D6D" w:rsidRDefault="00A67301" w:rsidP="00A67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3032,92</w:t>
            </w:r>
          </w:p>
        </w:tc>
      </w:tr>
      <w:tr w:rsidR="00A67301" w:rsidRPr="00063D6D" w:rsidTr="00A67301">
        <w:trPr>
          <w:trHeight w:val="270"/>
        </w:trPr>
        <w:tc>
          <w:tcPr>
            <w:tcW w:w="3227" w:type="dxa"/>
          </w:tcPr>
          <w:p w:rsidR="00A67301" w:rsidRPr="00063D6D" w:rsidRDefault="00A67301" w:rsidP="00A67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D6D">
              <w:rPr>
                <w:rFonts w:ascii="Times New Roman" w:hAnsi="Times New Roman" w:cs="Times New Roman"/>
                <w:sz w:val="20"/>
                <w:szCs w:val="20"/>
              </w:rPr>
              <w:t>с 01.07.2018-31.12.2018</w:t>
            </w:r>
          </w:p>
        </w:tc>
        <w:tc>
          <w:tcPr>
            <w:tcW w:w="1559" w:type="dxa"/>
            <w:vAlign w:val="center"/>
          </w:tcPr>
          <w:p w:rsidR="00A67301" w:rsidRPr="00185A1E" w:rsidRDefault="00A67301" w:rsidP="00A67301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85A1E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руб. /Гкал</w:t>
            </w:r>
          </w:p>
        </w:tc>
        <w:tc>
          <w:tcPr>
            <w:tcW w:w="2410" w:type="dxa"/>
            <w:vAlign w:val="center"/>
          </w:tcPr>
          <w:p w:rsidR="00A67301" w:rsidRPr="00063D6D" w:rsidRDefault="00A67301" w:rsidP="00A67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3189,00</w:t>
            </w:r>
          </w:p>
        </w:tc>
        <w:tc>
          <w:tcPr>
            <w:tcW w:w="2410" w:type="dxa"/>
            <w:vAlign w:val="center"/>
          </w:tcPr>
          <w:p w:rsidR="00A67301" w:rsidRPr="00063D6D" w:rsidRDefault="00A67301" w:rsidP="00A67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3189,00</w:t>
            </w:r>
          </w:p>
        </w:tc>
      </w:tr>
    </w:tbl>
    <w:p w:rsidR="00A67301" w:rsidRDefault="00A67301" w:rsidP="00A673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6517CE">
        <w:rPr>
          <w:rFonts w:ascii="Times New Roman" w:hAnsi="Times New Roman" w:cs="Times New Roman"/>
          <w:sz w:val="24"/>
          <w:szCs w:val="24"/>
        </w:rPr>
        <w:t xml:space="preserve">Тарифы на тепловую энергию, </w:t>
      </w:r>
      <w:r w:rsidRPr="007C1B57">
        <w:rPr>
          <w:rFonts w:ascii="Times New Roman" w:hAnsi="Times New Roman" w:cs="Times New Roman"/>
          <w:sz w:val="24"/>
          <w:szCs w:val="24"/>
        </w:rPr>
        <w:t xml:space="preserve">поставляемую </w:t>
      </w:r>
      <w:r>
        <w:rPr>
          <w:rFonts w:ascii="Times New Roman" w:hAnsi="Times New Roman"/>
          <w:sz w:val="23"/>
          <w:szCs w:val="23"/>
        </w:rPr>
        <w:t xml:space="preserve">ООО </w:t>
      </w:r>
      <w:r w:rsidRPr="00F54F47">
        <w:rPr>
          <w:rFonts w:ascii="Times New Roman" w:hAnsi="Times New Roman"/>
          <w:sz w:val="23"/>
          <w:szCs w:val="23"/>
        </w:rPr>
        <w:t>«</w:t>
      </w:r>
      <w:r>
        <w:rPr>
          <w:rFonts w:ascii="Times New Roman" w:hAnsi="Times New Roman"/>
          <w:sz w:val="23"/>
          <w:szCs w:val="23"/>
        </w:rPr>
        <w:t>ОЛИМП</w:t>
      </w:r>
      <w:r w:rsidRPr="00F54F47">
        <w:rPr>
          <w:rFonts w:ascii="Times New Roman" w:hAnsi="Times New Roman"/>
          <w:sz w:val="23"/>
          <w:szCs w:val="23"/>
        </w:rPr>
        <w:t>»</w:t>
      </w:r>
      <w:r>
        <w:rPr>
          <w:rFonts w:ascii="Times New Roman" w:hAnsi="Times New Roman"/>
          <w:sz w:val="23"/>
          <w:szCs w:val="23"/>
        </w:rPr>
        <w:t xml:space="preserve"> </w:t>
      </w:r>
      <w:r w:rsidRPr="007C1B57">
        <w:rPr>
          <w:rFonts w:ascii="Times New Roman" w:hAnsi="Times New Roman" w:cs="Times New Roman"/>
          <w:sz w:val="24"/>
          <w:szCs w:val="24"/>
        </w:rPr>
        <w:t>потребителям</w:t>
      </w:r>
      <w:r w:rsidRPr="006517CE">
        <w:rPr>
          <w:rFonts w:ascii="Times New Roman" w:hAnsi="Times New Roman" w:cs="Times New Roman"/>
          <w:sz w:val="24"/>
          <w:szCs w:val="24"/>
        </w:rPr>
        <w:t>, налогом</w:t>
      </w:r>
      <w:r w:rsidRPr="006517CE">
        <w:rPr>
          <w:rFonts w:ascii="Times New Roman" w:hAnsi="Times New Roman" w:cs="Times New Roman"/>
          <w:color w:val="000099"/>
          <w:sz w:val="24"/>
          <w:szCs w:val="24"/>
        </w:rPr>
        <w:t xml:space="preserve"> </w:t>
      </w:r>
      <w:r w:rsidRPr="006517CE">
        <w:rPr>
          <w:rFonts w:ascii="Times New Roman" w:hAnsi="Times New Roman" w:cs="Times New Roman"/>
          <w:sz w:val="24"/>
          <w:szCs w:val="24"/>
        </w:rPr>
        <w:t>на добавленную стоимость не облагается в соответствии с главой 26.2 части второй Налогового кодекса Российской Федерации.</w:t>
      </w:r>
    </w:p>
    <w:p w:rsidR="00A67301" w:rsidRDefault="00A67301" w:rsidP="00A673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</w:t>
      </w:r>
      <w:r w:rsidRPr="00FA1FA7">
        <w:rPr>
          <w:rFonts w:ascii="Times New Roman" w:hAnsi="Times New Roman" w:cs="Times New Roman"/>
          <w:sz w:val="24"/>
          <w:szCs w:val="24"/>
        </w:rPr>
        <w:t xml:space="preserve">Установить долгосрочные параметры регулирования ООО «ОЛИМП» на 2016-2018 годы с использованием метода индексации установленных </w:t>
      </w:r>
      <w:r w:rsidRPr="002E36BE">
        <w:rPr>
          <w:rFonts w:ascii="Times New Roman" w:hAnsi="Times New Roman" w:cs="Times New Roman"/>
          <w:sz w:val="24"/>
          <w:szCs w:val="24"/>
        </w:rPr>
        <w:t>тарифов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jc w:val="center"/>
        <w:tblCellSpacing w:w="5" w:type="nil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863"/>
        <w:gridCol w:w="2197"/>
        <w:gridCol w:w="2342"/>
        <w:gridCol w:w="4261"/>
      </w:tblGrid>
      <w:tr w:rsidR="00A67301" w:rsidRPr="00FA1FA7" w:rsidTr="00A35E70">
        <w:trPr>
          <w:trHeight w:val="1034"/>
          <w:tblCellSpacing w:w="5" w:type="nil"/>
          <w:jc w:val="center"/>
        </w:trPr>
        <w:tc>
          <w:tcPr>
            <w:tcW w:w="8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301" w:rsidRPr="00185A1E" w:rsidRDefault="00A67301" w:rsidP="00A673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r w:rsidRPr="00185A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</w:p>
          <w:p w:rsidR="00A67301" w:rsidRPr="00185A1E" w:rsidRDefault="00A67301" w:rsidP="00A673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A1E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19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301" w:rsidRPr="00185A1E" w:rsidRDefault="00A67301" w:rsidP="00A67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A1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  <w:p w:rsidR="00A67301" w:rsidRPr="00185A1E" w:rsidRDefault="00A67301" w:rsidP="00A67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A1E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регулируемой</w:t>
            </w:r>
          </w:p>
          <w:p w:rsidR="00A67301" w:rsidRPr="00185A1E" w:rsidRDefault="00A67301" w:rsidP="00A67301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A1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23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301" w:rsidRPr="00185A1E" w:rsidRDefault="00A67301" w:rsidP="00A67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A1E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4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301" w:rsidRPr="00185A1E" w:rsidRDefault="00A67301" w:rsidP="00A67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A1E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Базовый</w:t>
            </w:r>
          </w:p>
          <w:p w:rsidR="00A67301" w:rsidRPr="00185A1E" w:rsidRDefault="00A67301" w:rsidP="00A67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A1E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</w:t>
            </w:r>
          </w:p>
          <w:p w:rsidR="00A67301" w:rsidRPr="00185A1E" w:rsidRDefault="00A67301" w:rsidP="00A67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операци</w:t>
            </w:r>
            <w:r w:rsidRPr="00185A1E">
              <w:rPr>
                <w:rFonts w:ascii="Times New Roman" w:eastAsia="Times New Roman" w:hAnsi="Times New Roman" w:cs="Times New Roman"/>
                <w:sz w:val="24"/>
                <w:szCs w:val="24"/>
              </w:rPr>
              <w:t>онных</w:t>
            </w:r>
          </w:p>
          <w:p w:rsidR="00A67301" w:rsidRPr="00185A1E" w:rsidRDefault="00A67301" w:rsidP="00A67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A1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</w:t>
            </w:r>
          </w:p>
        </w:tc>
      </w:tr>
      <w:tr w:rsidR="00A67301" w:rsidRPr="00FA1FA7" w:rsidTr="00A35E70">
        <w:trPr>
          <w:trHeight w:val="320"/>
          <w:tblCellSpacing w:w="5" w:type="nil"/>
          <w:jc w:val="center"/>
        </w:trPr>
        <w:tc>
          <w:tcPr>
            <w:tcW w:w="86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301" w:rsidRPr="00185A1E" w:rsidRDefault="00A67301" w:rsidP="00A6730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301" w:rsidRPr="00185A1E" w:rsidRDefault="00A67301" w:rsidP="00A6730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301" w:rsidRPr="00185A1E" w:rsidRDefault="00A67301" w:rsidP="00A6730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301" w:rsidRPr="00185A1E" w:rsidRDefault="00A67301" w:rsidP="00A35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A1E">
              <w:rPr>
                <w:rFonts w:ascii="Times New Roman" w:eastAsia="Times New Roman" w:hAnsi="Times New Roman" w:cs="Times New Roman"/>
                <w:sz w:val="24"/>
                <w:szCs w:val="24"/>
              </w:rPr>
              <w:t>тыс.</w:t>
            </w:r>
            <w:r w:rsidR="00A35E7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85A1E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A67301" w:rsidRPr="00FA1FA7" w:rsidTr="007124E5">
        <w:trPr>
          <w:trHeight w:val="397"/>
          <w:tblCellSpacing w:w="5" w:type="nil"/>
          <w:jc w:val="center"/>
        </w:trPr>
        <w:tc>
          <w:tcPr>
            <w:tcW w:w="863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301" w:rsidRPr="00FA1FA7" w:rsidRDefault="00A67301" w:rsidP="00A673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A7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97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7301" w:rsidRPr="00FA1FA7" w:rsidRDefault="00A67301" w:rsidP="00712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A7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«ОЛИМП»</w:t>
            </w:r>
          </w:p>
        </w:tc>
        <w:tc>
          <w:tcPr>
            <w:tcW w:w="2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301" w:rsidRPr="00FA1FA7" w:rsidRDefault="00A67301" w:rsidP="00A67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A7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4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301" w:rsidRPr="00FA1FA7" w:rsidRDefault="00A67301" w:rsidP="00A67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A7">
              <w:rPr>
                <w:rFonts w:ascii="Times New Roman" w:eastAsia="Times New Roman" w:hAnsi="Times New Roman" w:cs="Times New Roman"/>
                <w:sz w:val="24"/>
                <w:szCs w:val="24"/>
              </w:rPr>
              <w:t>2061,18</w:t>
            </w:r>
          </w:p>
        </w:tc>
      </w:tr>
      <w:tr w:rsidR="00A67301" w:rsidRPr="00FA1FA7" w:rsidTr="00A35E70">
        <w:trPr>
          <w:trHeight w:val="20"/>
          <w:tblCellSpacing w:w="5" w:type="nil"/>
          <w:jc w:val="center"/>
        </w:trPr>
        <w:tc>
          <w:tcPr>
            <w:tcW w:w="86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301" w:rsidRPr="00FA1FA7" w:rsidRDefault="00A67301" w:rsidP="00A6730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301" w:rsidRPr="00FA1FA7" w:rsidRDefault="00A67301" w:rsidP="00A6730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301" w:rsidRPr="00FA1FA7" w:rsidRDefault="00A67301" w:rsidP="00A67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A7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4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301" w:rsidRPr="00FA1FA7" w:rsidRDefault="00A67301" w:rsidP="00A67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7301" w:rsidRPr="00FA1FA7" w:rsidTr="00A35E70">
        <w:trPr>
          <w:trHeight w:val="186"/>
          <w:tblCellSpacing w:w="5" w:type="nil"/>
          <w:jc w:val="center"/>
        </w:trPr>
        <w:tc>
          <w:tcPr>
            <w:tcW w:w="86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301" w:rsidRPr="00FA1FA7" w:rsidRDefault="00A67301" w:rsidP="00A6730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301" w:rsidRPr="00FA1FA7" w:rsidRDefault="00A67301" w:rsidP="00A6730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301" w:rsidRPr="00FA1FA7" w:rsidRDefault="00A67301" w:rsidP="00A67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A7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4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301" w:rsidRPr="00FA1FA7" w:rsidRDefault="00A67301" w:rsidP="00A67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:rsidR="00A67301" w:rsidRDefault="00A67301" w:rsidP="00A673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7301" w:rsidRDefault="00A67301" w:rsidP="00A673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36BE">
        <w:rPr>
          <w:rFonts w:ascii="Times New Roman" w:hAnsi="Times New Roman" w:cs="Times New Roman"/>
          <w:sz w:val="24"/>
          <w:szCs w:val="24"/>
        </w:rPr>
        <w:t>3. Установить плановые значения показателей надежности и энергетической эффективности для ООО «ОЛИМП» на 2016-2018 годы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500" w:type="dxa"/>
        <w:jc w:val="center"/>
        <w:tblLayout w:type="fixed"/>
        <w:tblLook w:val="04A0"/>
      </w:tblPr>
      <w:tblGrid>
        <w:gridCol w:w="782"/>
        <w:gridCol w:w="2552"/>
        <w:gridCol w:w="2126"/>
        <w:gridCol w:w="2268"/>
        <w:gridCol w:w="1772"/>
      </w:tblGrid>
      <w:tr w:rsidR="00A67301" w:rsidRPr="002E36BE" w:rsidTr="007124E5">
        <w:trPr>
          <w:trHeight w:val="675"/>
          <w:jc w:val="center"/>
        </w:trPr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301" w:rsidRPr="007124E5" w:rsidRDefault="00A67301" w:rsidP="00A67301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4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7124E5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124E5"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301" w:rsidRPr="007124E5" w:rsidRDefault="00A67301" w:rsidP="00A67301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4E5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ЭСО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301" w:rsidRPr="007124E5" w:rsidRDefault="00A67301" w:rsidP="00A67301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4E5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 регулирования (год)</w:t>
            </w:r>
          </w:p>
        </w:tc>
        <w:tc>
          <w:tcPr>
            <w:tcW w:w="4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301" w:rsidRPr="007124E5" w:rsidRDefault="00A67301" w:rsidP="007124E5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4E5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Показатели энергетической эффективности</w:t>
            </w:r>
          </w:p>
        </w:tc>
      </w:tr>
      <w:tr w:rsidR="00A67301" w:rsidRPr="002E36BE" w:rsidTr="007124E5">
        <w:trPr>
          <w:trHeight w:val="1726"/>
          <w:jc w:val="center"/>
        </w:trPr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7301" w:rsidRPr="007124E5" w:rsidRDefault="00A67301" w:rsidP="00A67301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7301" w:rsidRPr="007124E5" w:rsidRDefault="00A67301" w:rsidP="00A67301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7301" w:rsidRPr="007124E5" w:rsidRDefault="00A67301" w:rsidP="00A67301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301" w:rsidRPr="007124E5" w:rsidRDefault="00A67301" w:rsidP="00A67301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4E5">
              <w:rPr>
                <w:rFonts w:ascii="Times New Roman" w:eastAsia="Times New Roman" w:hAnsi="Times New Roman" w:cs="Times New Roman"/>
                <w:sz w:val="20"/>
                <w:szCs w:val="20"/>
              </w:rPr>
              <w:t>Удельный расход топлива на производство единицы тепловой энергии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301" w:rsidRPr="007124E5" w:rsidRDefault="00A67301" w:rsidP="00A67301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4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Технологические потери  тепловой энергии </w:t>
            </w:r>
          </w:p>
        </w:tc>
      </w:tr>
      <w:tr w:rsidR="00A67301" w:rsidRPr="002E36BE" w:rsidTr="007124E5">
        <w:trPr>
          <w:trHeight w:val="397"/>
          <w:jc w:val="center"/>
        </w:trPr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7301" w:rsidRPr="007124E5" w:rsidRDefault="00A67301" w:rsidP="00A67301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7301" w:rsidRPr="007124E5" w:rsidRDefault="00A67301" w:rsidP="00A67301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7301" w:rsidRPr="007124E5" w:rsidRDefault="00A67301" w:rsidP="00A67301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301" w:rsidRPr="007124E5" w:rsidRDefault="00A67301" w:rsidP="00A67301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7124E5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  <w:proofErr w:type="gramEnd"/>
            <w:r w:rsidRPr="007124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24E5">
              <w:rPr>
                <w:rFonts w:ascii="Times New Roman" w:eastAsia="Times New Roman" w:hAnsi="Times New Roman" w:cs="Times New Roman"/>
                <w:sz w:val="20"/>
                <w:szCs w:val="20"/>
              </w:rPr>
              <w:t>у.т</w:t>
            </w:r>
            <w:proofErr w:type="spellEnd"/>
            <w:r w:rsidRPr="007124E5">
              <w:rPr>
                <w:rFonts w:ascii="Times New Roman" w:eastAsia="Times New Roman" w:hAnsi="Times New Roman" w:cs="Times New Roman"/>
                <w:sz w:val="20"/>
                <w:szCs w:val="20"/>
              </w:rPr>
              <w:t>./Гкал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301" w:rsidRPr="007124E5" w:rsidRDefault="00A67301" w:rsidP="00A67301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4E5">
              <w:rPr>
                <w:rFonts w:ascii="Times New Roman" w:eastAsia="Times New Roman" w:hAnsi="Times New Roman" w:cs="Times New Roman"/>
                <w:sz w:val="20"/>
                <w:szCs w:val="20"/>
              </w:rPr>
              <w:t>Гкал/год</w:t>
            </w:r>
          </w:p>
        </w:tc>
      </w:tr>
      <w:tr w:rsidR="00A67301" w:rsidRPr="002E36BE" w:rsidTr="007124E5">
        <w:trPr>
          <w:trHeight w:val="479"/>
          <w:jc w:val="center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301" w:rsidRPr="00185A1E" w:rsidRDefault="00A67301" w:rsidP="00A67301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301" w:rsidRPr="00185A1E" w:rsidRDefault="00A67301" w:rsidP="00A67301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85A1E">
              <w:rPr>
                <w:rFonts w:ascii="Times New Roman" w:eastAsia="Times New Roman" w:hAnsi="Times New Roman" w:cs="Times New Roman"/>
                <w:sz w:val="24"/>
                <w:szCs w:val="24"/>
              </w:rPr>
              <w:t>Шангское</w:t>
            </w:r>
            <w:proofErr w:type="spellEnd"/>
            <w:r w:rsidRPr="00185A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 w:rsidRPr="00185A1E">
              <w:rPr>
                <w:rFonts w:ascii="Times New Roman" w:eastAsia="Times New Roman" w:hAnsi="Times New Roman" w:cs="Times New Roman"/>
                <w:sz w:val="24"/>
                <w:szCs w:val="24"/>
              </w:rPr>
              <w:t>Шарьинского</w:t>
            </w:r>
            <w:proofErr w:type="spellEnd"/>
            <w:r w:rsidRPr="00185A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A67301" w:rsidRPr="002E36BE" w:rsidTr="007124E5">
        <w:trPr>
          <w:trHeight w:val="397"/>
          <w:jc w:val="center"/>
        </w:trPr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301" w:rsidRPr="00185A1E" w:rsidRDefault="00A67301" w:rsidP="00A67301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A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301" w:rsidRPr="00185A1E" w:rsidRDefault="00A67301" w:rsidP="007124E5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A1E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«ОЛИМП»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301" w:rsidRPr="00185A1E" w:rsidRDefault="00A67301" w:rsidP="00A67301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A1E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301" w:rsidRPr="00185A1E" w:rsidRDefault="00A67301" w:rsidP="00A67301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A1E">
              <w:rPr>
                <w:rFonts w:ascii="Times New Roman" w:eastAsia="Times New Roman" w:hAnsi="Times New Roman" w:cs="Times New Roman"/>
                <w:sz w:val="24"/>
                <w:szCs w:val="24"/>
              </w:rPr>
              <w:t>283,36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301" w:rsidRPr="00185A1E" w:rsidRDefault="00A67301" w:rsidP="00A67301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A1E">
              <w:rPr>
                <w:rFonts w:ascii="Times New Roman" w:eastAsia="Times New Roman" w:hAnsi="Times New Roman" w:cs="Times New Roman"/>
                <w:sz w:val="24"/>
                <w:szCs w:val="24"/>
              </w:rPr>
              <w:t>189,08</w:t>
            </w:r>
          </w:p>
        </w:tc>
      </w:tr>
      <w:tr w:rsidR="00A67301" w:rsidRPr="002E36BE" w:rsidTr="007124E5">
        <w:trPr>
          <w:trHeight w:val="397"/>
          <w:jc w:val="center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7301" w:rsidRPr="00185A1E" w:rsidRDefault="00A67301" w:rsidP="00A67301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7301" w:rsidRPr="00185A1E" w:rsidRDefault="00A67301" w:rsidP="00A67301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301" w:rsidRPr="00185A1E" w:rsidRDefault="00A67301" w:rsidP="00A67301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A1E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301" w:rsidRPr="00185A1E" w:rsidRDefault="00A67301" w:rsidP="00A67301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A1E">
              <w:rPr>
                <w:rFonts w:ascii="Times New Roman" w:eastAsia="Times New Roman" w:hAnsi="Times New Roman" w:cs="Times New Roman"/>
                <w:sz w:val="24"/>
                <w:szCs w:val="24"/>
              </w:rPr>
              <w:t>283,36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301" w:rsidRPr="00185A1E" w:rsidRDefault="00A67301" w:rsidP="00A67301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A1E">
              <w:rPr>
                <w:rFonts w:ascii="Times New Roman" w:eastAsia="Times New Roman" w:hAnsi="Times New Roman" w:cs="Times New Roman"/>
                <w:sz w:val="24"/>
                <w:szCs w:val="24"/>
              </w:rPr>
              <w:t>189,08</w:t>
            </w:r>
          </w:p>
        </w:tc>
      </w:tr>
      <w:tr w:rsidR="00A67301" w:rsidRPr="002E36BE" w:rsidTr="007124E5">
        <w:trPr>
          <w:trHeight w:val="397"/>
          <w:jc w:val="center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7301" w:rsidRPr="00185A1E" w:rsidRDefault="00A67301" w:rsidP="00A67301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7301" w:rsidRPr="00185A1E" w:rsidRDefault="00A67301" w:rsidP="00A67301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301" w:rsidRPr="00185A1E" w:rsidRDefault="00A67301" w:rsidP="00A67301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A1E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301" w:rsidRPr="00185A1E" w:rsidRDefault="00A67301" w:rsidP="00A67301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A1E">
              <w:rPr>
                <w:rFonts w:ascii="Times New Roman" w:eastAsia="Times New Roman" w:hAnsi="Times New Roman" w:cs="Times New Roman"/>
                <w:sz w:val="24"/>
                <w:szCs w:val="24"/>
              </w:rPr>
              <w:t>283,36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301" w:rsidRPr="00185A1E" w:rsidRDefault="00A67301" w:rsidP="00A67301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A1E">
              <w:rPr>
                <w:rFonts w:ascii="Times New Roman" w:eastAsia="Times New Roman" w:hAnsi="Times New Roman" w:cs="Times New Roman"/>
                <w:sz w:val="24"/>
                <w:szCs w:val="24"/>
              </w:rPr>
              <w:t>189,08</w:t>
            </w:r>
          </w:p>
        </w:tc>
      </w:tr>
    </w:tbl>
    <w:p w:rsidR="00A67301" w:rsidRPr="002E36BE" w:rsidRDefault="00A67301" w:rsidP="00A673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7301" w:rsidRPr="00FA1FA7" w:rsidRDefault="00A67301" w:rsidP="00A673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1FA7">
        <w:rPr>
          <w:rFonts w:ascii="Times New Roman" w:hAnsi="Times New Roman" w:cs="Times New Roman"/>
          <w:sz w:val="24"/>
          <w:szCs w:val="24"/>
        </w:rPr>
        <w:t>4. Постановление об установлении тарифов на тепловую энергию подлежит официальному опубликованию и вступает в силу с 1 января 2016 года.</w:t>
      </w:r>
    </w:p>
    <w:p w:rsidR="00A67301" w:rsidRPr="00FA1FA7" w:rsidRDefault="00A67301" w:rsidP="00A673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1FA7">
        <w:rPr>
          <w:rFonts w:ascii="Times New Roman" w:hAnsi="Times New Roman" w:cs="Times New Roman"/>
          <w:sz w:val="24"/>
          <w:szCs w:val="24"/>
        </w:rPr>
        <w:t>5. Утвержденные тарифы являются фиксированными, занижение и (или) завышение организацией указанных тарифов является нарушением порядка ценообразования.</w:t>
      </w:r>
    </w:p>
    <w:p w:rsidR="00A67301" w:rsidRPr="00FA1FA7" w:rsidRDefault="00A67301" w:rsidP="00A673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1FA7">
        <w:rPr>
          <w:rFonts w:ascii="Times New Roman" w:hAnsi="Times New Roman" w:cs="Times New Roman"/>
          <w:sz w:val="24"/>
          <w:szCs w:val="24"/>
        </w:rPr>
        <w:t xml:space="preserve">6. Раскрыть информацию по стандартам раскрытия в установленные сроки, в соответствии с действующим законодательством. </w:t>
      </w:r>
    </w:p>
    <w:p w:rsidR="00A67301" w:rsidRDefault="00A67301" w:rsidP="00A673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1FA7">
        <w:rPr>
          <w:rFonts w:ascii="Times New Roman" w:hAnsi="Times New Roman" w:cs="Times New Roman"/>
          <w:sz w:val="24"/>
          <w:szCs w:val="24"/>
        </w:rPr>
        <w:t>7. Направить в ФАС России информацию по тарифам для включения в реестр субъектов естественных монополий в соответствии с требованиями законодательства.</w:t>
      </w:r>
    </w:p>
    <w:p w:rsidR="00A67301" w:rsidRPr="002E36BE" w:rsidRDefault="00A67301" w:rsidP="00A673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2E36BE">
        <w:rPr>
          <w:rFonts w:ascii="Times New Roman" w:hAnsi="Times New Roman" w:cs="Times New Roman"/>
          <w:sz w:val="24"/>
          <w:szCs w:val="24"/>
        </w:rPr>
        <w:t>. Тарифы, установленные в пункте 1 настоящего постановления, действуют с 01.01.2016 года по 31.12.2018 года.</w:t>
      </w:r>
    </w:p>
    <w:p w:rsidR="00A67301" w:rsidRPr="002E36BE" w:rsidRDefault="00A67301" w:rsidP="00A673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2E36B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2E36BE">
        <w:rPr>
          <w:rFonts w:ascii="Times New Roman" w:hAnsi="Times New Roman" w:cs="Times New Roman"/>
          <w:sz w:val="24"/>
          <w:szCs w:val="24"/>
        </w:rPr>
        <w:t xml:space="preserve">Признать утратившим силу постановление департамента государственного регулирования  цен и тарифов Костромской области от 3 ноября 2015 года № 15/253 «Об установлении  тарифов на тепловую энергию, поставляемую ООО «ОЛИМП» потребителям Шангского сельского поселения Шарьинского муниципального района на 2015 год, и о признании утратившим силу постановления департамента государственного регулирования цен и тарифов Костромской области  от 08.12.2014 № 14/403». </w:t>
      </w:r>
      <w:proofErr w:type="gramEnd"/>
    </w:p>
    <w:p w:rsidR="009B31E6" w:rsidRDefault="009B31E6" w:rsidP="009B31E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B7FA0" w:rsidRPr="003D1F30" w:rsidRDefault="007B7FA0" w:rsidP="007B7FA0">
      <w:pPr>
        <w:pStyle w:val="ConsNormal"/>
        <w:widowControl/>
        <w:ind w:firstLine="0"/>
        <w:jc w:val="both"/>
        <w:rPr>
          <w:rFonts w:ascii="Times New Roman" w:hAnsi="Times New Roman"/>
          <w:b/>
          <w:sz w:val="24"/>
          <w:szCs w:val="24"/>
        </w:rPr>
      </w:pPr>
      <w:r w:rsidRPr="003D1F30">
        <w:rPr>
          <w:rFonts w:ascii="Times New Roman" w:hAnsi="Times New Roman"/>
          <w:b/>
          <w:sz w:val="24"/>
          <w:szCs w:val="24"/>
        </w:rPr>
        <w:t xml:space="preserve">Вопрос </w:t>
      </w:r>
      <w:r>
        <w:rPr>
          <w:rFonts w:ascii="Times New Roman" w:hAnsi="Times New Roman"/>
          <w:b/>
          <w:sz w:val="24"/>
          <w:szCs w:val="24"/>
        </w:rPr>
        <w:t>3</w:t>
      </w:r>
      <w:r w:rsidRPr="003D1F30">
        <w:rPr>
          <w:rFonts w:ascii="Times New Roman" w:hAnsi="Times New Roman"/>
          <w:b/>
          <w:sz w:val="24"/>
          <w:szCs w:val="24"/>
        </w:rPr>
        <w:t xml:space="preserve">: </w:t>
      </w:r>
      <w:r w:rsidRPr="003D1F30">
        <w:rPr>
          <w:rFonts w:ascii="Times New Roman" w:hAnsi="Times New Roman"/>
          <w:sz w:val="24"/>
          <w:szCs w:val="24"/>
        </w:rPr>
        <w:t xml:space="preserve"> «Об установлении тарифов на тепловую энергию, </w:t>
      </w:r>
      <w:r>
        <w:rPr>
          <w:rFonts w:ascii="Times New Roman" w:hAnsi="Times New Roman"/>
          <w:sz w:val="23"/>
          <w:szCs w:val="23"/>
        </w:rPr>
        <w:t xml:space="preserve">поставляемую </w:t>
      </w:r>
      <w:r w:rsidRPr="00F54F47">
        <w:rPr>
          <w:rFonts w:ascii="Times New Roman" w:hAnsi="Times New Roman"/>
          <w:sz w:val="23"/>
          <w:szCs w:val="23"/>
        </w:rPr>
        <w:t>ООО «</w:t>
      </w:r>
      <w:r>
        <w:rPr>
          <w:rFonts w:ascii="Times New Roman" w:hAnsi="Times New Roman"/>
          <w:sz w:val="23"/>
          <w:szCs w:val="23"/>
        </w:rPr>
        <w:t>Современные Технологии Теплоснабжения</w:t>
      </w:r>
      <w:r w:rsidRPr="00F54F47">
        <w:rPr>
          <w:rFonts w:ascii="Times New Roman" w:hAnsi="Times New Roman"/>
          <w:sz w:val="23"/>
          <w:szCs w:val="23"/>
        </w:rPr>
        <w:t xml:space="preserve">» </w:t>
      </w:r>
      <w:r>
        <w:rPr>
          <w:rFonts w:ascii="Times New Roman" w:hAnsi="Times New Roman"/>
          <w:sz w:val="23"/>
          <w:szCs w:val="23"/>
        </w:rPr>
        <w:t xml:space="preserve">потребителям городского округа город Кострома </w:t>
      </w:r>
      <w:r w:rsidRPr="00F54F47">
        <w:rPr>
          <w:rFonts w:ascii="Times New Roman" w:hAnsi="Times New Roman"/>
          <w:sz w:val="23"/>
          <w:szCs w:val="23"/>
        </w:rPr>
        <w:t>на 201</w:t>
      </w:r>
      <w:r>
        <w:rPr>
          <w:rFonts w:ascii="Times New Roman" w:hAnsi="Times New Roman"/>
          <w:sz w:val="23"/>
          <w:szCs w:val="23"/>
        </w:rPr>
        <w:t>6-2018 годы</w:t>
      </w:r>
      <w:r w:rsidRPr="003D1F30">
        <w:rPr>
          <w:rFonts w:ascii="Times New Roman" w:hAnsi="Times New Roman"/>
          <w:sz w:val="24"/>
          <w:szCs w:val="24"/>
        </w:rPr>
        <w:t>».</w:t>
      </w:r>
    </w:p>
    <w:p w:rsidR="007B7FA0" w:rsidRPr="003D1F30" w:rsidRDefault="007B7FA0" w:rsidP="007B7F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7FA0" w:rsidRPr="003D1F30" w:rsidRDefault="007B7FA0" w:rsidP="007B7F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1F30">
        <w:rPr>
          <w:rFonts w:ascii="Times New Roman" w:hAnsi="Times New Roman" w:cs="Times New Roman"/>
          <w:b/>
          <w:sz w:val="24"/>
          <w:szCs w:val="24"/>
        </w:rPr>
        <w:t>СЛУШАЛИ:</w:t>
      </w:r>
    </w:p>
    <w:p w:rsidR="007B7FA0" w:rsidRPr="003D1F30" w:rsidRDefault="007B7FA0" w:rsidP="007B7FA0">
      <w:pPr>
        <w:tabs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D1F30">
        <w:rPr>
          <w:rFonts w:ascii="Times New Roman" w:hAnsi="Times New Roman" w:cs="Times New Roman"/>
          <w:sz w:val="24"/>
          <w:szCs w:val="24"/>
        </w:rPr>
        <w:t xml:space="preserve">Уполномоченного по делу Шипулину А.А., сообщившего по рассматриваемому вопросу следующее. </w:t>
      </w:r>
    </w:p>
    <w:p w:rsidR="007B7FA0" w:rsidRPr="003D1F30" w:rsidRDefault="007B7FA0" w:rsidP="007B7F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54F47">
        <w:rPr>
          <w:rFonts w:ascii="Times New Roman" w:hAnsi="Times New Roman"/>
          <w:sz w:val="23"/>
          <w:szCs w:val="23"/>
        </w:rPr>
        <w:t>ООО «</w:t>
      </w:r>
      <w:r>
        <w:rPr>
          <w:rFonts w:ascii="Times New Roman" w:hAnsi="Times New Roman"/>
          <w:sz w:val="23"/>
          <w:szCs w:val="23"/>
        </w:rPr>
        <w:t>Современные Технологии Теплоснабжения</w:t>
      </w:r>
      <w:r w:rsidRPr="00F54F47">
        <w:rPr>
          <w:rFonts w:ascii="Times New Roman" w:hAnsi="Times New Roman"/>
          <w:sz w:val="23"/>
          <w:szCs w:val="23"/>
        </w:rPr>
        <w:t>»</w:t>
      </w:r>
      <w:r w:rsidRPr="003D1F30">
        <w:rPr>
          <w:rFonts w:ascii="Times New Roman" w:hAnsi="Times New Roman"/>
          <w:sz w:val="24"/>
          <w:szCs w:val="24"/>
        </w:rPr>
        <w:t xml:space="preserve"> </w:t>
      </w:r>
      <w:r w:rsidRPr="003D1F30">
        <w:rPr>
          <w:rFonts w:ascii="Times New Roman" w:hAnsi="Times New Roman" w:cs="Times New Roman"/>
          <w:sz w:val="24"/>
          <w:szCs w:val="24"/>
        </w:rPr>
        <w:t xml:space="preserve">представило в департамент государственного регулирования цен и тарифов Костромской области заявление  </w:t>
      </w:r>
      <w:proofErr w:type="spellStart"/>
      <w:r w:rsidRPr="003D1F30">
        <w:rPr>
          <w:rFonts w:ascii="Times New Roman" w:hAnsi="Times New Roman" w:cs="Times New Roman"/>
          <w:sz w:val="24"/>
          <w:szCs w:val="24"/>
        </w:rPr>
        <w:t>вх</w:t>
      </w:r>
      <w:proofErr w:type="spellEnd"/>
      <w:r w:rsidRPr="003D1F30">
        <w:rPr>
          <w:rFonts w:ascii="Times New Roman" w:hAnsi="Times New Roman" w:cs="Times New Roman"/>
          <w:sz w:val="24"/>
          <w:szCs w:val="24"/>
        </w:rPr>
        <w:t>. от 30.04</w:t>
      </w:r>
      <w:r>
        <w:rPr>
          <w:rFonts w:ascii="Times New Roman" w:hAnsi="Times New Roman" w:cs="Times New Roman"/>
          <w:sz w:val="24"/>
          <w:szCs w:val="24"/>
        </w:rPr>
        <w:t>.2015 г. №</w:t>
      </w:r>
      <w:r w:rsidRPr="003D1F30">
        <w:rPr>
          <w:rFonts w:ascii="Times New Roman" w:hAnsi="Times New Roman" w:cs="Times New Roman"/>
          <w:sz w:val="24"/>
          <w:szCs w:val="24"/>
        </w:rPr>
        <w:t>О-</w:t>
      </w:r>
      <w:r>
        <w:rPr>
          <w:rFonts w:ascii="Times New Roman" w:hAnsi="Times New Roman" w:cs="Times New Roman"/>
          <w:sz w:val="24"/>
          <w:szCs w:val="24"/>
        </w:rPr>
        <w:t>2732</w:t>
      </w:r>
      <w:r w:rsidRPr="003D1F30">
        <w:rPr>
          <w:rFonts w:ascii="Times New Roman" w:hAnsi="Times New Roman" w:cs="Times New Roman"/>
          <w:sz w:val="24"/>
          <w:szCs w:val="24"/>
        </w:rPr>
        <w:t xml:space="preserve"> и расчетные материалы  на установление тарифа на тепловую энергию на 2016 год в размере </w:t>
      </w:r>
      <w:r>
        <w:rPr>
          <w:rFonts w:ascii="Times New Roman" w:hAnsi="Times New Roman" w:cs="Times New Roman"/>
          <w:sz w:val="24"/>
          <w:szCs w:val="24"/>
        </w:rPr>
        <w:t>3488,27</w:t>
      </w:r>
      <w:r w:rsidRPr="003D1F30">
        <w:rPr>
          <w:rFonts w:ascii="Times New Roman" w:hAnsi="Times New Roman" w:cs="Times New Roman"/>
          <w:sz w:val="24"/>
          <w:szCs w:val="24"/>
        </w:rPr>
        <w:t xml:space="preserve"> руб./Гкал  (без НДС) и НВВ </w:t>
      </w:r>
      <w:r>
        <w:rPr>
          <w:rFonts w:ascii="Times New Roman" w:hAnsi="Times New Roman" w:cs="Times New Roman"/>
          <w:sz w:val="24"/>
          <w:szCs w:val="24"/>
        </w:rPr>
        <w:t>4805,4</w:t>
      </w:r>
      <w:r w:rsidRPr="003D1F30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7B7FA0" w:rsidRPr="003D1F30" w:rsidRDefault="007B7FA0" w:rsidP="007B7F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D1F30">
        <w:rPr>
          <w:rFonts w:ascii="Times New Roman" w:hAnsi="Times New Roman" w:cs="Times New Roman"/>
          <w:sz w:val="24"/>
          <w:szCs w:val="24"/>
        </w:rPr>
        <w:t xml:space="preserve">В рамках полномочий, возложенных постановлением администрации Костромской области от 31.07.2012 года № 313-а «О департаменте государственного регулирования цен и тарифов Костромской области», ДГРЦТ КО принято решение об открытии дела по установлению тарифов на тепловую энергию на 2016-2018 годы от </w:t>
      </w:r>
      <w:r>
        <w:rPr>
          <w:rFonts w:ascii="Times New Roman" w:hAnsi="Times New Roman" w:cs="Times New Roman"/>
          <w:sz w:val="24"/>
          <w:szCs w:val="24"/>
        </w:rPr>
        <w:t>27</w:t>
      </w:r>
      <w:r w:rsidRPr="003D1F3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3D1F30">
        <w:rPr>
          <w:rFonts w:ascii="Times New Roman" w:hAnsi="Times New Roman" w:cs="Times New Roman"/>
          <w:sz w:val="24"/>
          <w:szCs w:val="24"/>
        </w:rPr>
        <w:t xml:space="preserve">.2015 г. № </w:t>
      </w:r>
      <w:r>
        <w:rPr>
          <w:rFonts w:ascii="Times New Roman" w:hAnsi="Times New Roman" w:cs="Times New Roman"/>
          <w:sz w:val="24"/>
          <w:szCs w:val="24"/>
        </w:rPr>
        <w:t>445а</w:t>
      </w:r>
      <w:r w:rsidRPr="003D1F3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B7FA0" w:rsidRPr="003D1F30" w:rsidRDefault="007B7FA0" w:rsidP="007B7FA0">
      <w:pPr>
        <w:spacing w:after="0" w:line="2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1F30">
        <w:rPr>
          <w:rFonts w:ascii="Times New Roman" w:hAnsi="Times New Roman" w:cs="Times New Roman"/>
          <w:sz w:val="24"/>
          <w:szCs w:val="24"/>
        </w:rPr>
        <w:t xml:space="preserve">Расчет тарифов на тепловую энергию произведен в соответствии с действующим законодательством, руководствуясь положениями в сфере теплоснабжения, закрепленными Федеральным законом от 27.07.2010 года № 190-ФЗ «О теплоснабжении», Основами ценообразования в сфере теплоснабжения, утвержденных постановлением Правительства РФ от 22.10.2012 г. № 1075 «О ценообразовании в сфере теплоснабжения», Прогнозом социально-экономического развития Российской Федерации на 2016 год и </w:t>
      </w:r>
      <w:r w:rsidRPr="003D1F30">
        <w:rPr>
          <w:rFonts w:ascii="Times New Roman" w:hAnsi="Times New Roman" w:cs="Times New Roman"/>
          <w:sz w:val="24"/>
          <w:szCs w:val="24"/>
        </w:rPr>
        <w:lastRenderedPageBreak/>
        <w:t>плановый период 2017-2018 годы, одобренном Правительством Российской Федерации 07.10.2015 года (далее – Прогноз).</w:t>
      </w:r>
    </w:p>
    <w:p w:rsidR="007B7FA0" w:rsidRPr="003D1F30" w:rsidRDefault="007B7FA0" w:rsidP="007B7F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D1F30">
        <w:rPr>
          <w:rFonts w:ascii="Times New Roman" w:hAnsi="Times New Roman" w:cs="Times New Roman"/>
          <w:sz w:val="24"/>
          <w:szCs w:val="24"/>
        </w:rPr>
        <w:t xml:space="preserve">Основные плановые показатели </w:t>
      </w:r>
      <w:r w:rsidRPr="00F54F47">
        <w:rPr>
          <w:rFonts w:ascii="Times New Roman" w:hAnsi="Times New Roman"/>
          <w:sz w:val="23"/>
          <w:szCs w:val="23"/>
        </w:rPr>
        <w:t>ООО «</w:t>
      </w:r>
      <w:r>
        <w:rPr>
          <w:rFonts w:ascii="Times New Roman" w:hAnsi="Times New Roman"/>
          <w:sz w:val="23"/>
          <w:szCs w:val="23"/>
        </w:rPr>
        <w:t>Современные Технологии Теплоснабжения</w:t>
      </w:r>
      <w:r w:rsidRPr="00F54F47">
        <w:rPr>
          <w:rFonts w:ascii="Times New Roman" w:hAnsi="Times New Roman"/>
          <w:sz w:val="23"/>
          <w:szCs w:val="23"/>
        </w:rPr>
        <w:t>»</w:t>
      </w:r>
      <w:r w:rsidRPr="003D1F30">
        <w:rPr>
          <w:rFonts w:ascii="Times New Roman" w:hAnsi="Times New Roman" w:cs="Times New Roman"/>
          <w:sz w:val="24"/>
          <w:szCs w:val="24"/>
        </w:rPr>
        <w:t xml:space="preserve"> на 2016 год (базовый период) по теплоснабжению (по расчету департамента ГРЦТ КО) составили:</w:t>
      </w:r>
    </w:p>
    <w:p w:rsidR="007B7FA0" w:rsidRPr="003D1F30" w:rsidRDefault="007B7FA0" w:rsidP="007B7F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D1F30">
        <w:rPr>
          <w:rFonts w:ascii="Times New Roman" w:hAnsi="Times New Roman" w:cs="Times New Roman"/>
          <w:sz w:val="24"/>
          <w:szCs w:val="24"/>
        </w:rPr>
        <w:t xml:space="preserve">- объем произведенной тепловой энергии – </w:t>
      </w:r>
      <w:r>
        <w:rPr>
          <w:rFonts w:ascii="Times New Roman" w:hAnsi="Times New Roman" w:cs="Times New Roman"/>
          <w:sz w:val="24"/>
          <w:szCs w:val="24"/>
        </w:rPr>
        <w:t>1662,86</w:t>
      </w:r>
      <w:r w:rsidRPr="003D1F30">
        <w:rPr>
          <w:rFonts w:ascii="Times New Roman" w:hAnsi="Times New Roman" w:cs="Times New Roman"/>
          <w:sz w:val="24"/>
          <w:szCs w:val="24"/>
        </w:rPr>
        <w:t xml:space="preserve"> Гкал;</w:t>
      </w:r>
    </w:p>
    <w:p w:rsidR="007B7FA0" w:rsidRPr="003D1F30" w:rsidRDefault="007B7FA0" w:rsidP="007B7F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D1F30">
        <w:rPr>
          <w:rFonts w:ascii="Times New Roman" w:hAnsi="Times New Roman" w:cs="Times New Roman"/>
          <w:sz w:val="24"/>
          <w:szCs w:val="24"/>
        </w:rPr>
        <w:t xml:space="preserve">- объем потерь тепловой энергии в теплосетях – </w:t>
      </w:r>
      <w:r>
        <w:rPr>
          <w:rFonts w:ascii="Times New Roman" w:hAnsi="Times New Roman" w:cs="Times New Roman"/>
          <w:sz w:val="24"/>
          <w:szCs w:val="24"/>
        </w:rPr>
        <w:t>248,00</w:t>
      </w:r>
      <w:r w:rsidRPr="003D1F30">
        <w:rPr>
          <w:rFonts w:ascii="Times New Roman" w:hAnsi="Times New Roman" w:cs="Times New Roman"/>
          <w:sz w:val="24"/>
          <w:szCs w:val="24"/>
        </w:rPr>
        <w:t xml:space="preserve"> Гкал;</w:t>
      </w:r>
    </w:p>
    <w:p w:rsidR="007B7FA0" w:rsidRPr="003D1F30" w:rsidRDefault="007B7FA0" w:rsidP="007B7F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D1F30">
        <w:rPr>
          <w:rFonts w:ascii="Times New Roman" w:hAnsi="Times New Roman" w:cs="Times New Roman"/>
          <w:sz w:val="24"/>
          <w:szCs w:val="24"/>
        </w:rPr>
        <w:t xml:space="preserve">- объем реализации тепловой энергии потребителям  – </w:t>
      </w:r>
      <w:r>
        <w:rPr>
          <w:rFonts w:ascii="Times New Roman" w:hAnsi="Times New Roman" w:cs="Times New Roman"/>
          <w:sz w:val="24"/>
          <w:szCs w:val="24"/>
        </w:rPr>
        <w:t>1376,28</w:t>
      </w:r>
      <w:r w:rsidRPr="003D1F30">
        <w:rPr>
          <w:rFonts w:ascii="Times New Roman" w:hAnsi="Times New Roman" w:cs="Times New Roman"/>
          <w:sz w:val="24"/>
          <w:szCs w:val="24"/>
        </w:rPr>
        <w:t xml:space="preserve"> Гкал.</w:t>
      </w:r>
    </w:p>
    <w:p w:rsidR="007B7FA0" w:rsidRPr="003D1F30" w:rsidRDefault="007B7FA0" w:rsidP="007B7F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D1F30">
        <w:rPr>
          <w:rFonts w:ascii="Times New Roman" w:hAnsi="Times New Roman" w:cs="Times New Roman"/>
          <w:sz w:val="24"/>
          <w:szCs w:val="24"/>
        </w:rPr>
        <w:t xml:space="preserve">Объем необходимой валовой выручки – </w:t>
      </w:r>
      <w:r>
        <w:rPr>
          <w:rFonts w:ascii="Times New Roman" w:hAnsi="Times New Roman" w:cs="Times New Roman"/>
          <w:sz w:val="24"/>
          <w:szCs w:val="24"/>
        </w:rPr>
        <w:t>3513,2</w:t>
      </w:r>
      <w:r w:rsidRPr="003D1F30">
        <w:rPr>
          <w:rFonts w:ascii="Times New Roman" w:hAnsi="Times New Roman" w:cs="Times New Roman"/>
          <w:sz w:val="24"/>
          <w:szCs w:val="24"/>
        </w:rPr>
        <w:t xml:space="preserve"> тыс. руб., в том числе:</w:t>
      </w:r>
    </w:p>
    <w:p w:rsidR="007B7FA0" w:rsidRPr="003D1F30" w:rsidRDefault="007B7FA0" w:rsidP="007B7F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D1F30">
        <w:rPr>
          <w:rFonts w:ascii="Times New Roman" w:hAnsi="Times New Roman" w:cs="Times New Roman"/>
          <w:sz w:val="24"/>
          <w:szCs w:val="24"/>
        </w:rPr>
        <w:t xml:space="preserve">- расходы на топливо – </w:t>
      </w:r>
      <w:r>
        <w:rPr>
          <w:rFonts w:ascii="Times New Roman" w:hAnsi="Times New Roman" w:cs="Times New Roman"/>
          <w:sz w:val="24"/>
          <w:szCs w:val="24"/>
        </w:rPr>
        <w:t>1046,14</w:t>
      </w:r>
      <w:r w:rsidRPr="003D1F30"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7B7FA0" w:rsidRPr="003D1F30" w:rsidRDefault="007B7FA0" w:rsidP="007B7F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D1F30">
        <w:rPr>
          <w:rFonts w:ascii="Times New Roman" w:hAnsi="Times New Roman" w:cs="Times New Roman"/>
          <w:sz w:val="24"/>
          <w:szCs w:val="24"/>
        </w:rPr>
        <w:t xml:space="preserve">- расходы на покупаемые энергетические ресурсы – </w:t>
      </w:r>
      <w:r>
        <w:rPr>
          <w:rFonts w:ascii="Times New Roman" w:hAnsi="Times New Roman" w:cs="Times New Roman"/>
          <w:sz w:val="24"/>
          <w:szCs w:val="24"/>
        </w:rPr>
        <w:t>265,64</w:t>
      </w:r>
      <w:r w:rsidRPr="003D1F30"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7B7FA0" w:rsidRPr="003D1F30" w:rsidRDefault="007B7FA0" w:rsidP="007B7F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D1F30">
        <w:rPr>
          <w:rFonts w:ascii="Times New Roman" w:hAnsi="Times New Roman" w:cs="Times New Roman"/>
          <w:sz w:val="24"/>
          <w:szCs w:val="24"/>
        </w:rPr>
        <w:t xml:space="preserve">- расходы на холодную воду на технологические цели – </w:t>
      </w:r>
      <w:r>
        <w:rPr>
          <w:rFonts w:ascii="Times New Roman" w:hAnsi="Times New Roman" w:cs="Times New Roman"/>
          <w:sz w:val="24"/>
          <w:szCs w:val="24"/>
        </w:rPr>
        <w:t xml:space="preserve">6,89 </w:t>
      </w:r>
      <w:r w:rsidRPr="003D1F30">
        <w:rPr>
          <w:rFonts w:ascii="Times New Roman" w:hAnsi="Times New Roman" w:cs="Times New Roman"/>
          <w:sz w:val="24"/>
          <w:szCs w:val="24"/>
        </w:rPr>
        <w:t>тыс. руб.;</w:t>
      </w:r>
    </w:p>
    <w:p w:rsidR="007B7FA0" w:rsidRPr="003D1F30" w:rsidRDefault="007B7FA0" w:rsidP="007B7F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D1F30">
        <w:rPr>
          <w:rFonts w:ascii="Times New Roman" w:hAnsi="Times New Roman" w:cs="Times New Roman"/>
          <w:sz w:val="24"/>
          <w:szCs w:val="24"/>
        </w:rPr>
        <w:t xml:space="preserve">- амортизация основных средств и нематериальных активов – </w:t>
      </w:r>
      <w:r>
        <w:rPr>
          <w:rFonts w:ascii="Times New Roman" w:hAnsi="Times New Roman" w:cs="Times New Roman"/>
          <w:sz w:val="24"/>
          <w:szCs w:val="24"/>
        </w:rPr>
        <w:t>630,69</w:t>
      </w:r>
      <w:r w:rsidRPr="003D1F30"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7B7FA0" w:rsidRPr="003D1F30" w:rsidRDefault="007B7FA0" w:rsidP="007B7F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D1F30">
        <w:rPr>
          <w:rFonts w:ascii="Times New Roman" w:hAnsi="Times New Roman" w:cs="Times New Roman"/>
          <w:sz w:val="24"/>
          <w:szCs w:val="24"/>
        </w:rPr>
        <w:t xml:space="preserve">- оплата труда – </w:t>
      </w:r>
      <w:r>
        <w:rPr>
          <w:rFonts w:ascii="Times New Roman" w:hAnsi="Times New Roman" w:cs="Times New Roman"/>
          <w:sz w:val="24"/>
          <w:szCs w:val="24"/>
        </w:rPr>
        <w:t>694,32</w:t>
      </w:r>
      <w:r w:rsidRPr="003D1F30"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7B7FA0" w:rsidRDefault="007B7FA0" w:rsidP="007B7F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D1F30">
        <w:rPr>
          <w:rFonts w:ascii="Times New Roman" w:hAnsi="Times New Roman" w:cs="Times New Roman"/>
          <w:sz w:val="24"/>
          <w:szCs w:val="24"/>
        </w:rPr>
        <w:t xml:space="preserve">- страховые взносы во внебюджетные фонды – </w:t>
      </w:r>
      <w:r>
        <w:rPr>
          <w:rFonts w:ascii="Times New Roman" w:hAnsi="Times New Roman" w:cs="Times New Roman"/>
          <w:sz w:val="24"/>
          <w:szCs w:val="24"/>
        </w:rPr>
        <w:t>209,7</w:t>
      </w:r>
      <w:r w:rsidRPr="003D1F30"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7B7FA0" w:rsidRPr="003D1F30" w:rsidRDefault="007B7FA0" w:rsidP="007B7F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ремонт основных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средсв</w:t>
      </w:r>
      <w:proofErr w:type="spellEnd"/>
      <w:r>
        <w:rPr>
          <w:rFonts w:ascii="Times New Roman" w:hAnsi="Times New Roman" w:cs="Times New Roman"/>
          <w:sz w:val="24"/>
          <w:szCs w:val="24"/>
        </w:rPr>
        <w:t>, выполняемый подрядным способом, – 42,0 тыс. руб.;</w:t>
      </w:r>
    </w:p>
    <w:p w:rsidR="007B7FA0" w:rsidRDefault="007B7FA0" w:rsidP="007B7F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D1F30">
        <w:rPr>
          <w:rFonts w:ascii="Times New Roman" w:hAnsi="Times New Roman" w:cs="Times New Roman"/>
          <w:sz w:val="24"/>
          <w:szCs w:val="24"/>
        </w:rPr>
        <w:t xml:space="preserve">- расходы на выполнение работ и услуг производственного характера – </w:t>
      </w:r>
      <w:r>
        <w:rPr>
          <w:rFonts w:ascii="Times New Roman" w:hAnsi="Times New Roman" w:cs="Times New Roman"/>
          <w:sz w:val="24"/>
          <w:szCs w:val="24"/>
        </w:rPr>
        <w:t>118,2</w:t>
      </w:r>
      <w:r w:rsidRPr="003D1F30"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7B7FA0" w:rsidRDefault="007B7FA0" w:rsidP="007B7F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расходы на выполнение иных работ и услуг, выполняемым по договорам с организациями, – 7,1 тыс. руб.;</w:t>
      </w:r>
    </w:p>
    <w:p w:rsidR="007B7FA0" w:rsidRDefault="007B7FA0" w:rsidP="007B7F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арендная плата – 48,78 тыс. руб.;</w:t>
      </w:r>
    </w:p>
    <w:p w:rsidR="007B7FA0" w:rsidRPr="003D1F30" w:rsidRDefault="007B7FA0" w:rsidP="007B7F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D1F30">
        <w:rPr>
          <w:rFonts w:ascii="Times New Roman" w:hAnsi="Times New Roman" w:cs="Times New Roman"/>
          <w:sz w:val="24"/>
          <w:szCs w:val="24"/>
        </w:rPr>
        <w:t xml:space="preserve">- расходы на страхование производственных объектов – </w:t>
      </w:r>
      <w:r>
        <w:rPr>
          <w:rFonts w:ascii="Times New Roman" w:hAnsi="Times New Roman" w:cs="Times New Roman"/>
          <w:sz w:val="24"/>
          <w:szCs w:val="24"/>
        </w:rPr>
        <w:t>14,0</w:t>
      </w:r>
      <w:r w:rsidRPr="003D1F30"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7B7FA0" w:rsidRDefault="007B7FA0" w:rsidP="007B7F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D1F30">
        <w:rPr>
          <w:rFonts w:ascii="Times New Roman" w:hAnsi="Times New Roman" w:cs="Times New Roman"/>
          <w:sz w:val="24"/>
          <w:szCs w:val="24"/>
        </w:rPr>
        <w:t xml:space="preserve">- другие расходы, связанные с производством и (или) реализацией продукции, – </w:t>
      </w:r>
      <w:r>
        <w:rPr>
          <w:rFonts w:ascii="Times New Roman" w:hAnsi="Times New Roman" w:cs="Times New Roman"/>
          <w:sz w:val="24"/>
          <w:szCs w:val="24"/>
        </w:rPr>
        <w:t>199,88</w:t>
      </w:r>
      <w:r w:rsidRPr="003D1F30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7B7FA0" w:rsidRDefault="007B7FA0" w:rsidP="007B7F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внереализационные расходы – 161,39 тыс. руб.;</w:t>
      </w:r>
    </w:p>
    <w:p w:rsidR="007B7FA0" w:rsidRPr="003D1F30" w:rsidRDefault="007B7FA0" w:rsidP="007B7F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расходы, не учитываемые в целях налогообложения – 68,5 тыс. руб.</w:t>
      </w:r>
    </w:p>
    <w:p w:rsidR="007B7FA0" w:rsidRPr="003D1F30" w:rsidRDefault="007B7FA0" w:rsidP="007B7F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D1F30">
        <w:rPr>
          <w:rFonts w:ascii="Times New Roman" w:hAnsi="Times New Roman" w:cs="Times New Roman"/>
          <w:sz w:val="24"/>
          <w:szCs w:val="24"/>
        </w:rPr>
        <w:t>В результате проведенной экспертизы представленных расчетов произведена корректировка следующих показателей.</w:t>
      </w:r>
    </w:p>
    <w:p w:rsidR="007B7FA0" w:rsidRPr="00300EFB" w:rsidRDefault="007B7FA0" w:rsidP="007B7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0EFB">
        <w:rPr>
          <w:rFonts w:ascii="Times New Roman" w:hAnsi="Times New Roman" w:cs="Times New Roman"/>
          <w:sz w:val="24"/>
          <w:szCs w:val="24"/>
        </w:rPr>
        <w:t>Затраты на топливо снижены на 15,76 тыс. руб. Объем природного газа департаментом принят исходя из расчетных объемов производства тепловой энергии в соответствии с  Методикой определения потребности в топливе, электрической энергии и воде при производстве и передаче тепловой энергии с учетом удельного расхода топлива 146,9 кг/</w:t>
      </w:r>
      <w:proofErr w:type="spellStart"/>
      <w:r w:rsidRPr="00300EFB">
        <w:rPr>
          <w:rFonts w:ascii="Times New Roman" w:hAnsi="Times New Roman" w:cs="Times New Roman"/>
          <w:sz w:val="24"/>
          <w:szCs w:val="24"/>
        </w:rPr>
        <w:t>т.у.т</w:t>
      </w:r>
      <w:proofErr w:type="spellEnd"/>
      <w:r w:rsidRPr="00300EFB">
        <w:rPr>
          <w:rFonts w:ascii="Times New Roman" w:hAnsi="Times New Roman" w:cs="Times New Roman"/>
          <w:sz w:val="24"/>
          <w:szCs w:val="24"/>
        </w:rPr>
        <w:t>., принятого в соответствии с инвестиционной программой.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0EFB">
        <w:rPr>
          <w:rFonts w:ascii="Times New Roman" w:hAnsi="Times New Roman" w:cs="Times New Roman"/>
          <w:sz w:val="24"/>
          <w:szCs w:val="24"/>
        </w:rPr>
        <w:t>Стоимость газа рассчитана с учетом предельного минимального уровня оптовых цен на газ 4154,0 руб./тыс.м3 (без НДС) (приказ ФСТ от 08.06.2015 № 118-э), оплатой снабженческо-сбытовых услуг 121,37 руб./тыс.м3 (без НДС), утвержденной ценой транспортировки газа для 5 группы потребителей 478,43 руб./тыс.м3 (без НДС), специальной надбавки к тарифам на транспортировку газа 56,56 руб./тыс.м3 (без НДС).</w:t>
      </w:r>
    </w:p>
    <w:p w:rsidR="007B7FA0" w:rsidRPr="00300EFB" w:rsidRDefault="007B7FA0" w:rsidP="007B7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0EFB">
        <w:rPr>
          <w:rFonts w:ascii="Times New Roman" w:hAnsi="Times New Roman" w:cs="Times New Roman"/>
          <w:sz w:val="24"/>
          <w:szCs w:val="24"/>
        </w:rPr>
        <w:t>Расходы на электроэнергию снижены на 7,76 тыс. руб. в связи с корректировкой цены. Цена на электроэнергию с 01.01.2016 года принята на основании фактически сложившейся цены за август-октябрь 2015 года и с 01.07.2016 года проиндексирована на 107,5 %.</w:t>
      </w:r>
    </w:p>
    <w:p w:rsidR="007B7FA0" w:rsidRPr="00300EFB" w:rsidRDefault="007B7FA0" w:rsidP="007B7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0EFB">
        <w:rPr>
          <w:rFonts w:ascii="Times New Roman" w:hAnsi="Times New Roman" w:cs="Times New Roman"/>
          <w:sz w:val="24"/>
          <w:szCs w:val="24"/>
        </w:rPr>
        <w:t xml:space="preserve">Расходы на воду и водоотведение увеличены на 2,79 тыс. руб. Стоимость холодного водоснабжения и водоотведения с 01.01.2016 года принята по тарифам, установленным для МУП г. Костромы «Костромагорводоканал» и с 01.07.2016 года проиндексирована на 104,2 %. Объем воды и водоотведения </w:t>
      </w:r>
      <w:proofErr w:type="spellStart"/>
      <w:r w:rsidRPr="00300EFB">
        <w:rPr>
          <w:rFonts w:ascii="Times New Roman" w:hAnsi="Times New Roman" w:cs="Times New Roman"/>
          <w:sz w:val="24"/>
          <w:szCs w:val="24"/>
        </w:rPr>
        <w:t>расчитан</w:t>
      </w:r>
      <w:proofErr w:type="spellEnd"/>
      <w:r w:rsidRPr="00300EFB">
        <w:rPr>
          <w:rFonts w:ascii="Times New Roman" w:hAnsi="Times New Roman" w:cs="Times New Roman"/>
          <w:sz w:val="24"/>
          <w:szCs w:val="24"/>
        </w:rPr>
        <w:t xml:space="preserve"> департаментом исходя из технических характеристик тепловых сетей в соответствии с  Методикой определения потребности в топливе, электрической энергии и воде при производстве</w:t>
      </w:r>
      <w:proofErr w:type="gramEnd"/>
      <w:r w:rsidRPr="00300EFB">
        <w:rPr>
          <w:rFonts w:ascii="Times New Roman" w:hAnsi="Times New Roman" w:cs="Times New Roman"/>
          <w:sz w:val="24"/>
          <w:szCs w:val="24"/>
        </w:rPr>
        <w:t xml:space="preserve"> и передаче тепловой энергии. </w:t>
      </w:r>
    </w:p>
    <w:p w:rsidR="007B7FA0" w:rsidRPr="00300EFB" w:rsidRDefault="007B7FA0" w:rsidP="007B7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0EFB">
        <w:rPr>
          <w:rFonts w:ascii="Times New Roman" w:hAnsi="Times New Roman" w:cs="Times New Roman"/>
          <w:sz w:val="24"/>
          <w:szCs w:val="24"/>
        </w:rPr>
        <w:t>Амортизация основных средств увеличена на 13,89 тыс. руб., так как включены расходы по монтажу оборудования и пуско-наладочные работы, учтенные предприятием в расходах на выполнение работ и услуг производственного характера.</w:t>
      </w:r>
    </w:p>
    <w:p w:rsidR="007B7FA0" w:rsidRPr="00300EFB" w:rsidRDefault="007B7FA0" w:rsidP="007B7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0EFB">
        <w:rPr>
          <w:rFonts w:ascii="Times New Roman" w:hAnsi="Times New Roman" w:cs="Times New Roman"/>
          <w:sz w:val="24"/>
          <w:szCs w:val="24"/>
        </w:rPr>
        <w:t xml:space="preserve">Затраты на оплату труда снижены на 922,38 тыс. руб. Фонд оплаты труда основных производственных рабочих, ремонтного персонала проиндексирован с 01.07.2016 года на </w:t>
      </w:r>
      <w:r w:rsidRPr="00300EFB">
        <w:rPr>
          <w:rFonts w:ascii="Times New Roman" w:hAnsi="Times New Roman" w:cs="Times New Roman"/>
          <w:sz w:val="24"/>
          <w:szCs w:val="24"/>
        </w:rPr>
        <w:lastRenderedPageBreak/>
        <w:t xml:space="preserve">106,4%. Фонд оплаты труда цехового и общехозяйственного персонала снижен с учетом предельного индекса роста </w:t>
      </w:r>
      <w:r>
        <w:rPr>
          <w:rFonts w:ascii="Times New Roman" w:hAnsi="Times New Roman" w:cs="Times New Roman"/>
          <w:sz w:val="24"/>
          <w:szCs w:val="24"/>
        </w:rPr>
        <w:t>платы граждан.</w:t>
      </w:r>
    </w:p>
    <w:p w:rsidR="007B7FA0" w:rsidRPr="00300EFB" w:rsidRDefault="007B7FA0" w:rsidP="007B7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0EFB">
        <w:rPr>
          <w:rFonts w:ascii="Times New Roman" w:hAnsi="Times New Roman" w:cs="Times New Roman"/>
          <w:sz w:val="24"/>
          <w:szCs w:val="24"/>
        </w:rPr>
        <w:t xml:space="preserve">Отчисления на социальные нужды с оплаты труда составляют 30,2 % от фонда оплаты труда в соответствии с действующим законодательством и страхованием работников от несчастных случаев.  </w:t>
      </w:r>
    </w:p>
    <w:p w:rsidR="007B7FA0" w:rsidRPr="00300EFB" w:rsidRDefault="007B7FA0" w:rsidP="007B7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0EFB">
        <w:rPr>
          <w:rFonts w:ascii="Times New Roman" w:hAnsi="Times New Roman" w:cs="Times New Roman"/>
          <w:sz w:val="24"/>
          <w:szCs w:val="24"/>
        </w:rPr>
        <w:t xml:space="preserve"> «Другие расходы, связанные с производством и реализацией продукции» </w:t>
      </w:r>
      <w:r>
        <w:rPr>
          <w:rFonts w:ascii="Times New Roman" w:hAnsi="Times New Roman" w:cs="Times New Roman"/>
          <w:sz w:val="24"/>
          <w:szCs w:val="24"/>
        </w:rPr>
        <w:t xml:space="preserve"> снижены на 52,22 тыс. руб. У</w:t>
      </w:r>
      <w:r w:rsidRPr="00300EFB">
        <w:rPr>
          <w:rFonts w:ascii="Times New Roman" w:hAnsi="Times New Roman" w:cs="Times New Roman"/>
          <w:sz w:val="24"/>
          <w:szCs w:val="24"/>
        </w:rPr>
        <w:t>чтен налог на имущество предприятия и другие расходы (оценка состояния окружающей среды, услуги по экспертизе Центра гигиены и эпидемиологии).</w:t>
      </w:r>
      <w:r>
        <w:rPr>
          <w:rFonts w:ascii="Times New Roman" w:hAnsi="Times New Roman" w:cs="Times New Roman"/>
          <w:sz w:val="24"/>
          <w:szCs w:val="24"/>
        </w:rPr>
        <w:t xml:space="preserve"> Исключены расходы на горюче-смазочные материалы в связи с отсутствием обосновывающих материалов.</w:t>
      </w:r>
    </w:p>
    <w:p w:rsidR="007B7FA0" w:rsidRPr="003D1F30" w:rsidRDefault="007B7FA0" w:rsidP="007B7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1F30">
        <w:rPr>
          <w:rFonts w:ascii="Times New Roman" w:hAnsi="Times New Roman" w:cs="Times New Roman"/>
          <w:sz w:val="24"/>
          <w:szCs w:val="24"/>
        </w:rPr>
        <w:t>В соответствии с Методическими указаниями при долгосрочном регулировании методом индексации установленных тарифов, расходы 2016 года были разделены на подконтрольные (операционные расходы), неподконтрольные расходы, расходы на приобретение ресурсов и необходимую прибыль для последующей индексации на период 2017 год и 2018 год.</w:t>
      </w:r>
    </w:p>
    <w:p w:rsidR="007B7FA0" w:rsidRPr="003D1F30" w:rsidRDefault="007B7FA0" w:rsidP="007B7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1F30">
        <w:rPr>
          <w:rFonts w:ascii="Times New Roman" w:hAnsi="Times New Roman" w:cs="Times New Roman"/>
          <w:sz w:val="24"/>
          <w:szCs w:val="24"/>
        </w:rPr>
        <w:t>Подконтрольные расходы на 2017 и 2018 годы были проиндексированы на индексы потребительских цен, рекомендованные Прогнозом, в размере 6,0 % на 2017 год и 5,0 % на 2018 год. Неподконтрольные расходы не индексировались. Расходы на приобретение ресурсов были проиндексированы по видам (топливо, электрическая энергия, холодная вода) в соответствии с Прогнозом. Прибыль принята в размере 0,5 % на 2017 год и 0,5 % на 2018 год.</w:t>
      </w:r>
    </w:p>
    <w:p w:rsidR="007B7FA0" w:rsidRPr="003D1F30" w:rsidRDefault="007B7FA0" w:rsidP="007B7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1F30">
        <w:rPr>
          <w:rFonts w:ascii="Times New Roman" w:hAnsi="Times New Roman" w:cs="Times New Roman"/>
          <w:sz w:val="24"/>
          <w:szCs w:val="24"/>
        </w:rPr>
        <w:t xml:space="preserve">Предлагается установить экономически обоснованные тарифы на тепловую энергию, </w:t>
      </w:r>
      <w:r>
        <w:rPr>
          <w:rFonts w:ascii="Times New Roman" w:hAnsi="Times New Roman"/>
          <w:sz w:val="23"/>
          <w:szCs w:val="23"/>
        </w:rPr>
        <w:t xml:space="preserve">поставляемую </w:t>
      </w:r>
      <w:r w:rsidRPr="00F54F47">
        <w:rPr>
          <w:rFonts w:ascii="Times New Roman" w:hAnsi="Times New Roman"/>
          <w:sz w:val="23"/>
          <w:szCs w:val="23"/>
        </w:rPr>
        <w:t>ООО «</w:t>
      </w:r>
      <w:r>
        <w:rPr>
          <w:rFonts w:ascii="Times New Roman" w:hAnsi="Times New Roman"/>
          <w:sz w:val="23"/>
          <w:szCs w:val="23"/>
        </w:rPr>
        <w:t>Современные Технологии Теплоснабжения</w:t>
      </w:r>
      <w:r w:rsidRPr="00F54F47">
        <w:rPr>
          <w:rFonts w:ascii="Times New Roman" w:hAnsi="Times New Roman"/>
          <w:sz w:val="23"/>
          <w:szCs w:val="23"/>
        </w:rPr>
        <w:t xml:space="preserve">» </w:t>
      </w:r>
      <w:r>
        <w:rPr>
          <w:rFonts w:ascii="Times New Roman" w:hAnsi="Times New Roman"/>
          <w:sz w:val="23"/>
          <w:szCs w:val="23"/>
        </w:rPr>
        <w:t xml:space="preserve">потребителям городского округа город Кострома </w:t>
      </w:r>
      <w:r w:rsidRPr="00F54F47">
        <w:rPr>
          <w:rFonts w:ascii="Times New Roman" w:hAnsi="Times New Roman"/>
          <w:sz w:val="23"/>
          <w:szCs w:val="23"/>
        </w:rPr>
        <w:t>на 201</w:t>
      </w:r>
      <w:r>
        <w:rPr>
          <w:rFonts w:ascii="Times New Roman" w:hAnsi="Times New Roman"/>
          <w:sz w:val="23"/>
          <w:szCs w:val="23"/>
        </w:rPr>
        <w:t>6-2018 годы</w:t>
      </w:r>
      <w:r w:rsidRPr="003D1F3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B7FA0" w:rsidRPr="003D1F30" w:rsidRDefault="007B7FA0" w:rsidP="007B7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1F30">
        <w:rPr>
          <w:rFonts w:ascii="Times New Roman" w:hAnsi="Times New Roman" w:cs="Times New Roman"/>
          <w:sz w:val="24"/>
          <w:szCs w:val="24"/>
        </w:rPr>
        <w:t>-  с 01.01.2016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1F3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1F30">
        <w:rPr>
          <w:rFonts w:ascii="Times New Roman" w:hAnsi="Times New Roman" w:cs="Times New Roman"/>
          <w:sz w:val="24"/>
          <w:szCs w:val="24"/>
        </w:rPr>
        <w:t xml:space="preserve">30.06.2016 г. – </w:t>
      </w:r>
      <w:r>
        <w:rPr>
          <w:rFonts w:ascii="Times New Roman" w:hAnsi="Times New Roman" w:cs="Times New Roman"/>
          <w:sz w:val="24"/>
          <w:szCs w:val="24"/>
        </w:rPr>
        <w:t>2508,43</w:t>
      </w:r>
      <w:r w:rsidRPr="003D1F30">
        <w:rPr>
          <w:rFonts w:ascii="Times New Roman" w:hAnsi="Times New Roman" w:cs="Times New Roman"/>
          <w:sz w:val="24"/>
          <w:szCs w:val="24"/>
        </w:rPr>
        <w:t xml:space="preserve">  руб./Гкал (без НДС);</w:t>
      </w:r>
    </w:p>
    <w:p w:rsidR="007B7FA0" w:rsidRPr="003D1F30" w:rsidRDefault="007B7FA0" w:rsidP="007B7FA0">
      <w:pPr>
        <w:pStyle w:val="aa"/>
        <w:ind w:firstLine="709"/>
        <w:rPr>
          <w:rFonts w:eastAsiaTheme="minorEastAsia"/>
          <w:snapToGrid/>
          <w:sz w:val="24"/>
          <w:szCs w:val="24"/>
        </w:rPr>
      </w:pPr>
      <w:r w:rsidRPr="003D1F30">
        <w:rPr>
          <w:rFonts w:eastAsiaTheme="minorEastAsia"/>
          <w:snapToGrid/>
          <w:sz w:val="24"/>
          <w:szCs w:val="24"/>
        </w:rPr>
        <w:t>- с 01.07.2016 г.</w:t>
      </w:r>
      <w:r>
        <w:rPr>
          <w:rFonts w:eastAsiaTheme="minorEastAsia"/>
          <w:snapToGrid/>
          <w:sz w:val="24"/>
          <w:szCs w:val="24"/>
        </w:rPr>
        <w:t xml:space="preserve"> </w:t>
      </w:r>
      <w:r w:rsidRPr="003D1F30">
        <w:rPr>
          <w:rFonts w:eastAsiaTheme="minorEastAsia"/>
          <w:snapToGrid/>
          <w:sz w:val="24"/>
          <w:szCs w:val="24"/>
        </w:rPr>
        <w:t>-</w:t>
      </w:r>
      <w:r>
        <w:rPr>
          <w:rFonts w:eastAsiaTheme="minorEastAsia"/>
          <w:snapToGrid/>
          <w:sz w:val="24"/>
          <w:szCs w:val="24"/>
        </w:rPr>
        <w:t xml:space="preserve"> </w:t>
      </w:r>
      <w:r w:rsidRPr="003D1F30">
        <w:rPr>
          <w:rFonts w:eastAsiaTheme="minorEastAsia"/>
          <w:snapToGrid/>
          <w:sz w:val="24"/>
          <w:szCs w:val="24"/>
        </w:rPr>
        <w:t xml:space="preserve">31.12.2016 г. – </w:t>
      </w:r>
      <w:r>
        <w:rPr>
          <w:rFonts w:eastAsiaTheme="minorEastAsia"/>
          <w:snapToGrid/>
          <w:sz w:val="24"/>
          <w:szCs w:val="24"/>
        </w:rPr>
        <w:t>2613,78</w:t>
      </w:r>
      <w:r w:rsidRPr="003D1F30">
        <w:rPr>
          <w:rFonts w:eastAsiaTheme="minorEastAsia"/>
          <w:snapToGrid/>
          <w:sz w:val="24"/>
          <w:szCs w:val="24"/>
        </w:rPr>
        <w:t xml:space="preserve"> руб./Гкал </w:t>
      </w:r>
      <w:r w:rsidRPr="003D1F30">
        <w:rPr>
          <w:sz w:val="24"/>
          <w:szCs w:val="24"/>
        </w:rPr>
        <w:t>(без НДС)</w:t>
      </w:r>
      <w:r w:rsidRPr="003D1F30">
        <w:rPr>
          <w:rFonts w:eastAsiaTheme="minorEastAsia"/>
          <w:snapToGrid/>
          <w:sz w:val="24"/>
          <w:szCs w:val="24"/>
        </w:rPr>
        <w:t xml:space="preserve"> (рост к декабрю 2015 года – </w:t>
      </w:r>
      <w:r>
        <w:rPr>
          <w:rFonts w:eastAsiaTheme="minorEastAsia"/>
          <w:snapToGrid/>
          <w:sz w:val="24"/>
          <w:szCs w:val="24"/>
        </w:rPr>
        <w:t>104,2</w:t>
      </w:r>
      <w:r w:rsidRPr="003D1F30">
        <w:rPr>
          <w:rFonts w:eastAsiaTheme="minorEastAsia"/>
          <w:snapToGrid/>
          <w:sz w:val="24"/>
          <w:szCs w:val="24"/>
        </w:rPr>
        <w:t>%);</w:t>
      </w:r>
    </w:p>
    <w:p w:rsidR="007B7FA0" w:rsidRPr="003D1F30" w:rsidRDefault="007B7FA0" w:rsidP="007B7FA0">
      <w:pPr>
        <w:pStyle w:val="aa"/>
        <w:ind w:firstLine="709"/>
        <w:rPr>
          <w:rFonts w:eastAsiaTheme="minorEastAsia"/>
          <w:snapToGrid/>
          <w:sz w:val="24"/>
          <w:szCs w:val="24"/>
        </w:rPr>
      </w:pPr>
      <w:r w:rsidRPr="003D1F30">
        <w:rPr>
          <w:rFonts w:eastAsiaTheme="minorEastAsia"/>
          <w:snapToGrid/>
          <w:sz w:val="24"/>
          <w:szCs w:val="24"/>
        </w:rPr>
        <w:t xml:space="preserve">- с 01.01.2017 г. - 30.06.2017 г. – </w:t>
      </w:r>
      <w:r>
        <w:rPr>
          <w:rFonts w:eastAsiaTheme="minorEastAsia"/>
          <w:snapToGrid/>
          <w:sz w:val="24"/>
          <w:szCs w:val="24"/>
        </w:rPr>
        <w:t>2613,78</w:t>
      </w:r>
      <w:r w:rsidRPr="003D1F30">
        <w:rPr>
          <w:rFonts w:eastAsiaTheme="minorEastAsia"/>
          <w:snapToGrid/>
          <w:sz w:val="24"/>
          <w:szCs w:val="24"/>
        </w:rPr>
        <w:t xml:space="preserve"> руб./Гкал </w:t>
      </w:r>
      <w:r w:rsidRPr="003D1F30">
        <w:rPr>
          <w:sz w:val="24"/>
          <w:szCs w:val="24"/>
        </w:rPr>
        <w:t>(без НДС)</w:t>
      </w:r>
      <w:r w:rsidRPr="003D1F30">
        <w:rPr>
          <w:rFonts w:eastAsiaTheme="minorEastAsia"/>
          <w:snapToGrid/>
          <w:sz w:val="24"/>
          <w:szCs w:val="24"/>
        </w:rPr>
        <w:t>;</w:t>
      </w:r>
    </w:p>
    <w:p w:rsidR="007B7FA0" w:rsidRPr="003D1F30" w:rsidRDefault="007B7FA0" w:rsidP="007B7FA0">
      <w:pPr>
        <w:pStyle w:val="aa"/>
        <w:ind w:firstLine="709"/>
        <w:rPr>
          <w:rFonts w:eastAsiaTheme="minorEastAsia"/>
          <w:snapToGrid/>
          <w:sz w:val="24"/>
          <w:szCs w:val="24"/>
        </w:rPr>
      </w:pPr>
      <w:r w:rsidRPr="003D1F30">
        <w:rPr>
          <w:rFonts w:eastAsiaTheme="minorEastAsia"/>
          <w:snapToGrid/>
          <w:sz w:val="24"/>
          <w:szCs w:val="24"/>
        </w:rPr>
        <w:t xml:space="preserve">- с 01.07.2017 г. – 31.12.2017 г. – </w:t>
      </w:r>
      <w:r>
        <w:rPr>
          <w:rFonts w:eastAsiaTheme="minorEastAsia"/>
          <w:snapToGrid/>
          <w:sz w:val="24"/>
          <w:szCs w:val="24"/>
        </w:rPr>
        <w:t>2714,61</w:t>
      </w:r>
      <w:r w:rsidRPr="003D1F30">
        <w:rPr>
          <w:rFonts w:eastAsiaTheme="minorEastAsia"/>
          <w:snapToGrid/>
          <w:sz w:val="24"/>
          <w:szCs w:val="24"/>
        </w:rPr>
        <w:t xml:space="preserve"> руб./Гкал </w:t>
      </w:r>
      <w:r w:rsidRPr="003D1F30">
        <w:rPr>
          <w:sz w:val="24"/>
          <w:szCs w:val="24"/>
        </w:rPr>
        <w:t>(без НДС)</w:t>
      </w:r>
      <w:r w:rsidRPr="003D1F30">
        <w:rPr>
          <w:rFonts w:eastAsiaTheme="minorEastAsia"/>
          <w:snapToGrid/>
          <w:sz w:val="24"/>
          <w:szCs w:val="24"/>
        </w:rPr>
        <w:t xml:space="preserve">  (рост к декабрю 2016 года – 10</w:t>
      </w:r>
      <w:r>
        <w:rPr>
          <w:rFonts w:eastAsiaTheme="minorEastAsia"/>
          <w:snapToGrid/>
          <w:sz w:val="24"/>
          <w:szCs w:val="24"/>
        </w:rPr>
        <w:t>3</w:t>
      </w:r>
      <w:r w:rsidRPr="003D1F30">
        <w:rPr>
          <w:rFonts w:eastAsiaTheme="minorEastAsia"/>
          <w:snapToGrid/>
          <w:sz w:val="24"/>
          <w:szCs w:val="24"/>
        </w:rPr>
        <w:t>,</w:t>
      </w:r>
      <w:r>
        <w:rPr>
          <w:rFonts w:eastAsiaTheme="minorEastAsia"/>
          <w:snapToGrid/>
          <w:sz w:val="24"/>
          <w:szCs w:val="24"/>
        </w:rPr>
        <w:t>9</w:t>
      </w:r>
      <w:r w:rsidRPr="003D1F30">
        <w:rPr>
          <w:rFonts w:eastAsiaTheme="minorEastAsia"/>
          <w:snapToGrid/>
          <w:sz w:val="24"/>
          <w:szCs w:val="24"/>
        </w:rPr>
        <w:t>%);</w:t>
      </w:r>
    </w:p>
    <w:p w:rsidR="007B7FA0" w:rsidRPr="003D1F30" w:rsidRDefault="007B7FA0" w:rsidP="007B7FA0">
      <w:pPr>
        <w:pStyle w:val="aa"/>
        <w:ind w:firstLine="709"/>
        <w:rPr>
          <w:rFonts w:eastAsiaTheme="minorEastAsia"/>
          <w:snapToGrid/>
          <w:sz w:val="24"/>
          <w:szCs w:val="24"/>
        </w:rPr>
      </w:pPr>
      <w:r w:rsidRPr="003D1F30">
        <w:rPr>
          <w:rFonts w:eastAsiaTheme="minorEastAsia"/>
          <w:snapToGrid/>
          <w:sz w:val="24"/>
          <w:szCs w:val="24"/>
        </w:rPr>
        <w:t xml:space="preserve">- с 01.01.2018 г. – 30.06.2018 г. – </w:t>
      </w:r>
      <w:r>
        <w:rPr>
          <w:rFonts w:eastAsiaTheme="minorEastAsia"/>
          <w:snapToGrid/>
          <w:sz w:val="24"/>
          <w:szCs w:val="24"/>
        </w:rPr>
        <w:t>2714,61</w:t>
      </w:r>
      <w:r w:rsidRPr="003D1F30">
        <w:rPr>
          <w:rFonts w:eastAsiaTheme="minorEastAsia"/>
          <w:snapToGrid/>
          <w:sz w:val="24"/>
          <w:szCs w:val="24"/>
        </w:rPr>
        <w:t xml:space="preserve"> руб./Гкал </w:t>
      </w:r>
      <w:r w:rsidRPr="003D1F30">
        <w:rPr>
          <w:sz w:val="24"/>
          <w:szCs w:val="24"/>
        </w:rPr>
        <w:t>(без НДС)</w:t>
      </w:r>
      <w:r w:rsidRPr="003D1F30">
        <w:rPr>
          <w:rFonts w:eastAsiaTheme="minorEastAsia"/>
          <w:snapToGrid/>
          <w:sz w:val="24"/>
          <w:szCs w:val="24"/>
        </w:rPr>
        <w:t>;</w:t>
      </w:r>
    </w:p>
    <w:p w:rsidR="007B7FA0" w:rsidRPr="003D1F30" w:rsidRDefault="007B7FA0" w:rsidP="007B7FA0">
      <w:pPr>
        <w:pStyle w:val="aa"/>
        <w:ind w:firstLine="709"/>
        <w:rPr>
          <w:rFonts w:eastAsiaTheme="minorEastAsia"/>
          <w:snapToGrid/>
          <w:sz w:val="24"/>
          <w:szCs w:val="24"/>
        </w:rPr>
      </w:pPr>
      <w:r w:rsidRPr="003D1F30">
        <w:rPr>
          <w:rFonts w:eastAsiaTheme="minorEastAsia"/>
          <w:snapToGrid/>
          <w:sz w:val="24"/>
          <w:szCs w:val="24"/>
        </w:rPr>
        <w:t xml:space="preserve">- с 01.07.2018 г. – 31.12.2018 г. – </w:t>
      </w:r>
      <w:r>
        <w:rPr>
          <w:rFonts w:eastAsiaTheme="minorEastAsia"/>
          <w:snapToGrid/>
          <w:sz w:val="24"/>
          <w:szCs w:val="24"/>
        </w:rPr>
        <w:t>2797,07</w:t>
      </w:r>
      <w:r w:rsidRPr="003D1F30">
        <w:rPr>
          <w:rFonts w:eastAsiaTheme="minorEastAsia"/>
          <w:snapToGrid/>
          <w:sz w:val="24"/>
          <w:szCs w:val="24"/>
        </w:rPr>
        <w:t xml:space="preserve"> руб./Гкал </w:t>
      </w:r>
      <w:r w:rsidRPr="003D1F30">
        <w:rPr>
          <w:sz w:val="24"/>
          <w:szCs w:val="24"/>
        </w:rPr>
        <w:t>(без НДС)</w:t>
      </w:r>
      <w:r w:rsidRPr="003D1F30">
        <w:rPr>
          <w:rFonts w:eastAsiaTheme="minorEastAsia"/>
          <w:snapToGrid/>
          <w:sz w:val="24"/>
          <w:szCs w:val="24"/>
        </w:rPr>
        <w:t xml:space="preserve"> (рост к декабрю 2017 года – 103,</w:t>
      </w:r>
      <w:r>
        <w:rPr>
          <w:rFonts w:eastAsiaTheme="minorEastAsia"/>
          <w:snapToGrid/>
          <w:sz w:val="24"/>
          <w:szCs w:val="24"/>
        </w:rPr>
        <w:t>0</w:t>
      </w:r>
      <w:r w:rsidRPr="003D1F30">
        <w:rPr>
          <w:rFonts w:eastAsiaTheme="minorEastAsia"/>
          <w:snapToGrid/>
          <w:sz w:val="24"/>
          <w:szCs w:val="24"/>
        </w:rPr>
        <w:t>%).</w:t>
      </w:r>
    </w:p>
    <w:p w:rsidR="007B7FA0" w:rsidRPr="003D1F30" w:rsidRDefault="007B7FA0" w:rsidP="007B7FA0">
      <w:pPr>
        <w:pStyle w:val="aa"/>
        <w:ind w:firstLine="709"/>
        <w:rPr>
          <w:sz w:val="24"/>
          <w:szCs w:val="24"/>
        </w:rPr>
      </w:pPr>
      <w:r w:rsidRPr="003D1F30">
        <w:rPr>
          <w:sz w:val="24"/>
          <w:szCs w:val="24"/>
        </w:rPr>
        <w:t>Все члены Правления, принимавшие участие в рассмотрении вопроса №</w:t>
      </w:r>
      <w:r>
        <w:rPr>
          <w:sz w:val="24"/>
          <w:szCs w:val="24"/>
        </w:rPr>
        <w:t>3</w:t>
      </w:r>
      <w:r w:rsidRPr="003D1F30">
        <w:rPr>
          <w:sz w:val="24"/>
          <w:szCs w:val="24"/>
        </w:rPr>
        <w:t xml:space="preserve"> Повестки, предложение уполномоченного по делу А.А.Шипулиной поддержали единогласно.</w:t>
      </w:r>
    </w:p>
    <w:p w:rsidR="007B7FA0" w:rsidRPr="003D1F30" w:rsidRDefault="007B7FA0" w:rsidP="007B7FA0">
      <w:pPr>
        <w:pStyle w:val="aa"/>
        <w:ind w:firstLine="709"/>
        <w:rPr>
          <w:sz w:val="24"/>
          <w:szCs w:val="24"/>
        </w:rPr>
      </w:pPr>
      <w:r w:rsidRPr="003D1F30">
        <w:rPr>
          <w:sz w:val="24"/>
          <w:szCs w:val="24"/>
        </w:rPr>
        <w:t>Солдатова И.Ю. – Принять предложение уполномоченного по делу.</w:t>
      </w:r>
    </w:p>
    <w:p w:rsidR="007B7FA0" w:rsidRPr="003D1F30" w:rsidRDefault="007B7FA0" w:rsidP="007B7F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B7FA0" w:rsidRPr="003D1F30" w:rsidRDefault="007B7FA0" w:rsidP="007B7F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1F30">
        <w:rPr>
          <w:rFonts w:ascii="Times New Roman" w:hAnsi="Times New Roman" w:cs="Times New Roman"/>
          <w:b/>
          <w:bCs/>
          <w:sz w:val="24"/>
          <w:szCs w:val="24"/>
        </w:rPr>
        <w:t>РЕШИЛИ:</w:t>
      </w:r>
    </w:p>
    <w:p w:rsidR="007B7FA0" w:rsidRPr="003D1F30" w:rsidRDefault="007B7FA0" w:rsidP="007B7FA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1F30">
        <w:rPr>
          <w:rFonts w:ascii="Times New Roman" w:hAnsi="Times New Roman" w:cs="Times New Roman"/>
          <w:sz w:val="24"/>
          <w:szCs w:val="24"/>
        </w:rPr>
        <w:t xml:space="preserve">1. Установить тарифы на тепловую энергию, </w:t>
      </w:r>
      <w:r>
        <w:rPr>
          <w:rFonts w:ascii="Times New Roman" w:hAnsi="Times New Roman"/>
          <w:sz w:val="23"/>
          <w:szCs w:val="23"/>
        </w:rPr>
        <w:t xml:space="preserve">поставляемую </w:t>
      </w:r>
      <w:r w:rsidRPr="00F54F47">
        <w:rPr>
          <w:rFonts w:ascii="Times New Roman" w:hAnsi="Times New Roman"/>
          <w:sz w:val="23"/>
          <w:szCs w:val="23"/>
        </w:rPr>
        <w:t>ООО «</w:t>
      </w:r>
      <w:r>
        <w:rPr>
          <w:rFonts w:ascii="Times New Roman" w:hAnsi="Times New Roman"/>
          <w:sz w:val="23"/>
          <w:szCs w:val="23"/>
        </w:rPr>
        <w:t>Современные Технологии Теплоснабжения</w:t>
      </w:r>
      <w:r w:rsidRPr="00F54F47">
        <w:rPr>
          <w:rFonts w:ascii="Times New Roman" w:hAnsi="Times New Roman"/>
          <w:sz w:val="23"/>
          <w:szCs w:val="23"/>
        </w:rPr>
        <w:t xml:space="preserve">» </w:t>
      </w:r>
      <w:r>
        <w:rPr>
          <w:rFonts w:ascii="Times New Roman" w:hAnsi="Times New Roman"/>
          <w:sz w:val="23"/>
          <w:szCs w:val="23"/>
        </w:rPr>
        <w:t xml:space="preserve">потребителям городского округа город Кострома </w:t>
      </w:r>
      <w:r w:rsidRPr="00F54F47">
        <w:rPr>
          <w:rFonts w:ascii="Times New Roman" w:hAnsi="Times New Roman"/>
          <w:sz w:val="23"/>
          <w:szCs w:val="23"/>
        </w:rPr>
        <w:t>на 201</w:t>
      </w:r>
      <w:r>
        <w:rPr>
          <w:rFonts w:ascii="Times New Roman" w:hAnsi="Times New Roman"/>
          <w:sz w:val="23"/>
          <w:szCs w:val="23"/>
        </w:rPr>
        <w:t>6-2018 годы</w:t>
      </w:r>
      <w:r w:rsidRPr="003D1F30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1559"/>
        <w:gridCol w:w="2410"/>
        <w:gridCol w:w="2410"/>
      </w:tblGrid>
      <w:tr w:rsidR="007B7FA0" w:rsidRPr="00DF0F72" w:rsidTr="00915EDF">
        <w:trPr>
          <w:trHeight w:val="288"/>
        </w:trPr>
        <w:tc>
          <w:tcPr>
            <w:tcW w:w="3227" w:type="dxa"/>
          </w:tcPr>
          <w:p w:rsidR="007B7FA0" w:rsidRPr="00DF0F72" w:rsidRDefault="007B7FA0" w:rsidP="00915EDF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DF0F7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Категория потребителей</w:t>
            </w:r>
          </w:p>
        </w:tc>
        <w:tc>
          <w:tcPr>
            <w:tcW w:w="1559" w:type="dxa"/>
          </w:tcPr>
          <w:p w:rsidR="007B7FA0" w:rsidRPr="00DF0F72" w:rsidRDefault="007B7FA0" w:rsidP="00915EDF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DF0F7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ед. изм.</w:t>
            </w:r>
          </w:p>
        </w:tc>
        <w:tc>
          <w:tcPr>
            <w:tcW w:w="2410" w:type="dxa"/>
          </w:tcPr>
          <w:p w:rsidR="007B7FA0" w:rsidRPr="00DF0F72" w:rsidRDefault="007B7FA0" w:rsidP="00915EDF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DF0F7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Население (с НДС)</w:t>
            </w:r>
          </w:p>
        </w:tc>
        <w:tc>
          <w:tcPr>
            <w:tcW w:w="2410" w:type="dxa"/>
          </w:tcPr>
          <w:p w:rsidR="007B7FA0" w:rsidRPr="00DF0F72" w:rsidRDefault="007B7FA0" w:rsidP="00915EDF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DF0F7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Бюджетные и прочие потребители</w:t>
            </w:r>
          </w:p>
          <w:p w:rsidR="007B7FA0" w:rsidRPr="00DF0F72" w:rsidRDefault="007B7FA0" w:rsidP="00915EDF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DF0F7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в горячей воде</w:t>
            </w:r>
          </w:p>
        </w:tc>
      </w:tr>
      <w:tr w:rsidR="007B7FA0" w:rsidRPr="00DF0F72" w:rsidTr="00915EDF">
        <w:trPr>
          <w:trHeight w:val="288"/>
        </w:trPr>
        <w:tc>
          <w:tcPr>
            <w:tcW w:w="3227" w:type="dxa"/>
          </w:tcPr>
          <w:p w:rsidR="007B7FA0" w:rsidRPr="00763138" w:rsidRDefault="007B7FA0" w:rsidP="00915EDF">
            <w:pPr>
              <w:pStyle w:val="1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763138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Период</w:t>
            </w:r>
          </w:p>
        </w:tc>
        <w:tc>
          <w:tcPr>
            <w:tcW w:w="1559" w:type="dxa"/>
            <w:vAlign w:val="bottom"/>
          </w:tcPr>
          <w:p w:rsidR="007B7FA0" w:rsidRPr="00763138" w:rsidRDefault="007B7FA0" w:rsidP="00915E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7B7FA0" w:rsidRPr="00DF0F72" w:rsidRDefault="007B7FA0" w:rsidP="00915EDF">
            <w:pPr>
              <w:pStyle w:val="1"/>
              <w:spacing w:before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410" w:type="dxa"/>
          </w:tcPr>
          <w:p w:rsidR="007B7FA0" w:rsidRPr="00DF0F72" w:rsidRDefault="007B7FA0" w:rsidP="00915EDF">
            <w:pPr>
              <w:pStyle w:val="1"/>
              <w:spacing w:before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B7FA0" w:rsidRPr="00DF0F72" w:rsidTr="00915EDF">
        <w:trPr>
          <w:trHeight w:val="337"/>
        </w:trPr>
        <w:tc>
          <w:tcPr>
            <w:tcW w:w="3227" w:type="dxa"/>
          </w:tcPr>
          <w:p w:rsidR="007B7FA0" w:rsidRPr="00763138" w:rsidRDefault="007B7FA0" w:rsidP="00915E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3138">
              <w:rPr>
                <w:rFonts w:ascii="Times New Roman" w:hAnsi="Times New Roman" w:cs="Times New Roman"/>
                <w:sz w:val="20"/>
                <w:szCs w:val="20"/>
              </w:rPr>
              <w:t>с 01.01.2016-30.06.2016</w:t>
            </w:r>
          </w:p>
        </w:tc>
        <w:tc>
          <w:tcPr>
            <w:tcW w:w="1559" w:type="dxa"/>
            <w:vAlign w:val="center"/>
          </w:tcPr>
          <w:p w:rsidR="007B7FA0" w:rsidRPr="00763138" w:rsidRDefault="007B7FA0" w:rsidP="00915EDF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763138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руб. /Гкал</w:t>
            </w:r>
          </w:p>
        </w:tc>
        <w:tc>
          <w:tcPr>
            <w:tcW w:w="2410" w:type="dxa"/>
            <w:vAlign w:val="center"/>
          </w:tcPr>
          <w:p w:rsidR="007B7FA0" w:rsidRPr="00DF0F72" w:rsidRDefault="007B7FA0" w:rsidP="0091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2959,95</w:t>
            </w:r>
          </w:p>
        </w:tc>
        <w:tc>
          <w:tcPr>
            <w:tcW w:w="2410" w:type="dxa"/>
            <w:vAlign w:val="center"/>
          </w:tcPr>
          <w:p w:rsidR="007B7FA0" w:rsidRPr="00DF0F72" w:rsidRDefault="007B7FA0" w:rsidP="0091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2508,43</w:t>
            </w:r>
          </w:p>
        </w:tc>
      </w:tr>
      <w:tr w:rsidR="007B7FA0" w:rsidRPr="00DF0F72" w:rsidTr="00915EDF">
        <w:trPr>
          <w:trHeight w:val="447"/>
        </w:trPr>
        <w:tc>
          <w:tcPr>
            <w:tcW w:w="3227" w:type="dxa"/>
          </w:tcPr>
          <w:p w:rsidR="007B7FA0" w:rsidRPr="00763138" w:rsidRDefault="007B7FA0" w:rsidP="00915E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3138">
              <w:rPr>
                <w:rFonts w:ascii="Times New Roman" w:hAnsi="Times New Roman" w:cs="Times New Roman"/>
                <w:sz w:val="20"/>
                <w:szCs w:val="20"/>
              </w:rPr>
              <w:t>с 01.07.2016-31.12.2016</w:t>
            </w:r>
          </w:p>
        </w:tc>
        <w:tc>
          <w:tcPr>
            <w:tcW w:w="1559" w:type="dxa"/>
            <w:vAlign w:val="center"/>
          </w:tcPr>
          <w:p w:rsidR="007B7FA0" w:rsidRPr="00763138" w:rsidRDefault="007B7FA0" w:rsidP="00915EDF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763138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руб. /Гкал</w:t>
            </w:r>
          </w:p>
        </w:tc>
        <w:tc>
          <w:tcPr>
            <w:tcW w:w="2410" w:type="dxa"/>
            <w:vAlign w:val="center"/>
          </w:tcPr>
          <w:p w:rsidR="007B7FA0" w:rsidRPr="00DF0F72" w:rsidRDefault="007B7FA0" w:rsidP="0091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3084,26</w:t>
            </w:r>
          </w:p>
        </w:tc>
        <w:tc>
          <w:tcPr>
            <w:tcW w:w="2410" w:type="dxa"/>
            <w:vAlign w:val="center"/>
          </w:tcPr>
          <w:p w:rsidR="007B7FA0" w:rsidRPr="00DF0F72" w:rsidRDefault="007B7FA0" w:rsidP="0091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2613,78</w:t>
            </w:r>
          </w:p>
        </w:tc>
      </w:tr>
      <w:tr w:rsidR="007B7FA0" w:rsidRPr="00DF0F72" w:rsidTr="00915EDF">
        <w:trPr>
          <w:trHeight w:val="386"/>
        </w:trPr>
        <w:tc>
          <w:tcPr>
            <w:tcW w:w="3227" w:type="dxa"/>
          </w:tcPr>
          <w:p w:rsidR="007B7FA0" w:rsidRPr="00763138" w:rsidRDefault="007B7FA0" w:rsidP="00915E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3138">
              <w:rPr>
                <w:rFonts w:ascii="Times New Roman" w:hAnsi="Times New Roman" w:cs="Times New Roman"/>
                <w:sz w:val="20"/>
                <w:szCs w:val="20"/>
              </w:rPr>
              <w:t>с 01.01.2017-30.06.2017</w:t>
            </w:r>
          </w:p>
        </w:tc>
        <w:tc>
          <w:tcPr>
            <w:tcW w:w="1559" w:type="dxa"/>
            <w:vAlign w:val="center"/>
          </w:tcPr>
          <w:p w:rsidR="007B7FA0" w:rsidRPr="00763138" w:rsidRDefault="007B7FA0" w:rsidP="00915EDF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763138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руб. /Гкал</w:t>
            </w:r>
          </w:p>
        </w:tc>
        <w:tc>
          <w:tcPr>
            <w:tcW w:w="2410" w:type="dxa"/>
            <w:vAlign w:val="center"/>
          </w:tcPr>
          <w:p w:rsidR="007B7FA0" w:rsidRPr="00DF0F72" w:rsidRDefault="007B7FA0" w:rsidP="0091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3084,26</w:t>
            </w:r>
          </w:p>
        </w:tc>
        <w:tc>
          <w:tcPr>
            <w:tcW w:w="2410" w:type="dxa"/>
            <w:vAlign w:val="center"/>
          </w:tcPr>
          <w:p w:rsidR="007B7FA0" w:rsidRPr="00DF0F72" w:rsidRDefault="007B7FA0" w:rsidP="0091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2613,78</w:t>
            </w:r>
          </w:p>
        </w:tc>
      </w:tr>
      <w:tr w:rsidR="007B7FA0" w:rsidRPr="00DF0F72" w:rsidTr="00915EDF">
        <w:trPr>
          <w:trHeight w:val="351"/>
        </w:trPr>
        <w:tc>
          <w:tcPr>
            <w:tcW w:w="3227" w:type="dxa"/>
          </w:tcPr>
          <w:p w:rsidR="007B7FA0" w:rsidRPr="00763138" w:rsidRDefault="007B7FA0" w:rsidP="00915E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3138">
              <w:rPr>
                <w:rFonts w:ascii="Times New Roman" w:hAnsi="Times New Roman" w:cs="Times New Roman"/>
                <w:sz w:val="20"/>
                <w:szCs w:val="20"/>
              </w:rPr>
              <w:t>с 01.07.2017-31.12.2017</w:t>
            </w:r>
          </w:p>
        </w:tc>
        <w:tc>
          <w:tcPr>
            <w:tcW w:w="1559" w:type="dxa"/>
            <w:vAlign w:val="center"/>
          </w:tcPr>
          <w:p w:rsidR="007B7FA0" w:rsidRPr="00763138" w:rsidRDefault="007B7FA0" w:rsidP="00915EDF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763138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руб. /Гкал</w:t>
            </w:r>
          </w:p>
        </w:tc>
        <w:tc>
          <w:tcPr>
            <w:tcW w:w="2410" w:type="dxa"/>
            <w:vAlign w:val="center"/>
          </w:tcPr>
          <w:p w:rsidR="007B7FA0" w:rsidRPr="00DF0F72" w:rsidRDefault="007B7FA0" w:rsidP="0091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3203,24</w:t>
            </w:r>
          </w:p>
        </w:tc>
        <w:tc>
          <w:tcPr>
            <w:tcW w:w="2410" w:type="dxa"/>
            <w:vAlign w:val="center"/>
          </w:tcPr>
          <w:p w:rsidR="007B7FA0" w:rsidRPr="00DF0F72" w:rsidRDefault="007B7FA0" w:rsidP="0091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2714,61</w:t>
            </w:r>
          </w:p>
        </w:tc>
      </w:tr>
      <w:tr w:rsidR="007B7FA0" w:rsidRPr="00DF0F72" w:rsidTr="00915EDF">
        <w:trPr>
          <w:trHeight w:val="317"/>
        </w:trPr>
        <w:tc>
          <w:tcPr>
            <w:tcW w:w="3227" w:type="dxa"/>
          </w:tcPr>
          <w:p w:rsidR="007B7FA0" w:rsidRPr="00763138" w:rsidRDefault="007B7FA0" w:rsidP="00915E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3138">
              <w:rPr>
                <w:rFonts w:ascii="Times New Roman" w:hAnsi="Times New Roman" w:cs="Times New Roman"/>
                <w:sz w:val="20"/>
                <w:szCs w:val="20"/>
              </w:rPr>
              <w:t>с 01.01.2018-30.06.2018</w:t>
            </w:r>
          </w:p>
        </w:tc>
        <w:tc>
          <w:tcPr>
            <w:tcW w:w="1559" w:type="dxa"/>
            <w:vAlign w:val="center"/>
          </w:tcPr>
          <w:p w:rsidR="007B7FA0" w:rsidRPr="00763138" w:rsidRDefault="007B7FA0" w:rsidP="00915EDF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763138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руб. /Гкал</w:t>
            </w:r>
          </w:p>
        </w:tc>
        <w:tc>
          <w:tcPr>
            <w:tcW w:w="2410" w:type="dxa"/>
            <w:vAlign w:val="center"/>
          </w:tcPr>
          <w:p w:rsidR="007B7FA0" w:rsidRPr="00DF0F72" w:rsidRDefault="007B7FA0" w:rsidP="0091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3203,24</w:t>
            </w:r>
          </w:p>
        </w:tc>
        <w:tc>
          <w:tcPr>
            <w:tcW w:w="2410" w:type="dxa"/>
            <w:vAlign w:val="center"/>
          </w:tcPr>
          <w:p w:rsidR="007B7FA0" w:rsidRPr="00DF0F72" w:rsidRDefault="007B7FA0" w:rsidP="0091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2714,61</w:t>
            </w:r>
          </w:p>
        </w:tc>
      </w:tr>
      <w:tr w:rsidR="007B7FA0" w:rsidRPr="00DF0F72" w:rsidTr="00915EDF">
        <w:trPr>
          <w:trHeight w:val="270"/>
        </w:trPr>
        <w:tc>
          <w:tcPr>
            <w:tcW w:w="3227" w:type="dxa"/>
          </w:tcPr>
          <w:p w:rsidR="007B7FA0" w:rsidRPr="00763138" w:rsidRDefault="007B7FA0" w:rsidP="00915E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3138">
              <w:rPr>
                <w:rFonts w:ascii="Times New Roman" w:hAnsi="Times New Roman" w:cs="Times New Roman"/>
                <w:sz w:val="20"/>
                <w:szCs w:val="20"/>
              </w:rPr>
              <w:t>с 01.07.2018-31.12.2018</w:t>
            </w:r>
          </w:p>
        </w:tc>
        <w:tc>
          <w:tcPr>
            <w:tcW w:w="1559" w:type="dxa"/>
            <w:vAlign w:val="center"/>
          </w:tcPr>
          <w:p w:rsidR="007B7FA0" w:rsidRPr="00763138" w:rsidRDefault="007B7FA0" w:rsidP="00915EDF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763138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руб. /Гкал</w:t>
            </w:r>
          </w:p>
        </w:tc>
        <w:tc>
          <w:tcPr>
            <w:tcW w:w="2410" w:type="dxa"/>
            <w:vAlign w:val="center"/>
          </w:tcPr>
          <w:p w:rsidR="007B7FA0" w:rsidRPr="00DF0F72" w:rsidRDefault="007B7FA0" w:rsidP="0091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3300,55</w:t>
            </w:r>
          </w:p>
        </w:tc>
        <w:tc>
          <w:tcPr>
            <w:tcW w:w="2410" w:type="dxa"/>
            <w:vAlign w:val="center"/>
          </w:tcPr>
          <w:p w:rsidR="007B7FA0" w:rsidRPr="00DF0F72" w:rsidRDefault="007B7FA0" w:rsidP="0091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2797,07</w:t>
            </w:r>
          </w:p>
        </w:tc>
      </w:tr>
    </w:tbl>
    <w:p w:rsidR="007B7FA0" w:rsidRDefault="007B7FA0" w:rsidP="007B7FA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 w:rsidRPr="00763138">
        <w:rPr>
          <w:rFonts w:ascii="Times New Roman" w:eastAsia="Times New Roman" w:hAnsi="Times New Roman" w:cs="Times New Roman"/>
          <w:sz w:val="24"/>
          <w:szCs w:val="24"/>
        </w:rPr>
        <w:t>Установить долгосрочные параметры регулирования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3138">
        <w:rPr>
          <w:rFonts w:ascii="Times New Roman" w:eastAsia="Times New Roman" w:hAnsi="Times New Roman" w:cs="Times New Roman"/>
          <w:sz w:val="24"/>
          <w:szCs w:val="24"/>
        </w:rPr>
        <w:t>ООО «Современные Технологии Теплоснабжения» на 2016-2018 годы с использованием метода индексации установленных тарифов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623" w:type="dxa"/>
        <w:jc w:val="center"/>
        <w:tblCellSpacing w:w="5" w:type="nil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933"/>
        <w:gridCol w:w="2484"/>
        <w:gridCol w:w="1978"/>
        <w:gridCol w:w="1890"/>
        <w:gridCol w:w="2338"/>
      </w:tblGrid>
      <w:tr w:rsidR="007B7FA0" w:rsidRPr="00763138" w:rsidTr="00915EDF">
        <w:trPr>
          <w:trHeight w:val="1760"/>
          <w:tblCellSpacing w:w="5" w:type="nil"/>
          <w:jc w:val="center"/>
        </w:trPr>
        <w:tc>
          <w:tcPr>
            <w:tcW w:w="9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FA0" w:rsidRPr="007B7FA0" w:rsidRDefault="007B7FA0" w:rsidP="00915E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F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</w:p>
          <w:p w:rsidR="007B7FA0" w:rsidRPr="007B7FA0" w:rsidRDefault="007B7FA0" w:rsidP="00915E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FA0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4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FA0" w:rsidRPr="007B7FA0" w:rsidRDefault="007B7FA0" w:rsidP="0091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FA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  <w:p w:rsidR="007B7FA0" w:rsidRPr="007B7FA0" w:rsidRDefault="007B7FA0" w:rsidP="0091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FA0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регулируемой</w:t>
            </w:r>
          </w:p>
          <w:p w:rsidR="007B7FA0" w:rsidRPr="007B7FA0" w:rsidRDefault="007B7FA0" w:rsidP="0091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FA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19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FA0" w:rsidRPr="007B7FA0" w:rsidRDefault="007B7FA0" w:rsidP="0091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FA0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FA0" w:rsidRPr="007B7FA0" w:rsidRDefault="007B7FA0" w:rsidP="0091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FA0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Базовый</w:t>
            </w:r>
          </w:p>
          <w:p w:rsidR="007B7FA0" w:rsidRPr="007B7FA0" w:rsidRDefault="007B7FA0" w:rsidP="0091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FA0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</w:t>
            </w:r>
          </w:p>
          <w:p w:rsidR="007B7FA0" w:rsidRPr="007B7FA0" w:rsidRDefault="007B7FA0" w:rsidP="0091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7FA0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операци</w:t>
            </w:r>
            <w:proofErr w:type="spellEnd"/>
            <w:r w:rsidRPr="007B7FA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7B7FA0" w:rsidRPr="007B7FA0" w:rsidRDefault="007B7FA0" w:rsidP="0091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7FA0">
              <w:rPr>
                <w:rFonts w:ascii="Times New Roman" w:eastAsia="Times New Roman" w:hAnsi="Times New Roman" w:cs="Times New Roman"/>
                <w:sz w:val="24"/>
                <w:szCs w:val="24"/>
              </w:rPr>
              <w:t>онных</w:t>
            </w:r>
            <w:proofErr w:type="spellEnd"/>
          </w:p>
          <w:p w:rsidR="007B7FA0" w:rsidRPr="007B7FA0" w:rsidRDefault="007B7FA0" w:rsidP="0091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FA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</w:t>
            </w:r>
          </w:p>
        </w:tc>
        <w:tc>
          <w:tcPr>
            <w:tcW w:w="2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FA0" w:rsidRPr="007B7FA0" w:rsidRDefault="007B7FA0" w:rsidP="0091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FA0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Норма-</w:t>
            </w:r>
          </w:p>
          <w:p w:rsidR="007B7FA0" w:rsidRPr="007B7FA0" w:rsidRDefault="007B7FA0" w:rsidP="0091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7FA0">
              <w:rPr>
                <w:rFonts w:ascii="Times New Roman" w:eastAsia="Times New Roman" w:hAnsi="Times New Roman" w:cs="Times New Roman"/>
                <w:sz w:val="24"/>
                <w:szCs w:val="24"/>
              </w:rPr>
              <w:t>тивный</w:t>
            </w:r>
            <w:proofErr w:type="spellEnd"/>
          </w:p>
          <w:p w:rsidR="007B7FA0" w:rsidRPr="007B7FA0" w:rsidRDefault="007B7FA0" w:rsidP="0091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FA0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</w:t>
            </w:r>
          </w:p>
          <w:p w:rsidR="007B7FA0" w:rsidRPr="007B7FA0" w:rsidRDefault="007B7FA0" w:rsidP="0091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FA0">
              <w:rPr>
                <w:rFonts w:ascii="Times New Roman" w:eastAsia="Times New Roman" w:hAnsi="Times New Roman" w:cs="Times New Roman"/>
                <w:sz w:val="24"/>
                <w:szCs w:val="24"/>
              </w:rPr>
              <w:t>прибыли</w:t>
            </w:r>
          </w:p>
        </w:tc>
      </w:tr>
      <w:tr w:rsidR="007B7FA0" w:rsidRPr="00763138" w:rsidTr="00915EDF">
        <w:trPr>
          <w:trHeight w:val="320"/>
          <w:tblCellSpacing w:w="5" w:type="nil"/>
          <w:jc w:val="center"/>
        </w:trPr>
        <w:tc>
          <w:tcPr>
            <w:tcW w:w="9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FA0" w:rsidRPr="007B7FA0" w:rsidRDefault="007B7FA0" w:rsidP="00915ED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FA0" w:rsidRPr="007B7FA0" w:rsidRDefault="007B7FA0" w:rsidP="00915ED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FA0" w:rsidRPr="007B7FA0" w:rsidRDefault="007B7FA0" w:rsidP="00915ED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FA0" w:rsidRPr="007B7FA0" w:rsidRDefault="007B7FA0" w:rsidP="0091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FA0">
              <w:rPr>
                <w:rFonts w:ascii="Times New Roman" w:eastAsia="Times New Roman" w:hAnsi="Times New Roman" w:cs="Times New Roman"/>
                <w:sz w:val="24"/>
                <w:szCs w:val="24"/>
              </w:rPr>
              <w:t>тыс.</w:t>
            </w:r>
          </w:p>
          <w:p w:rsidR="007B7FA0" w:rsidRPr="007B7FA0" w:rsidRDefault="007B7FA0" w:rsidP="0091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FA0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3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FA0" w:rsidRPr="007B7FA0" w:rsidRDefault="007B7FA0" w:rsidP="0091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FA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B7FA0" w:rsidRPr="00763138" w:rsidTr="00915EDF">
        <w:trPr>
          <w:trHeight w:val="618"/>
          <w:tblCellSpacing w:w="5" w:type="nil"/>
          <w:jc w:val="center"/>
        </w:trPr>
        <w:tc>
          <w:tcPr>
            <w:tcW w:w="933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FA0" w:rsidRPr="007B7FA0" w:rsidRDefault="007B7FA0" w:rsidP="00915E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FA0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8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FA0" w:rsidRPr="007B7FA0" w:rsidRDefault="007B7FA0" w:rsidP="0091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F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«Современные Технологии Теплоснабжения» (котельная </w:t>
            </w:r>
          </w:p>
          <w:p w:rsidR="007B7FA0" w:rsidRPr="007B7FA0" w:rsidRDefault="007B7FA0" w:rsidP="0091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FA0">
              <w:rPr>
                <w:rFonts w:ascii="Times New Roman" w:eastAsia="Times New Roman" w:hAnsi="Times New Roman" w:cs="Times New Roman"/>
                <w:sz w:val="24"/>
                <w:szCs w:val="24"/>
              </w:rPr>
              <w:t>г. Кострома, ул. Ленина, в районе д. 154)</w:t>
            </w:r>
          </w:p>
        </w:tc>
        <w:tc>
          <w:tcPr>
            <w:tcW w:w="1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FA0" w:rsidRPr="007B7FA0" w:rsidRDefault="007B7FA0" w:rsidP="0091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FA0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FA0" w:rsidRPr="007B7FA0" w:rsidRDefault="007B7FA0" w:rsidP="0091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FA0">
              <w:rPr>
                <w:rFonts w:ascii="Times New Roman" w:eastAsia="Times New Roman" w:hAnsi="Times New Roman" w:cs="Times New Roman"/>
                <w:sz w:val="24"/>
                <w:szCs w:val="24"/>
              </w:rPr>
              <w:t>936,86</w:t>
            </w:r>
          </w:p>
        </w:tc>
        <w:tc>
          <w:tcPr>
            <w:tcW w:w="23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FA0" w:rsidRPr="007B7FA0" w:rsidRDefault="007B7FA0" w:rsidP="0091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FA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7FA0" w:rsidRPr="00763138" w:rsidTr="00915EDF">
        <w:trPr>
          <w:trHeight w:val="699"/>
          <w:tblCellSpacing w:w="5" w:type="nil"/>
          <w:jc w:val="center"/>
        </w:trPr>
        <w:tc>
          <w:tcPr>
            <w:tcW w:w="9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FA0" w:rsidRPr="007B7FA0" w:rsidRDefault="007B7FA0" w:rsidP="00915ED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FA0" w:rsidRPr="007B7FA0" w:rsidRDefault="007B7FA0" w:rsidP="00915ED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FA0" w:rsidRPr="007B7FA0" w:rsidRDefault="007B7FA0" w:rsidP="0091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FA0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8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FA0" w:rsidRPr="007B7FA0" w:rsidRDefault="007B7FA0" w:rsidP="0091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FA0" w:rsidRPr="007B7FA0" w:rsidRDefault="007B7FA0" w:rsidP="0091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FA0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7B7FA0" w:rsidRPr="00763138" w:rsidTr="00915EDF">
        <w:trPr>
          <w:trHeight w:val="397"/>
          <w:tblCellSpacing w:w="5" w:type="nil"/>
          <w:jc w:val="center"/>
        </w:trPr>
        <w:tc>
          <w:tcPr>
            <w:tcW w:w="9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FA0" w:rsidRPr="007B7FA0" w:rsidRDefault="007B7FA0" w:rsidP="00915ED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FA0" w:rsidRPr="007B7FA0" w:rsidRDefault="007B7FA0" w:rsidP="00915ED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FA0" w:rsidRPr="007B7FA0" w:rsidRDefault="007B7FA0" w:rsidP="0091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FA0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FA0" w:rsidRPr="007B7FA0" w:rsidRDefault="007B7FA0" w:rsidP="0091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FA0" w:rsidRPr="007B7FA0" w:rsidRDefault="007B7FA0" w:rsidP="0091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FA0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</w:tbl>
    <w:p w:rsidR="007B7FA0" w:rsidRDefault="007B7FA0" w:rsidP="007B7FA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3138">
        <w:rPr>
          <w:rFonts w:ascii="Times New Roman" w:eastAsia="Times New Roman" w:hAnsi="Times New Roman" w:cs="Times New Roman"/>
          <w:sz w:val="24"/>
          <w:szCs w:val="24"/>
        </w:rPr>
        <w:t>3. Установить плановые значения показателей надежности и энергетической эффективности для ООО «Современные Технологии Теплоснабжения» на 2016-2018 годы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640" w:type="dxa"/>
        <w:tblInd w:w="-34" w:type="dxa"/>
        <w:tblLayout w:type="fixed"/>
        <w:tblLook w:val="04A0"/>
      </w:tblPr>
      <w:tblGrid>
        <w:gridCol w:w="1022"/>
        <w:gridCol w:w="1970"/>
        <w:gridCol w:w="1276"/>
        <w:gridCol w:w="1843"/>
        <w:gridCol w:w="1417"/>
        <w:gridCol w:w="2112"/>
      </w:tblGrid>
      <w:tr w:rsidR="007B7FA0" w:rsidRPr="00763138" w:rsidTr="00915EDF">
        <w:trPr>
          <w:trHeight w:val="675"/>
        </w:trPr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A0" w:rsidRPr="007B7FA0" w:rsidRDefault="007B7FA0" w:rsidP="00915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7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A0" w:rsidRPr="007B7FA0" w:rsidRDefault="007B7FA0" w:rsidP="00915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7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ЭСО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A0" w:rsidRPr="007B7FA0" w:rsidRDefault="007B7FA0" w:rsidP="00915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7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 регулирования (год)</w:t>
            </w:r>
          </w:p>
        </w:tc>
        <w:tc>
          <w:tcPr>
            <w:tcW w:w="53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A0" w:rsidRPr="007B7FA0" w:rsidRDefault="007B7FA0" w:rsidP="00915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7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Показатели энергетической эффективности</w:t>
            </w:r>
          </w:p>
        </w:tc>
      </w:tr>
      <w:tr w:rsidR="007B7FA0" w:rsidRPr="00763138" w:rsidTr="00915EDF">
        <w:trPr>
          <w:trHeight w:val="3272"/>
        </w:trPr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FA0" w:rsidRPr="00763138" w:rsidRDefault="007B7FA0" w:rsidP="00915E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FA0" w:rsidRPr="00763138" w:rsidRDefault="007B7FA0" w:rsidP="00915E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FA0" w:rsidRPr="00763138" w:rsidRDefault="007B7FA0" w:rsidP="00915E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A0" w:rsidRPr="007B7FA0" w:rsidRDefault="007B7FA0" w:rsidP="00915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7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Удельный расход топлива на производство единицы тепловой энергии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A0" w:rsidRPr="007B7FA0" w:rsidRDefault="007B7FA0" w:rsidP="00915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7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Технологические потери  тепловой энергии 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A0" w:rsidRPr="007B7FA0" w:rsidRDefault="007B7FA0" w:rsidP="00915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7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Технологические потери  тепловой энергии к материальной характеристике тепловых сетей</w:t>
            </w:r>
          </w:p>
        </w:tc>
      </w:tr>
      <w:tr w:rsidR="007B7FA0" w:rsidRPr="00763138" w:rsidTr="00915EDF">
        <w:trPr>
          <w:trHeight w:val="397"/>
        </w:trPr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FA0" w:rsidRPr="00763138" w:rsidRDefault="007B7FA0" w:rsidP="00915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FA0" w:rsidRPr="00763138" w:rsidRDefault="007B7FA0" w:rsidP="00915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FA0" w:rsidRPr="00763138" w:rsidRDefault="007B7FA0" w:rsidP="00915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A0" w:rsidRPr="007B7FA0" w:rsidRDefault="007B7FA0" w:rsidP="00915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7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кг </w:t>
            </w:r>
            <w:proofErr w:type="spellStart"/>
            <w:r w:rsidRPr="007B7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у.т</w:t>
            </w:r>
            <w:proofErr w:type="spellEnd"/>
            <w:r w:rsidRPr="007B7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./Гкал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A0" w:rsidRPr="007B7FA0" w:rsidRDefault="007B7FA0" w:rsidP="00915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7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Гкал/год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A0" w:rsidRPr="007B7FA0" w:rsidRDefault="007B7FA0" w:rsidP="00915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7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Гкал/кв.м</w:t>
            </w:r>
          </w:p>
        </w:tc>
      </w:tr>
      <w:tr w:rsidR="007B7FA0" w:rsidRPr="00763138" w:rsidTr="00915EDF">
        <w:trPr>
          <w:trHeight w:val="479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A0" w:rsidRPr="00763138" w:rsidRDefault="007B7FA0" w:rsidP="00915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A0" w:rsidRPr="007B7FA0" w:rsidRDefault="007B7FA0" w:rsidP="00915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7FA0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городской округ город Кострома</w:t>
            </w:r>
          </w:p>
        </w:tc>
      </w:tr>
      <w:tr w:rsidR="007B7FA0" w:rsidRPr="00763138" w:rsidTr="00915EDF">
        <w:trPr>
          <w:trHeight w:val="397"/>
        </w:trPr>
        <w:tc>
          <w:tcPr>
            <w:tcW w:w="10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A0" w:rsidRPr="00763138" w:rsidRDefault="007B7FA0" w:rsidP="00915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B7FA0" w:rsidRPr="00763138" w:rsidRDefault="007B7FA0" w:rsidP="0091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«Современные Технологии Теплоснабжения» </w:t>
            </w:r>
          </w:p>
          <w:p w:rsidR="007B7FA0" w:rsidRPr="00763138" w:rsidRDefault="007B7FA0" w:rsidP="0091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A0" w:rsidRPr="00763138" w:rsidRDefault="007B7FA0" w:rsidP="00915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FA0" w:rsidRPr="007B7FA0" w:rsidRDefault="007B7FA0" w:rsidP="00915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7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146,90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FA0" w:rsidRPr="007B7FA0" w:rsidRDefault="007B7FA0" w:rsidP="00915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7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248,00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FA0" w:rsidRPr="007B7FA0" w:rsidRDefault="007B7FA0" w:rsidP="00915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7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4,47</w:t>
            </w:r>
          </w:p>
        </w:tc>
      </w:tr>
      <w:tr w:rsidR="007B7FA0" w:rsidRPr="00763138" w:rsidTr="00915EDF">
        <w:trPr>
          <w:trHeight w:val="397"/>
        </w:trPr>
        <w:tc>
          <w:tcPr>
            <w:tcW w:w="10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FA0" w:rsidRPr="00763138" w:rsidRDefault="007B7FA0" w:rsidP="00915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FA0" w:rsidRPr="00763138" w:rsidRDefault="007B7FA0" w:rsidP="00915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A0" w:rsidRPr="00763138" w:rsidRDefault="007B7FA0" w:rsidP="00915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FA0" w:rsidRPr="007B7FA0" w:rsidRDefault="007B7FA0" w:rsidP="00915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7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146,90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FA0" w:rsidRPr="007B7FA0" w:rsidRDefault="007B7FA0" w:rsidP="00915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7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248,00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FA0" w:rsidRPr="007B7FA0" w:rsidRDefault="007B7FA0" w:rsidP="00915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7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4,47</w:t>
            </w:r>
          </w:p>
        </w:tc>
      </w:tr>
      <w:tr w:rsidR="007B7FA0" w:rsidRPr="00763138" w:rsidTr="00915EDF">
        <w:trPr>
          <w:trHeight w:val="397"/>
        </w:trPr>
        <w:tc>
          <w:tcPr>
            <w:tcW w:w="10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FA0" w:rsidRPr="00763138" w:rsidRDefault="007B7FA0" w:rsidP="00915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FA0" w:rsidRPr="00763138" w:rsidRDefault="007B7FA0" w:rsidP="00915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A0" w:rsidRPr="00763138" w:rsidRDefault="007B7FA0" w:rsidP="00915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FA0" w:rsidRPr="00763138" w:rsidRDefault="007B7FA0" w:rsidP="00915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146,90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FA0" w:rsidRPr="00763138" w:rsidRDefault="007B7FA0" w:rsidP="00915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248,00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FA0" w:rsidRPr="00763138" w:rsidRDefault="007B7FA0" w:rsidP="00915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4,47</w:t>
            </w:r>
          </w:p>
        </w:tc>
      </w:tr>
    </w:tbl>
    <w:p w:rsidR="007B7FA0" w:rsidRDefault="007B7FA0" w:rsidP="007B7FA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7FA0" w:rsidRPr="003D1F30" w:rsidRDefault="007B7FA0" w:rsidP="007B7FA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3D1F30">
        <w:rPr>
          <w:rFonts w:ascii="Times New Roman" w:hAnsi="Times New Roman" w:cs="Times New Roman"/>
          <w:sz w:val="24"/>
          <w:szCs w:val="24"/>
        </w:rPr>
        <w:t>. Постановление об установлении тарифов на тепловую энергию подлежит официальному опубликованию и вступает в силу с 1 января 2016 года.</w:t>
      </w:r>
    </w:p>
    <w:p w:rsidR="007B7FA0" w:rsidRPr="003D1F30" w:rsidRDefault="007B7FA0" w:rsidP="007B7FA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3D1F30">
        <w:rPr>
          <w:rFonts w:ascii="Times New Roman" w:hAnsi="Times New Roman" w:cs="Times New Roman"/>
          <w:sz w:val="24"/>
          <w:szCs w:val="24"/>
        </w:rPr>
        <w:t>. Утвержденные тарифы являются фиксированными, занижение и (или) завышение организацией указанных тарифов является нарушением порядка ценообразования.</w:t>
      </w:r>
    </w:p>
    <w:p w:rsidR="007B7FA0" w:rsidRPr="003D1F30" w:rsidRDefault="007B7FA0" w:rsidP="007B7FA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3D1F30">
        <w:rPr>
          <w:rFonts w:ascii="Times New Roman" w:hAnsi="Times New Roman" w:cs="Times New Roman"/>
          <w:sz w:val="24"/>
          <w:szCs w:val="24"/>
        </w:rPr>
        <w:t xml:space="preserve">. Раскрыть информацию по стандартам раскрытия в установленные сроки, в соответствии с действующим законодательством. </w:t>
      </w:r>
    </w:p>
    <w:p w:rsidR="007B7FA0" w:rsidRDefault="007B7FA0" w:rsidP="007B7F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</w:t>
      </w:r>
      <w:r w:rsidRPr="003D1F30">
        <w:rPr>
          <w:rFonts w:ascii="Times New Roman" w:hAnsi="Times New Roman" w:cs="Times New Roman"/>
          <w:sz w:val="24"/>
          <w:szCs w:val="24"/>
        </w:rPr>
        <w:t xml:space="preserve">. Направить в ФАС России информацию по тарифам для включения в реестр субъектов естественных монополий в соответствии с требованиями законодательства. </w:t>
      </w:r>
    </w:p>
    <w:p w:rsidR="007B7FA0" w:rsidRPr="00763138" w:rsidRDefault="007B7FA0" w:rsidP="007B7FA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76313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763138">
        <w:rPr>
          <w:rFonts w:ascii="Times New Roman" w:eastAsia="Times New Roman" w:hAnsi="Times New Roman" w:cs="Times New Roman"/>
          <w:sz w:val="24"/>
          <w:szCs w:val="24"/>
        </w:rPr>
        <w:t xml:space="preserve">Признать утратившим силу постановление департамента государственного регулирования  цен и тарифов Костромской области от  9 ноября 2015 года № 15/268 «Об установлении  тарифов на тепловую энергию, поставляемую ООО «Современные Технологии Теплоснабжения» потребителям городского округа город Кострома на 2015 год, и о признании утратившим силу постановления департамента государственного регулирования цен и тарифов Костромской области  от 17.11.2014 № 14/315». </w:t>
      </w:r>
      <w:proofErr w:type="gramEnd"/>
    </w:p>
    <w:p w:rsidR="007B7FA0" w:rsidRPr="00763138" w:rsidRDefault="007B7FA0" w:rsidP="007B7FA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763138">
        <w:rPr>
          <w:rFonts w:ascii="Times New Roman" w:eastAsia="Times New Roman" w:hAnsi="Times New Roman" w:cs="Times New Roman"/>
          <w:sz w:val="24"/>
          <w:szCs w:val="24"/>
        </w:rPr>
        <w:t>. Тарифы, установленные в пункте 1 настоящего постановления, действуют с 01.01.2016 года по 31.12.2018 года.</w:t>
      </w:r>
    </w:p>
    <w:p w:rsidR="007F21FD" w:rsidRDefault="007F21FD" w:rsidP="007F21FD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5EDF" w:rsidRPr="003D1F30" w:rsidRDefault="00915EDF" w:rsidP="00915EDF">
      <w:pPr>
        <w:pStyle w:val="ConsNormal"/>
        <w:widowControl/>
        <w:ind w:firstLine="0"/>
        <w:jc w:val="both"/>
        <w:rPr>
          <w:rFonts w:ascii="Times New Roman" w:hAnsi="Times New Roman"/>
          <w:b/>
          <w:sz w:val="24"/>
          <w:szCs w:val="24"/>
        </w:rPr>
      </w:pPr>
      <w:r w:rsidRPr="003D1F30">
        <w:rPr>
          <w:rFonts w:ascii="Times New Roman" w:hAnsi="Times New Roman"/>
          <w:b/>
          <w:sz w:val="24"/>
          <w:szCs w:val="24"/>
        </w:rPr>
        <w:t xml:space="preserve">Вопрос </w:t>
      </w:r>
      <w:r>
        <w:rPr>
          <w:rFonts w:ascii="Times New Roman" w:hAnsi="Times New Roman"/>
          <w:b/>
          <w:sz w:val="24"/>
          <w:szCs w:val="24"/>
        </w:rPr>
        <w:t>4</w:t>
      </w:r>
      <w:r w:rsidRPr="003D1F30">
        <w:rPr>
          <w:rFonts w:ascii="Times New Roman" w:hAnsi="Times New Roman"/>
          <w:b/>
          <w:sz w:val="24"/>
          <w:szCs w:val="24"/>
        </w:rPr>
        <w:t xml:space="preserve">: </w:t>
      </w:r>
      <w:r w:rsidRPr="003D1F30">
        <w:rPr>
          <w:rFonts w:ascii="Times New Roman" w:hAnsi="Times New Roman"/>
          <w:sz w:val="24"/>
          <w:szCs w:val="24"/>
        </w:rPr>
        <w:t xml:space="preserve"> «Об установлении тарифов на тепловую энергию, </w:t>
      </w:r>
      <w:r>
        <w:rPr>
          <w:rFonts w:ascii="Times New Roman" w:hAnsi="Times New Roman"/>
          <w:sz w:val="23"/>
          <w:szCs w:val="23"/>
        </w:rPr>
        <w:t xml:space="preserve">поставляемую </w:t>
      </w:r>
      <w:r w:rsidRPr="00F54F47">
        <w:rPr>
          <w:rFonts w:ascii="Times New Roman" w:hAnsi="Times New Roman"/>
          <w:sz w:val="23"/>
          <w:szCs w:val="23"/>
        </w:rPr>
        <w:t>ООО «</w:t>
      </w:r>
      <w:r>
        <w:rPr>
          <w:rFonts w:ascii="Times New Roman" w:hAnsi="Times New Roman"/>
          <w:sz w:val="23"/>
          <w:szCs w:val="23"/>
        </w:rPr>
        <w:t>Современные Технологии Теплоснабжения</w:t>
      </w:r>
      <w:r w:rsidRPr="00F54F47">
        <w:rPr>
          <w:rFonts w:ascii="Times New Roman" w:hAnsi="Times New Roman"/>
          <w:sz w:val="23"/>
          <w:szCs w:val="23"/>
        </w:rPr>
        <w:t xml:space="preserve">» </w:t>
      </w:r>
      <w:r>
        <w:rPr>
          <w:rFonts w:ascii="Times New Roman" w:hAnsi="Times New Roman"/>
          <w:sz w:val="23"/>
          <w:szCs w:val="23"/>
        </w:rPr>
        <w:t xml:space="preserve">потребителям городского поселения поселок Судиславль </w:t>
      </w:r>
      <w:r w:rsidRPr="00F54F47">
        <w:rPr>
          <w:rFonts w:ascii="Times New Roman" w:hAnsi="Times New Roman"/>
          <w:sz w:val="23"/>
          <w:szCs w:val="23"/>
        </w:rPr>
        <w:t>на 201</w:t>
      </w:r>
      <w:r>
        <w:rPr>
          <w:rFonts w:ascii="Times New Roman" w:hAnsi="Times New Roman"/>
          <w:sz w:val="23"/>
          <w:szCs w:val="23"/>
        </w:rPr>
        <w:t>6-2018 годы</w:t>
      </w:r>
      <w:r w:rsidRPr="003D1F30">
        <w:rPr>
          <w:rFonts w:ascii="Times New Roman" w:hAnsi="Times New Roman"/>
          <w:sz w:val="24"/>
          <w:szCs w:val="24"/>
        </w:rPr>
        <w:t>».</w:t>
      </w:r>
    </w:p>
    <w:p w:rsidR="00915EDF" w:rsidRPr="003D1F30" w:rsidRDefault="00915EDF" w:rsidP="00915ED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5EDF" w:rsidRPr="003D1F30" w:rsidRDefault="00915EDF" w:rsidP="00915ED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1F30">
        <w:rPr>
          <w:rFonts w:ascii="Times New Roman" w:hAnsi="Times New Roman" w:cs="Times New Roman"/>
          <w:b/>
          <w:sz w:val="24"/>
          <w:szCs w:val="24"/>
        </w:rPr>
        <w:t>СЛУШАЛИ:</w:t>
      </w:r>
    </w:p>
    <w:p w:rsidR="00915EDF" w:rsidRPr="003D1F30" w:rsidRDefault="00915EDF" w:rsidP="00915EDF">
      <w:pPr>
        <w:tabs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D1F30">
        <w:rPr>
          <w:rFonts w:ascii="Times New Roman" w:hAnsi="Times New Roman" w:cs="Times New Roman"/>
          <w:sz w:val="24"/>
          <w:szCs w:val="24"/>
        </w:rPr>
        <w:t xml:space="preserve">Уполномоченного по делу Шипулину А.А., сообщившего по рассматриваемому вопросу следующее. </w:t>
      </w:r>
    </w:p>
    <w:p w:rsidR="00915EDF" w:rsidRPr="003D1F30" w:rsidRDefault="00915EDF" w:rsidP="00915ED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54F47">
        <w:rPr>
          <w:rFonts w:ascii="Times New Roman" w:hAnsi="Times New Roman"/>
          <w:sz w:val="23"/>
          <w:szCs w:val="23"/>
        </w:rPr>
        <w:t>ООО «</w:t>
      </w:r>
      <w:r>
        <w:rPr>
          <w:rFonts w:ascii="Times New Roman" w:hAnsi="Times New Roman"/>
          <w:sz w:val="23"/>
          <w:szCs w:val="23"/>
        </w:rPr>
        <w:t>Современные Технологии Теплоснабжения</w:t>
      </w:r>
      <w:r w:rsidRPr="00F54F47">
        <w:rPr>
          <w:rFonts w:ascii="Times New Roman" w:hAnsi="Times New Roman"/>
          <w:sz w:val="23"/>
          <w:szCs w:val="23"/>
        </w:rPr>
        <w:t>»</w:t>
      </w:r>
      <w:r w:rsidRPr="003D1F30">
        <w:rPr>
          <w:rFonts w:ascii="Times New Roman" w:hAnsi="Times New Roman"/>
          <w:sz w:val="24"/>
          <w:szCs w:val="24"/>
        </w:rPr>
        <w:t xml:space="preserve"> </w:t>
      </w:r>
      <w:r w:rsidRPr="003D1F30">
        <w:rPr>
          <w:rFonts w:ascii="Times New Roman" w:hAnsi="Times New Roman" w:cs="Times New Roman"/>
          <w:sz w:val="24"/>
          <w:szCs w:val="24"/>
        </w:rPr>
        <w:t xml:space="preserve">представило в департамент государственного регулирования цен и тарифов Костромской области заявление  </w:t>
      </w:r>
      <w:proofErr w:type="spellStart"/>
      <w:r w:rsidRPr="003D1F30">
        <w:rPr>
          <w:rFonts w:ascii="Times New Roman" w:hAnsi="Times New Roman" w:cs="Times New Roman"/>
          <w:sz w:val="24"/>
          <w:szCs w:val="24"/>
        </w:rPr>
        <w:t>вх</w:t>
      </w:r>
      <w:proofErr w:type="spellEnd"/>
      <w:r w:rsidRPr="003D1F30">
        <w:rPr>
          <w:rFonts w:ascii="Times New Roman" w:hAnsi="Times New Roman" w:cs="Times New Roman"/>
          <w:sz w:val="24"/>
          <w:szCs w:val="24"/>
        </w:rPr>
        <w:t>. от 30.04</w:t>
      </w:r>
      <w:r>
        <w:rPr>
          <w:rFonts w:ascii="Times New Roman" w:hAnsi="Times New Roman" w:cs="Times New Roman"/>
          <w:sz w:val="24"/>
          <w:szCs w:val="24"/>
        </w:rPr>
        <w:t>.2015 г. №</w:t>
      </w:r>
      <w:r w:rsidRPr="003D1F30">
        <w:rPr>
          <w:rFonts w:ascii="Times New Roman" w:hAnsi="Times New Roman" w:cs="Times New Roman"/>
          <w:sz w:val="24"/>
          <w:szCs w:val="24"/>
        </w:rPr>
        <w:t>О-</w:t>
      </w:r>
      <w:r>
        <w:rPr>
          <w:rFonts w:ascii="Times New Roman" w:hAnsi="Times New Roman" w:cs="Times New Roman"/>
          <w:sz w:val="24"/>
          <w:szCs w:val="24"/>
        </w:rPr>
        <w:t>2730</w:t>
      </w:r>
      <w:r w:rsidRPr="003D1F30">
        <w:rPr>
          <w:rFonts w:ascii="Times New Roman" w:hAnsi="Times New Roman" w:cs="Times New Roman"/>
          <w:sz w:val="24"/>
          <w:szCs w:val="24"/>
        </w:rPr>
        <w:t xml:space="preserve"> и расчетные материалы  на установление тарифа на тепловую энергию на 2016 год в размере </w:t>
      </w:r>
      <w:r>
        <w:rPr>
          <w:rFonts w:ascii="Times New Roman" w:hAnsi="Times New Roman" w:cs="Times New Roman"/>
          <w:sz w:val="24"/>
          <w:szCs w:val="24"/>
        </w:rPr>
        <w:t>3207,00</w:t>
      </w:r>
      <w:r w:rsidRPr="003D1F30">
        <w:rPr>
          <w:rFonts w:ascii="Times New Roman" w:hAnsi="Times New Roman" w:cs="Times New Roman"/>
          <w:sz w:val="24"/>
          <w:szCs w:val="24"/>
        </w:rPr>
        <w:t xml:space="preserve"> руб./Гкал  (без НДС) и НВВ </w:t>
      </w:r>
      <w:r>
        <w:rPr>
          <w:rFonts w:ascii="Times New Roman" w:hAnsi="Times New Roman" w:cs="Times New Roman"/>
          <w:sz w:val="24"/>
          <w:szCs w:val="24"/>
        </w:rPr>
        <w:t>11185,70</w:t>
      </w:r>
      <w:r w:rsidRPr="003D1F30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915EDF" w:rsidRPr="003D1F30" w:rsidRDefault="00915EDF" w:rsidP="00915ED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D1F30">
        <w:rPr>
          <w:rFonts w:ascii="Times New Roman" w:hAnsi="Times New Roman" w:cs="Times New Roman"/>
          <w:sz w:val="24"/>
          <w:szCs w:val="24"/>
        </w:rPr>
        <w:t xml:space="preserve">В рамках полномочий, возложенных постановлением администрации Костромской области от 31.07.2012 года № 313-а «О департаменте государственного регулирования цен и тарифов Костромской области», ДГРЦТ КО принято решение об открытии дела по установлению тарифов на тепловую энергию на 2016-2018 годы от </w:t>
      </w:r>
      <w:r>
        <w:rPr>
          <w:rFonts w:ascii="Times New Roman" w:hAnsi="Times New Roman" w:cs="Times New Roman"/>
          <w:sz w:val="24"/>
          <w:szCs w:val="24"/>
        </w:rPr>
        <w:t>27</w:t>
      </w:r>
      <w:r w:rsidRPr="003D1F3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3D1F30">
        <w:rPr>
          <w:rFonts w:ascii="Times New Roman" w:hAnsi="Times New Roman" w:cs="Times New Roman"/>
          <w:sz w:val="24"/>
          <w:szCs w:val="24"/>
        </w:rPr>
        <w:t xml:space="preserve">.2015 г. № </w:t>
      </w:r>
      <w:r>
        <w:rPr>
          <w:rFonts w:ascii="Times New Roman" w:hAnsi="Times New Roman" w:cs="Times New Roman"/>
          <w:sz w:val="24"/>
          <w:szCs w:val="24"/>
        </w:rPr>
        <w:t>445а</w:t>
      </w:r>
      <w:r w:rsidRPr="003D1F3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15EDF" w:rsidRPr="003D1F30" w:rsidRDefault="00915EDF" w:rsidP="00915EDF">
      <w:pPr>
        <w:spacing w:after="0" w:line="2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1F30">
        <w:rPr>
          <w:rFonts w:ascii="Times New Roman" w:hAnsi="Times New Roman" w:cs="Times New Roman"/>
          <w:sz w:val="24"/>
          <w:szCs w:val="24"/>
        </w:rPr>
        <w:t>Расчет тарифов на тепловую энергию произведен в соответствии с действующим законодательством, руководствуясь положениями в сфере теплоснабжения, закрепленными Федеральным законом от 27.07.2010 года № 190-ФЗ «О теплоснабжении», Основами ценообразования в сфере теплоснабжения, утвержденных постановлением Правительства РФ от 22.10.2012 г. № 1075 «О ценообразовании в сфере теплоснабжения», Прогнозом социально-экономического развития Российской Федерации на 2016 год и плановый период 2017-2018 годы, одобренном Правительством Российской Федерации 07.10.2015 года (далее – Прогноз).</w:t>
      </w:r>
    </w:p>
    <w:p w:rsidR="00915EDF" w:rsidRPr="003D1F30" w:rsidRDefault="00915EDF" w:rsidP="00915ED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D1F30">
        <w:rPr>
          <w:rFonts w:ascii="Times New Roman" w:hAnsi="Times New Roman" w:cs="Times New Roman"/>
          <w:sz w:val="24"/>
          <w:szCs w:val="24"/>
        </w:rPr>
        <w:t xml:space="preserve">Основные плановые показатели </w:t>
      </w:r>
      <w:r w:rsidRPr="00F54F47">
        <w:rPr>
          <w:rFonts w:ascii="Times New Roman" w:hAnsi="Times New Roman"/>
          <w:sz w:val="23"/>
          <w:szCs w:val="23"/>
        </w:rPr>
        <w:t>ООО «</w:t>
      </w:r>
      <w:r>
        <w:rPr>
          <w:rFonts w:ascii="Times New Roman" w:hAnsi="Times New Roman"/>
          <w:sz w:val="23"/>
          <w:szCs w:val="23"/>
        </w:rPr>
        <w:t>Современные Технологии Теплоснабжения</w:t>
      </w:r>
      <w:r w:rsidRPr="00F54F47">
        <w:rPr>
          <w:rFonts w:ascii="Times New Roman" w:hAnsi="Times New Roman"/>
          <w:sz w:val="23"/>
          <w:szCs w:val="23"/>
        </w:rPr>
        <w:t>»</w:t>
      </w:r>
      <w:r w:rsidRPr="003D1F30">
        <w:rPr>
          <w:rFonts w:ascii="Times New Roman" w:hAnsi="Times New Roman" w:cs="Times New Roman"/>
          <w:sz w:val="24"/>
          <w:szCs w:val="24"/>
        </w:rPr>
        <w:t xml:space="preserve"> на 2016 год (базовый период) по теплоснабжению (по расчету департамента ГРЦТ КО) составили:</w:t>
      </w:r>
    </w:p>
    <w:p w:rsidR="00915EDF" w:rsidRPr="003D1F30" w:rsidRDefault="00915EDF" w:rsidP="00915ED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D1F30">
        <w:rPr>
          <w:rFonts w:ascii="Times New Roman" w:hAnsi="Times New Roman" w:cs="Times New Roman"/>
          <w:sz w:val="24"/>
          <w:szCs w:val="24"/>
        </w:rPr>
        <w:t xml:space="preserve">- объем произведенной тепловой энергии – </w:t>
      </w:r>
      <w:r>
        <w:rPr>
          <w:rFonts w:ascii="Times New Roman" w:hAnsi="Times New Roman" w:cs="Times New Roman"/>
          <w:sz w:val="24"/>
          <w:szCs w:val="24"/>
        </w:rPr>
        <w:t>4374,94</w:t>
      </w:r>
      <w:r w:rsidRPr="003D1F30">
        <w:rPr>
          <w:rFonts w:ascii="Times New Roman" w:hAnsi="Times New Roman" w:cs="Times New Roman"/>
          <w:sz w:val="24"/>
          <w:szCs w:val="24"/>
        </w:rPr>
        <w:t xml:space="preserve"> Гкал;</w:t>
      </w:r>
    </w:p>
    <w:p w:rsidR="00915EDF" w:rsidRPr="003D1F30" w:rsidRDefault="00915EDF" w:rsidP="00915ED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D1F30">
        <w:rPr>
          <w:rFonts w:ascii="Times New Roman" w:hAnsi="Times New Roman" w:cs="Times New Roman"/>
          <w:sz w:val="24"/>
          <w:szCs w:val="24"/>
        </w:rPr>
        <w:t xml:space="preserve">- объем потерь тепловой энергии в теплосетях – </w:t>
      </w:r>
      <w:r>
        <w:rPr>
          <w:rFonts w:ascii="Times New Roman" w:hAnsi="Times New Roman" w:cs="Times New Roman"/>
          <w:sz w:val="24"/>
          <w:szCs w:val="24"/>
        </w:rPr>
        <w:t>834,60</w:t>
      </w:r>
      <w:r w:rsidRPr="003D1F30">
        <w:rPr>
          <w:rFonts w:ascii="Times New Roman" w:hAnsi="Times New Roman" w:cs="Times New Roman"/>
          <w:sz w:val="24"/>
          <w:szCs w:val="24"/>
        </w:rPr>
        <w:t xml:space="preserve"> Гкал;</w:t>
      </w:r>
    </w:p>
    <w:p w:rsidR="00915EDF" w:rsidRPr="003D1F30" w:rsidRDefault="00915EDF" w:rsidP="00915ED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D1F30">
        <w:rPr>
          <w:rFonts w:ascii="Times New Roman" w:hAnsi="Times New Roman" w:cs="Times New Roman"/>
          <w:sz w:val="24"/>
          <w:szCs w:val="24"/>
        </w:rPr>
        <w:t xml:space="preserve">- объем реализации тепловой энергии потребителям  – </w:t>
      </w:r>
      <w:r>
        <w:rPr>
          <w:rFonts w:ascii="Times New Roman" w:hAnsi="Times New Roman" w:cs="Times New Roman"/>
          <w:sz w:val="24"/>
          <w:szCs w:val="24"/>
        </w:rPr>
        <w:t>3438,84</w:t>
      </w:r>
      <w:r w:rsidRPr="003D1F30">
        <w:rPr>
          <w:rFonts w:ascii="Times New Roman" w:hAnsi="Times New Roman" w:cs="Times New Roman"/>
          <w:sz w:val="24"/>
          <w:szCs w:val="24"/>
        </w:rPr>
        <w:t xml:space="preserve"> Гкал.</w:t>
      </w:r>
    </w:p>
    <w:p w:rsidR="00915EDF" w:rsidRPr="003D1F30" w:rsidRDefault="00915EDF" w:rsidP="00915ED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D1F30">
        <w:rPr>
          <w:rFonts w:ascii="Times New Roman" w:hAnsi="Times New Roman" w:cs="Times New Roman"/>
          <w:sz w:val="24"/>
          <w:szCs w:val="24"/>
        </w:rPr>
        <w:t xml:space="preserve">Объем необходимой валовой выручки – </w:t>
      </w:r>
      <w:r>
        <w:rPr>
          <w:rFonts w:ascii="Times New Roman" w:hAnsi="Times New Roman" w:cs="Times New Roman"/>
          <w:sz w:val="24"/>
          <w:szCs w:val="24"/>
        </w:rPr>
        <w:t>10349,00</w:t>
      </w:r>
      <w:r w:rsidRPr="003D1F30">
        <w:rPr>
          <w:rFonts w:ascii="Times New Roman" w:hAnsi="Times New Roman" w:cs="Times New Roman"/>
          <w:sz w:val="24"/>
          <w:szCs w:val="24"/>
        </w:rPr>
        <w:t xml:space="preserve"> тыс. руб., в том числе:</w:t>
      </w:r>
    </w:p>
    <w:p w:rsidR="00915EDF" w:rsidRPr="003D1F30" w:rsidRDefault="00915EDF" w:rsidP="00915ED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D1F30">
        <w:rPr>
          <w:rFonts w:ascii="Times New Roman" w:hAnsi="Times New Roman" w:cs="Times New Roman"/>
          <w:sz w:val="24"/>
          <w:szCs w:val="24"/>
        </w:rPr>
        <w:t xml:space="preserve">- расходы на топливо – </w:t>
      </w:r>
      <w:r>
        <w:rPr>
          <w:rFonts w:ascii="Times New Roman" w:hAnsi="Times New Roman" w:cs="Times New Roman"/>
          <w:sz w:val="24"/>
          <w:szCs w:val="24"/>
        </w:rPr>
        <w:t>2716,77</w:t>
      </w:r>
      <w:r w:rsidRPr="003D1F30"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915EDF" w:rsidRPr="003D1F30" w:rsidRDefault="00915EDF" w:rsidP="00915ED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D1F30">
        <w:rPr>
          <w:rFonts w:ascii="Times New Roman" w:hAnsi="Times New Roman" w:cs="Times New Roman"/>
          <w:sz w:val="24"/>
          <w:szCs w:val="24"/>
        </w:rPr>
        <w:t xml:space="preserve">- расходы на покупаемые энергетические ресурсы – </w:t>
      </w:r>
      <w:r>
        <w:rPr>
          <w:rFonts w:ascii="Times New Roman" w:hAnsi="Times New Roman" w:cs="Times New Roman"/>
          <w:sz w:val="24"/>
          <w:szCs w:val="24"/>
        </w:rPr>
        <w:t>649,33</w:t>
      </w:r>
      <w:r w:rsidRPr="003D1F30"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915EDF" w:rsidRPr="003D1F30" w:rsidRDefault="00915EDF" w:rsidP="00915ED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D1F30">
        <w:rPr>
          <w:rFonts w:ascii="Times New Roman" w:hAnsi="Times New Roman" w:cs="Times New Roman"/>
          <w:sz w:val="24"/>
          <w:szCs w:val="24"/>
        </w:rPr>
        <w:t xml:space="preserve">- расходы на холодную воду на технологические цели – </w:t>
      </w:r>
      <w:r>
        <w:rPr>
          <w:rFonts w:ascii="Times New Roman" w:hAnsi="Times New Roman" w:cs="Times New Roman"/>
          <w:sz w:val="24"/>
          <w:szCs w:val="24"/>
        </w:rPr>
        <w:t xml:space="preserve">29,85 </w:t>
      </w:r>
      <w:r w:rsidRPr="003D1F30">
        <w:rPr>
          <w:rFonts w:ascii="Times New Roman" w:hAnsi="Times New Roman" w:cs="Times New Roman"/>
          <w:sz w:val="24"/>
          <w:szCs w:val="24"/>
        </w:rPr>
        <w:t>тыс. руб.;</w:t>
      </w:r>
    </w:p>
    <w:p w:rsidR="00915EDF" w:rsidRPr="003D1F30" w:rsidRDefault="00915EDF" w:rsidP="00915ED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D1F30">
        <w:rPr>
          <w:rFonts w:ascii="Times New Roman" w:hAnsi="Times New Roman" w:cs="Times New Roman"/>
          <w:sz w:val="24"/>
          <w:szCs w:val="24"/>
        </w:rPr>
        <w:t xml:space="preserve">- амортизация основных средств и нематериальных активов – </w:t>
      </w:r>
      <w:r>
        <w:rPr>
          <w:rFonts w:ascii="Times New Roman" w:hAnsi="Times New Roman" w:cs="Times New Roman"/>
          <w:sz w:val="24"/>
          <w:szCs w:val="24"/>
        </w:rPr>
        <w:t>2242,03</w:t>
      </w:r>
      <w:r w:rsidRPr="003D1F30"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915EDF" w:rsidRPr="003D1F30" w:rsidRDefault="00915EDF" w:rsidP="00915ED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D1F30">
        <w:rPr>
          <w:rFonts w:ascii="Times New Roman" w:hAnsi="Times New Roman" w:cs="Times New Roman"/>
          <w:sz w:val="24"/>
          <w:szCs w:val="24"/>
        </w:rPr>
        <w:t xml:space="preserve">- оплата труда – </w:t>
      </w:r>
      <w:r>
        <w:rPr>
          <w:rFonts w:ascii="Times New Roman" w:hAnsi="Times New Roman" w:cs="Times New Roman"/>
          <w:sz w:val="24"/>
          <w:szCs w:val="24"/>
        </w:rPr>
        <w:t>1978,26</w:t>
      </w:r>
      <w:r w:rsidRPr="003D1F30"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915EDF" w:rsidRDefault="00915EDF" w:rsidP="00915ED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D1F30">
        <w:rPr>
          <w:rFonts w:ascii="Times New Roman" w:hAnsi="Times New Roman" w:cs="Times New Roman"/>
          <w:sz w:val="24"/>
          <w:szCs w:val="24"/>
        </w:rPr>
        <w:t xml:space="preserve">- страховые взносы во внебюджетные фонды – </w:t>
      </w:r>
      <w:r>
        <w:rPr>
          <w:rFonts w:ascii="Times New Roman" w:hAnsi="Times New Roman" w:cs="Times New Roman"/>
          <w:sz w:val="24"/>
          <w:szCs w:val="24"/>
        </w:rPr>
        <w:t>597,43</w:t>
      </w:r>
      <w:r w:rsidRPr="003D1F30"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915EDF" w:rsidRPr="003D1F30" w:rsidRDefault="00915EDF" w:rsidP="00915ED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ремонт основных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средсв</w:t>
      </w:r>
      <w:proofErr w:type="spellEnd"/>
      <w:r>
        <w:rPr>
          <w:rFonts w:ascii="Times New Roman" w:hAnsi="Times New Roman" w:cs="Times New Roman"/>
          <w:sz w:val="24"/>
          <w:szCs w:val="24"/>
        </w:rPr>
        <w:t>, выполняемый подрядным способом, – 52,4 тыс. руб.;</w:t>
      </w:r>
    </w:p>
    <w:p w:rsidR="00915EDF" w:rsidRDefault="00915EDF" w:rsidP="00915ED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D1F30">
        <w:rPr>
          <w:rFonts w:ascii="Times New Roman" w:hAnsi="Times New Roman" w:cs="Times New Roman"/>
          <w:sz w:val="24"/>
          <w:szCs w:val="24"/>
        </w:rPr>
        <w:t xml:space="preserve">- расходы на выполнение работ и услуг производственного характера – </w:t>
      </w:r>
      <w:r>
        <w:rPr>
          <w:rFonts w:ascii="Times New Roman" w:hAnsi="Times New Roman" w:cs="Times New Roman"/>
          <w:sz w:val="24"/>
          <w:szCs w:val="24"/>
        </w:rPr>
        <w:t>544,67</w:t>
      </w:r>
      <w:r w:rsidRPr="003D1F30"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915EDF" w:rsidRDefault="00915EDF" w:rsidP="00915ED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расходы на выполнение иных работ и услуг, выполняемым по договорам с организациями, – 16,17 тыс. руб.;</w:t>
      </w:r>
    </w:p>
    <w:p w:rsidR="00915EDF" w:rsidRDefault="00915EDF" w:rsidP="00915ED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арендная плата – 49,85 тыс. руб.;</w:t>
      </w:r>
    </w:p>
    <w:p w:rsidR="00915EDF" w:rsidRPr="003D1F30" w:rsidRDefault="00915EDF" w:rsidP="00915ED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D1F30">
        <w:rPr>
          <w:rFonts w:ascii="Times New Roman" w:hAnsi="Times New Roman" w:cs="Times New Roman"/>
          <w:sz w:val="24"/>
          <w:szCs w:val="24"/>
        </w:rPr>
        <w:t xml:space="preserve">- расходы на страхование производственных объектов – </w:t>
      </w:r>
      <w:r>
        <w:rPr>
          <w:rFonts w:ascii="Times New Roman" w:hAnsi="Times New Roman" w:cs="Times New Roman"/>
          <w:sz w:val="24"/>
          <w:szCs w:val="24"/>
        </w:rPr>
        <w:t>28,0</w:t>
      </w:r>
      <w:r w:rsidRPr="003D1F30"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915EDF" w:rsidRDefault="00915EDF" w:rsidP="00915ED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D1F30">
        <w:rPr>
          <w:rFonts w:ascii="Times New Roman" w:hAnsi="Times New Roman" w:cs="Times New Roman"/>
          <w:sz w:val="24"/>
          <w:szCs w:val="24"/>
        </w:rPr>
        <w:lastRenderedPageBreak/>
        <w:t xml:space="preserve">- другие расходы, связанные с производством и (или) реализацией продукции, – </w:t>
      </w:r>
      <w:r>
        <w:rPr>
          <w:rFonts w:ascii="Times New Roman" w:hAnsi="Times New Roman" w:cs="Times New Roman"/>
          <w:sz w:val="24"/>
          <w:szCs w:val="24"/>
        </w:rPr>
        <w:t xml:space="preserve">570,34 </w:t>
      </w:r>
      <w:r w:rsidRPr="003D1F30">
        <w:rPr>
          <w:rFonts w:ascii="Times New Roman" w:hAnsi="Times New Roman" w:cs="Times New Roman"/>
          <w:sz w:val="24"/>
          <w:szCs w:val="24"/>
        </w:rPr>
        <w:t>тыс. руб.</w:t>
      </w:r>
    </w:p>
    <w:p w:rsidR="00915EDF" w:rsidRDefault="00915EDF" w:rsidP="00915ED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внереализационные расходы – 616,95 тыс. руб.;</w:t>
      </w:r>
    </w:p>
    <w:p w:rsidR="00915EDF" w:rsidRPr="003D1F30" w:rsidRDefault="00915EDF" w:rsidP="00915ED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расходы, не учитываемые в целях налогообложения – 256,9 тыс. руб.</w:t>
      </w:r>
    </w:p>
    <w:p w:rsidR="00915EDF" w:rsidRPr="003D1F30" w:rsidRDefault="00915EDF" w:rsidP="00915ED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D1F30">
        <w:rPr>
          <w:rFonts w:ascii="Times New Roman" w:hAnsi="Times New Roman" w:cs="Times New Roman"/>
          <w:sz w:val="24"/>
          <w:szCs w:val="24"/>
        </w:rPr>
        <w:t>В результате проведенной экспертизы представленных расчетов произведена корректировка следующих показателей.</w:t>
      </w:r>
    </w:p>
    <w:p w:rsidR="00915EDF" w:rsidRPr="00F200A7" w:rsidRDefault="00915EDF" w:rsidP="00915E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200A7">
        <w:rPr>
          <w:rFonts w:ascii="Times New Roman" w:hAnsi="Times New Roman" w:cs="Times New Roman"/>
          <w:sz w:val="24"/>
          <w:szCs w:val="24"/>
        </w:rPr>
        <w:t>Затраты на топливо снижены на 21,73 тыс. руб. Объем природного газа департаментом принят исходя из расчетных объемов производства тепловой энергии в соответствии с  Методикой определения потребности в топливе, электрической энергии и воде при производстве и передаче тепловой энергии с учетом удельного расхода топлива 145,0 кг/</w:t>
      </w:r>
      <w:proofErr w:type="spellStart"/>
      <w:r w:rsidRPr="00F200A7">
        <w:rPr>
          <w:rFonts w:ascii="Times New Roman" w:hAnsi="Times New Roman" w:cs="Times New Roman"/>
          <w:sz w:val="24"/>
          <w:szCs w:val="24"/>
        </w:rPr>
        <w:t>т.у.т</w:t>
      </w:r>
      <w:proofErr w:type="spellEnd"/>
      <w:r w:rsidRPr="00F200A7">
        <w:rPr>
          <w:rFonts w:ascii="Times New Roman" w:hAnsi="Times New Roman" w:cs="Times New Roman"/>
          <w:sz w:val="24"/>
          <w:szCs w:val="24"/>
        </w:rPr>
        <w:t>., принятого в соответствии с инвестиционной программой.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00A7">
        <w:rPr>
          <w:rFonts w:ascii="Times New Roman" w:hAnsi="Times New Roman" w:cs="Times New Roman"/>
          <w:sz w:val="24"/>
          <w:szCs w:val="24"/>
        </w:rPr>
        <w:t>Стоимость газа рассчитана с учетом предельного минимального уровня оптовых цен на газ 4154,0 руб./тыс.м3 (без НДС) (приказ ФСТ от 08.06.2015 № 118-э), оплатой снабженческо-сбытовых услуг 121,37 руб./тыс.м3 (без НДС), утвержденной ценой транспортировки газа для 5 группы потребителей 478,43 руб./тыс.м3 (без НДС), специальной надбавки к тарифам на транспортировку газа 56,56 руб./тыс.м3 (без НДС).</w:t>
      </w:r>
    </w:p>
    <w:p w:rsidR="00915EDF" w:rsidRPr="00F200A7" w:rsidRDefault="00915EDF" w:rsidP="00915E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00A7">
        <w:rPr>
          <w:rFonts w:ascii="Times New Roman" w:hAnsi="Times New Roman" w:cs="Times New Roman"/>
          <w:sz w:val="24"/>
          <w:szCs w:val="24"/>
        </w:rPr>
        <w:t>Расходы на электроэнергию снижены на 31,07 тыс. руб. в связи с корректировкой цены. Цена на электроэнергию с 01.01.2016 года принята на основании фактически сложившейся цены за август-октябрь 2015 года и с 01.07.2016 года проиндексирована на 107,5 %.</w:t>
      </w:r>
    </w:p>
    <w:p w:rsidR="00915EDF" w:rsidRPr="00F200A7" w:rsidRDefault="00915EDF" w:rsidP="00915E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200A7">
        <w:rPr>
          <w:rFonts w:ascii="Times New Roman" w:hAnsi="Times New Roman" w:cs="Times New Roman"/>
          <w:sz w:val="24"/>
          <w:szCs w:val="24"/>
        </w:rPr>
        <w:t xml:space="preserve">Расходы на воду и водоотведение увеличены на 4,2 тыс. руб. Стоимость холодного водоснабжения с 01.01.2016 года принята по тарифу, установленному для МУП «Судиславское ЖКХ» и проиндексирована с 01.07.2016 г. на 104,2 %. Объем воды </w:t>
      </w:r>
      <w:proofErr w:type="spellStart"/>
      <w:r w:rsidRPr="00F200A7">
        <w:rPr>
          <w:rFonts w:ascii="Times New Roman" w:hAnsi="Times New Roman" w:cs="Times New Roman"/>
          <w:sz w:val="24"/>
          <w:szCs w:val="24"/>
        </w:rPr>
        <w:t>расчитан</w:t>
      </w:r>
      <w:proofErr w:type="spellEnd"/>
      <w:r w:rsidRPr="00F200A7">
        <w:rPr>
          <w:rFonts w:ascii="Times New Roman" w:hAnsi="Times New Roman" w:cs="Times New Roman"/>
          <w:sz w:val="24"/>
          <w:szCs w:val="24"/>
        </w:rPr>
        <w:t xml:space="preserve"> департаментом исходя из технических характеристик тепловых сетей в соответствии с  Методикой определения потребности в топливе, электрической энергии и воде при производстве и передаче тепловой энергии. </w:t>
      </w:r>
      <w:proofErr w:type="gramEnd"/>
    </w:p>
    <w:p w:rsidR="00915EDF" w:rsidRPr="00F200A7" w:rsidRDefault="00915EDF" w:rsidP="00915E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00A7">
        <w:rPr>
          <w:rFonts w:ascii="Times New Roman" w:hAnsi="Times New Roman" w:cs="Times New Roman"/>
          <w:sz w:val="24"/>
          <w:szCs w:val="24"/>
        </w:rPr>
        <w:t>Амортизация основных средств снижена на 34,07 тыс. руб. Исключены расходы, не подтвержденные документами.</w:t>
      </w:r>
    </w:p>
    <w:p w:rsidR="00915EDF" w:rsidRPr="00F200A7" w:rsidRDefault="00915EDF" w:rsidP="00915E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00A7">
        <w:rPr>
          <w:rFonts w:ascii="Times New Roman" w:hAnsi="Times New Roman" w:cs="Times New Roman"/>
          <w:sz w:val="24"/>
          <w:szCs w:val="24"/>
        </w:rPr>
        <w:t>Затраты на оплату труда снижены на 3</w:t>
      </w:r>
      <w:r>
        <w:rPr>
          <w:rFonts w:ascii="Times New Roman" w:hAnsi="Times New Roman" w:cs="Times New Roman"/>
          <w:sz w:val="24"/>
          <w:szCs w:val="24"/>
        </w:rPr>
        <w:t>77</w:t>
      </w:r>
      <w:r w:rsidRPr="00F200A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34</w:t>
      </w:r>
      <w:r w:rsidRPr="00F200A7">
        <w:rPr>
          <w:rFonts w:ascii="Times New Roman" w:hAnsi="Times New Roman" w:cs="Times New Roman"/>
          <w:sz w:val="24"/>
          <w:szCs w:val="24"/>
        </w:rPr>
        <w:t xml:space="preserve"> тыс. руб. Фонд оплаты труда основных производственных рабочих, ремонтного и цехового персонала проиндексирован с 01.07.2016 года на 106,4 %. Фонд оплаты труда общехозяйственного персонала снижен в связи с корректировкой численности персонала.</w:t>
      </w:r>
    </w:p>
    <w:p w:rsidR="00915EDF" w:rsidRPr="00F200A7" w:rsidRDefault="00915EDF" w:rsidP="00915E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00A7">
        <w:rPr>
          <w:rFonts w:ascii="Times New Roman" w:hAnsi="Times New Roman" w:cs="Times New Roman"/>
          <w:sz w:val="24"/>
          <w:szCs w:val="24"/>
        </w:rPr>
        <w:t xml:space="preserve">Отчисления на социальные нужды с оплаты труда составляют 30,2 % от фонда оплаты труда в соответствии с действующим законодательством и страхованием работников от несчастных случаев.  </w:t>
      </w:r>
    </w:p>
    <w:p w:rsidR="00915EDF" w:rsidRPr="00F200A7" w:rsidRDefault="00915EDF" w:rsidP="00915E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00A7">
        <w:rPr>
          <w:rFonts w:ascii="Times New Roman" w:hAnsi="Times New Roman" w:cs="Times New Roman"/>
          <w:sz w:val="24"/>
          <w:szCs w:val="24"/>
        </w:rPr>
        <w:t xml:space="preserve"> «Расходы на выполнение работ и услуг производственного характера» </w:t>
      </w:r>
      <w:r>
        <w:rPr>
          <w:rFonts w:ascii="Times New Roman" w:hAnsi="Times New Roman" w:cs="Times New Roman"/>
          <w:sz w:val="24"/>
          <w:szCs w:val="24"/>
        </w:rPr>
        <w:t>снижены на 29,7 тыс. руб. Приняты р</w:t>
      </w:r>
      <w:r w:rsidRPr="00F200A7">
        <w:rPr>
          <w:rFonts w:ascii="Times New Roman" w:hAnsi="Times New Roman" w:cs="Times New Roman"/>
          <w:sz w:val="24"/>
          <w:szCs w:val="24"/>
        </w:rPr>
        <w:t>асходы на техническое обслу</w:t>
      </w:r>
      <w:r>
        <w:rPr>
          <w:rFonts w:ascii="Times New Roman" w:hAnsi="Times New Roman" w:cs="Times New Roman"/>
          <w:sz w:val="24"/>
          <w:szCs w:val="24"/>
        </w:rPr>
        <w:t xml:space="preserve">живание оборудования котельной </w:t>
      </w:r>
      <w:r w:rsidRPr="00F200A7">
        <w:rPr>
          <w:rFonts w:ascii="Times New Roman" w:hAnsi="Times New Roman" w:cs="Times New Roman"/>
          <w:sz w:val="24"/>
          <w:szCs w:val="24"/>
        </w:rPr>
        <w:t>на основании представленных договоров.</w:t>
      </w:r>
    </w:p>
    <w:p w:rsidR="00915EDF" w:rsidRPr="00F200A7" w:rsidRDefault="00915EDF" w:rsidP="00915E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00A7">
        <w:rPr>
          <w:rFonts w:ascii="Times New Roman" w:hAnsi="Times New Roman" w:cs="Times New Roman"/>
          <w:sz w:val="24"/>
          <w:szCs w:val="24"/>
        </w:rPr>
        <w:t xml:space="preserve"> «Другие расходы, связанные с производством и реализацией продукции» </w:t>
      </w:r>
      <w:r>
        <w:rPr>
          <w:rFonts w:ascii="Times New Roman" w:hAnsi="Times New Roman" w:cs="Times New Roman"/>
          <w:sz w:val="24"/>
          <w:szCs w:val="24"/>
        </w:rPr>
        <w:t xml:space="preserve">снижены на 122,0 тыс. руб. в связи со снижением расходов на горюче-смазочные материалы и налога на имущество предприятий. Расходы на горюче-смазочные материалы приняты по расчету департамента, так как предприятием расчет не представлен. Налог на имущество предприятий принят в размере 2,2% от среднегодовой стоимости имущества в соответствии с </w:t>
      </w:r>
      <w:r w:rsidRPr="005D16E0">
        <w:rPr>
          <w:rFonts w:ascii="Times New Roman" w:hAnsi="Times New Roman" w:cs="Times New Roman"/>
          <w:sz w:val="24"/>
          <w:szCs w:val="24"/>
        </w:rPr>
        <w:t>действующим</w:t>
      </w:r>
      <w:r>
        <w:rPr>
          <w:rFonts w:ascii="Times New Roman" w:hAnsi="Times New Roman" w:cs="Times New Roman"/>
          <w:sz w:val="24"/>
          <w:szCs w:val="24"/>
        </w:rPr>
        <w:t xml:space="preserve"> законодательством.</w:t>
      </w:r>
    </w:p>
    <w:p w:rsidR="00915EDF" w:rsidRPr="00F200A7" w:rsidRDefault="00915EDF" w:rsidP="00915E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00A7">
        <w:rPr>
          <w:rFonts w:ascii="Times New Roman" w:hAnsi="Times New Roman" w:cs="Times New Roman"/>
          <w:sz w:val="24"/>
          <w:szCs w:val="24"/>
        </w:rPr>
        <w:t xml:space="preserve">«Внереализационные расходы» снижены на 108,45 тыс. руб. Исключены расходы по сомнительным долгам, так как данные расходы определяются только в отношении единых теплоснабжающих организаций. </w:t>
      </w:r>
    </w:p>
    <w:p w:rsidR="00915EDF" w:rsidRPr="003D1F30" w:rsidRDefault="00915EDF" w:rsidP="00915E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1F30">
        <w:rPr>
          <w:rFonts w:ascii="Times New Roman" w:hAnsi="Times New Roman" w:cs="Times New Roman"/>
          <w:sz w:val="24"/>
          <w:szCs w:val="24"/>
        </w:rPr>
        <w:t>В соответствии с Методическими указаниями при долгосрочном регулировании методом индексации установленных тарифов, расходы 2016 года были разделены на подконтрольные (операционные расходы), неподконтрольные расходы, расходы на приобретение ресурсов и необходимую прибыль для последующей индексации на период 2017 год и 2018 год.</w:t>
      </w:r>
    </w:p>
    <w:p w:rsidR="00915EDF" w:rsidRPr="003D1F30" w:rsidRDefault="00915EDF" w:rsidP="00915E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1F30">
        <w:rPr>
          <w:rFonts w:ascii="Times New Roman" w:hAnsi="Times New Roman" w:cs="Times New Roman"/>
          <w:sz w:val="24"/>
          <w:szCs w:val="24"/>
        </w:rPr>
        <w:t xml:space="preserve">Подконтрольные расходы на 2017 и 2018 годы были проиндексированы на индексы потребительских цен, рекомендованные Прогнозом, в размере 6,0 % на 2017 год и 5,0 % на 2018 год. Неподконтрольные расходы не индексировались. Расходы на приобретение </w:t>
      </w:r>
      <w:r w:rsidRPr="003D1F30">
        <w:rPr>
          <w:rFonts w:ascii="Times New Roman" w:hAnsi="Times New Roman" w:cs="Times New Roman"/>
          <w:sz w:val="24"/>
          <w:szCs w:val="24"/>
        </w:rPr>
        <w:lastRenderedPageBreak/>
        <w:t>ресурсов были проиндексированы по видам (топливо, электрическая энергия, холодная вода) в соответствии с Прогнозом. Прибыль принята в размере 0,5 % на 2017 год и 0,5 % на 2018 год.</w:t>
      </w:r>
    </w:p>
    <w:p w:rsidR="00915EDF" w:rsidRPr="003D1F30" w:rsidRDefault="00915EDF" w:rsidP="00915E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1F30">
        <w:rPr>
          <w:rFonts w:ascii="Times New Roman" w:hAnsi="Times New Roman" w:cs="Times New Roman"/>
          <w:sz w:val="24"/>
          <w:szCs w:val="24"/>
        </w:rPr>
        <w:t xml:space="preserve">Предлагается установить экономически обоснованные тарифы на тепловую энергию, </w:t>
      </w:r>
      <w:r>
        <w:rPr>
          <w:rFonts w:ascii="Times New Roman" w:hAnsi="Times New Roman"/>
          <w:sz w:val="23"/>
          <w:szCs w:val="23"/>
        </w:rPr>
        <w:t xml:space="preserve">поставляемую </w:t>
      </w:r>
      <w:r w:rsidRPr="00F54F47">
        <w:rPr>
          <w:rFonts w:ascii="Times New Roman" w:hAnsi="Times New Roman"/>
          <w:sz w:val="23"/>
          <w:szCs w:val="23"/>
        </w:rPr>
        <w:t>ООО «</w:t>
      </w:r>
      <w:r>
        <w:rPr>
          <w:rFonts w:ascii="Times New Roman" w:hAnsi="Times New Roman"/>
          <w:sz w:val="23"/>
          <w:szCs w:val="23"/>
        </w:rPr>
        <w:t>Современные Технологии Теплоснабжения</w:t>
      </w:r>
      <w:r w:rsidRPr="00F54F47">
        <w:rPr>
          <w:rFonts w:ascii="Times New Roman" w:hAnsi="Times New Roman"/>
          <w:sz w:val="23"/>
          <w:szCs w:val="23"/>
        </w:rPr>
        <w:t xml:space="preserve">» </w:t>
      </w:r>
      <w:r>
        <w:rPr>
          <w:rFonts w:ascii="Times New Roman" w:hAnsi="Times New Roman"/>
          <w:sz w:val="23"/>
          <w:szCs w:val="23"/>
        </w:rPr>
        <w:t xml:space="preserve">потребителям городского поселения поселок Судиславль </w:t>
      </w:r>
      <w:r w:rsidRPr="00F54F47">
        <w:rPr>
          <w:rFonts w:ascii="Times New Roman" w:hAnsi="Times New Roman"/>
          <w:sz w:val="23"/>
          <w:szCs w:val="23"/>
        </w:rPr>
        <w:t>на 201</w:t>
      </w:r>
      <w:r>
        <w:rPr>
          <w:rFonts w:ascii="Times New Roman" w:hAnsi="Times New Roman"/>
          <w:sz w:val="23"/>
          <w:szCs w:val="23"/>
        </w:rPr>
        <w:t>6-2018 годы</w:t>
      </w:r>
      <w:r w:rsidRPr="003D1F3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15EDF" w:rsidRPr="003D1F30" w:rsidRDefault="00915EDF" w:rsidP="00915E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1F30">
        <w:rPr>
          <w:rFonts w:ascii="Times New Roman" w:hAnsi="Times New Roman" w:cs="Times New Roman"/>
          <w:sz w:val="24"/>
          <w:szCs w:val="24"/>
        </w:rPr>
        <w:t>-  с 01.01.2016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1F3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1F30">
        <w:rPr>
          <w:rFonts w:ascii="Times New Roman" w:hAnsi="Times New Roman" w:cs="Times New Roman"/>
          <w:sz w:val="24"/>
          <w:szCs w:val="24"/>
        </w:rPr>
        <w:t xml:space="preserve">30.06.2016 г. – </w:t>
      </w:r>
      <w:r>
        <w:rPr>
          <w:rFonts w:ascii="Times New Roman" w:hAnsi="Times New Roman" w:cs="Times New Roman"/>
          <w:sz w:val="24"/>
          <w:szCs w:val="24"/>
        </w:rPr>
        <w:t>2970,72</w:t>
      </w:r>
      <w:r w:rsidRPr="003D1F30">
        <w:rPr>
          <w:rFonts w:ascii="Times New Roman" w:hAnsi="Times New Roman" w:cs="Times New Roman"/>
          <w:sz w:val="24"/>
          <w:szCs w:val="24"/>
        </w:rPr>
        <w:t xml:space="preserve">  руб./Гкал (без НДС);</w:t>
      </w:r>
    </w:p>
    <w:p w:rsidR="00915EDF" w:rsidRPr="003D1F30" w:rsidRDefault="00915EDF" w:rsidP="00915EDF">
      <w:pPr>
        <w:pStyle w:val="aa"/>
        <w:ind w:firstLine="709"/>
        <w:rPr>
          <w:rFonts w:eastAsiaTheme="minorEastAsia"/>
          <w:snapToGrid/>
          <w:sz w:val="24"/>
          <w:szCs w:val="24"/>
        </w:rPr>
      </w:pPr>
      <w:r w:rsidRPr="003D1F30">
        <w:rPr>
          <w:rFonts w:eastAsiaTheme="minorEastAsia"/>
          <w:snapToGrid/>
          <w:sz w:val="24"/>
          <w:szCs w:val="24"/>
        </w:rPr>
        <w:t>- с 01.07.2016 г.</w:t>
      </w:r>
      <w:r>
        <w:rPr>
          <w:rFonts w:eastAsiaTheme="minorEastAsia"/>
          <w:snapToGrid/>
          <w:sz w:val="24"/>
          <w:szCs w:val="24"/>
        </w:rPr>
        <w:t xml:space="preserve"> </w:t>
      </w:r>
      <w:r w:rsidRPr="003D1F30">
        <w:rPr>
          <w:rFonts w:eastAsiaTheme="minorEastAsia"/>
          <w:snapToGrid/>
          <w:sz w:val="24"/>
          <w:szCs w:val="24"/>
        </w:rPr>
        <w:t>-</w:t>
      </w:r>
      <w:r>
        <w:rPr>
          <w:rFonts w:eastAsiaTheme="minorEastAsia"/>
          <w:snapToGrid/>
          <w:sz w:val="24"/>
          <w:szCs w:val="24"/>
        </w:rPr>
        <w:t xml:space="preserve"> </w:t>
      </w:r>
      <w:r w:rsidRPr="003D1F30">
        <w:rPr>
          <w:rFonts w:eastAsiaTheme="minorEastAsia"/>
          <w:snapToGrid/>
          <w:sz w:val="24"/>
          <w:szCs w:val="24"/>
        </w:rPr>
        <w:t xml:space="preserve">31.12.2016 г. – </w:t>
      </w:r>
      <w:r>
        <w:rPr>
          <w:rFonts w:eastAsiaTheme="minorEastAsia"/>
          <w:snapToGrid/>
          <w:sz w:val="24"/>
          <w:szCs w:val="24"/>
        </w:rPr>
        <w:t>3062,89</w:t>
      </w:r>
      <w:r w:rsidRPr="003D1F30">
        <w:rPr>
          <w:rFonts w:eastAsiaTheme="minorEastAsia"/>
          <w:snapToGrid/>
          <w:sz w:val="24"/>
          <w:szCs w:val="24"/>
        </w:rPr>
        <w:t xml:space="preserve"> руб./Гкал </w:t>
      </w:r>
      <w:r w:rsidRPr="003D1F30">
        <w:rPr>
          <w:sz w:val="24"/>
          <w:szCs w:val="24"/>
        </w:rPr>
        <w:t>(без НДС)</w:t>
      </w:r>
      <w:r w:rsidRPr="003D1F30">
        <w:rPr>
          <w:rFonts w:eastAsiaTheme="minorEastAsia"/>
          <w:snapToGrid/>
          <w:sz w:val="24"/>
          <w:szCs w:val="24"/>
        </w:rPr>
        <w:t xml:space="preserve"> (рост к декабрю 2015 года – </w:t>
      </w:r>
      <w:r>
        <w:rPr>
          <w:rFonts w:eastAsiaTheme="minorEastAsia"/>
          <w:snapToGrid/>
          <w:sz w:val="24"/>
          <w:szCs w:val="24"/>
        </w:rPr>
        <w:t>103,1</w:t>
      </w:r>
      <w:r w:rsidRPr="003D1F30">
        <w:rPr>
          <w:rFonts w:eastAsiaTheme="minorEastAsia"/>
          <w:snapToGrid/>
          <w:sz w:val="24"/>
          <w:szCs w:val="24"/>
        </w:rPr>
        <w:t>%);</w:t>
      </w:r>
    </w:p>
    <w:p w:rsidR="00915EDF" w:rsidRPr="003D1F30" w:rsidRDefault="00915EDF" w:rsidP="00915EDF">
      <w:pPr>
        <w:pStyle w:val="aa"/>
        <w:ind w:firstLine="709"/>
        <w:rPr>
          <w:rFonts w:eastAsiaTheme="minorEastAsia"/>
          <w:snapToGrid/>
          <w:sz w:val="24"/>
          <w:szCs w:val="24"/>
        </w:rPr>
      </w:pPr>
      <w:r w:rsidRPr="003D1F30">
        <w:rPr>
          <w:rFonts w:eastAsiaTheme="minorEastAsia"/>
          <w:snapToGrid/>
          <w:sz w:val="24"/>
          <w:szCs w:val="24"/>
        </w:rPr>
        <w:t xml:space="preserve">- с 01.01.2017 г. - 30.06.2017 г. – </w:t>
      </w:r>
      <w:r>
        <w:rPr>
          <w:rFonts w:eastAsiaTheme="minorEastAsia"/>
          <w:snapToGrid/>
          <w:sz w:val="24"/>
          <w:szCs w:val="24"/>
        </w:rPr>
        <w:t>3062,89</w:t>
      </w:r>
      <w:r w:rsidRPr="003D1F30">
        <w:rPr>
          <w:rFonts w:eastAsiaTheme="minorEastAsia"/>
          <w:snapToGrid/>
          <w:sz w:val="24"/>
          <w:szCs w:val="24"/>
        </w:rPr>
        <w:t xml:space="preserve"> руб./Гкал </w:t>
      </w:r>
      <w:r w:rsidRPr="003D1F30">
        <w:rPr>
          <w:sz w:val="24"/>
          <w:szCs w:val="24"/>
        </w:rPr>
        <w:t>(без НДС)</w:t>
      </w:r>
      <w:r w:rsidRPr="003D1F30">
        <w:rPr>
          <w:rFonts w:eastAsiaTheme="minorEastAsia"/>
          <w:snapToGrid/>
          <w:sz w:val="24"/>
          <w:szCs w:val="24"/>
        </w:rPr>
        <w:t>;</w:t>
      </w:r>
    </w:p>
    <w:p w:rsidR="00915EDF" w:rsidRPr="003D1F30" w:rsidRDefault="00915EDF" w:rsidP="00915EDF">
      <w:pPr>
        <w:pStyle w:val="aa"/>
        <w:ind w:firstLine="709"/>
        <w:rPr>
          <w:rFonts w:eastAsiaTheme="minorEastAsia"/>
          <w:snapToGrid/>
          <w:sz w:val="24"/>
          <w:szCs w:val="24"/>
        </w:rPr>
      </w:pPr>
      <w:r w:rsidRPr="003D1F30">
        <w:rPr>
          <w:rFonts w:eastAsiaTheme="minorEastAsia"/>
          <w:snapToGrid/>
          <w:sz w:val="24"/>
          <w:szCs w:val="24"/>
        </w:rPr>
        <w:t xml:space="preserve">- с 01.07.2017 г. – 31.12.2017 г. – </w:t>
      </w:r>
      <w:r>
        <w:rPr>
          <w:rFonts w:eastAsiaTheme="minorEastAsia"/>
          <w:snapToGrid/>
          <w:sz w:val="24"/>
          <w:szCs w:val="24"/>
        </w:rPr>
        <w:t>3177,48</w:t>
      </w:r>
      <w:r w:rsidRPr="003D1F30">
        <w:rPr>
          <w:rFonts w:eastAsiaTheme="minorEastAsia"/>
          <w:snapToGrid/>
          <w:sz w:val="24"/>
          <w:szCs w:val="24"/>
        </w:rPr>
        <w:t xml:space="preserve"> руб./Гкал </w:t>
      </w:r>
      <w:r w:rsidRPr="003D1F30">
        <w:rPr>
          <w:sz w:val="24"/>
          <w:szCs w:val="24"/>
        </w:rPr>
        <w:t>(без НДС)</w:t>
      </w:r>
      <w:r w:rsidRPr="003D1F30">
        <w:rPr>
          <w:rFonts w:eastAsiaTheme="minorEastAsia"/>
          <w:snapToGrid/>
          <w:sz w:val="24"/>
          <w:szCs w:val="24"/>
        </w:rPr>
        <w:t xml:space="preserve">  (рост к декабрю 2016 года – 10</w:t>
      </w:r>
      <w:r>
        <w:rPr>
          <w:rFonts w:eastAsiaTheme="minorEastAsia"/>
          <w:snapToGrid/>
          <w:sz w:val="24"/>
          <w:szCs w:val="24"/>
        </w:rPr>
        <w:t>3</w:t>
      </w:r>
      <w:r w:rsidRPr="003D1F30">
        <w:rPr>
          <w:rFonts w:eastAsiaTheme="minorEastAsia"/>
          <w:snapToGrid/>
          <w:sz w:val="24"/>
          <w:szCs w:val="24"/>
        </w:rPr>
        <w:t>,</w:t>
      </w:r>
      <w:r>
        <w:rPr>
          <w:rFonts w:eastAsiaTheme="minorEastAsia"/>
          <w:snapToGrid/>
          <w:sz w:val="24"/>
          <w:szCs w:val="24"/>
        </w:rPr>
        <w:t>7</w:t>
      </w:r>
      <w:r w:rsidRPr="003D1F30">
        <w:rPr>
          <w:rFonts w:eastAsiaTheme="minorEastAsia"/>
          <w:snapToGrid/>
          <w:sz w:val="24"/>
          <w:szCs w:val="24"/>
        </w:rPr>
        <w:t>%);</w:t>
      </w:r>
    </w:p>
    <w:p w:rsidR="00915EDF" w:rsidRPr="003D1F30" w:rsidRDefault="00915EDF" w:rsidP="00915EDF">
      <w:pPr>
        <w:pStyle w:val="aa"/>
        <w:ind w:firstLine="709"/>
        <w:rPr>
          <w:rFonts w:eastAsiaTheme="minorEastAsia"/>
          <w:snapToGrid/>
          <w:sz w:val="24"/>
          <w:szCs w:val="24"/>
        </w:rPr>
      </w:pPr>
      <w:r w:rsidRPr="003D1F30">
        <w:rPr>
          <w:rFonts w:eastAsiaTheme="minorEastAsia"/>
          <w:snapToGrid/>
          <w:sz w:val="24"/>
          <w:szCs w:val="24"/>
        </w:rPr>
        <w:t xml:space="preserve">- с 01.01.2018 г. – 30.06.2018 г. – </w:t>
      </w:r>
      <w:r>
        <w:rPr>
          <w:rFonts w:eastAsiaTheme="minorEastAsia"/>
          <w:snapToGrid/>
          <w:sz w:val="24"/>
          <w:szCs w:val="24"/>
        </w:rPr>
        <w:t>3177,48</w:t>
      </w:r>
      <w:r w:rsidRPr="003D1F30">
        <w:rPr>
          <w:rFonts w:eastAsiaTheme="minorEastAsia"/>
          <w:snapToGrid/>
          <w:sz w:val="24"/>
          <w:szCs w:val="24"/>
        </w:rPr>
        <w:t xml:space="preserve"> руб./Гкал </w:t>
      </w:r>
      <w:r w:rsidRPr="003D1F30">
        <w:rPr>
          <w:sz w:val="24"/>
          <w:szCs w:val="24"/>
        </w:rPr>
        <w:t>(без НДС)</w:t>
      </w:r>
      <w:r w:rsidRPr="003D1F30">
        <w:rPr>
          <w:rFonts w:eastAsiaTheme="minorEastAsia"/>
          <w:snapToGrid/>
          <w:sz w:val="24"/>
          <w:szCs w:val="24"/>
        </w:rPr>
        <w:t>;</w:t>
      </w:r>
    </w:p>
    <w:p w:rsidR="00915EDF" w:rsidRPr="003D1F30" w:rsidRDefault="00915EDF" w:rsidP="00915EDF">
      <w:pPr>
        <w:pStyle w:val="aa"/>
        <w:ind w:firstLine="709"/>
        <w:rPr>
          <w:rFonts w:eastAsiaTheme="minorEastAsia"/>
          <w:snapToGrid/>
          <w:sz w:val="24"/>
          <w:szCs w:val="24"/>
        </w:rPr>
      </w:pPr>
      <w:r w:rsidRPr="003D1F30">
        <w:rPr>
          <w:rFonts w:eastAsiaTheme="minorEastAsia"/>
          <w:snapToGrid/>
          <w:sz w:val="24"/>
          <w:szCs w:val="24"/>
        </w:rPr>
        <w:t xml:space="preserve">- с 01.07.2018 г. – 31.12.2018 г. – </w:t>
      </w:r>
      <w:r>
        <w:rPr>
          <w:rFonts w:eastAsiaTheme="minorEastAsia"/>
          <w:snapToGrid/>
          <w:sz w:val="24"/>
          <w:szCs w:val="24"/>
        </w:rPr>
        <w:t>3270,18</w:t>
      </w:r>
      <w:r w:rsidRPr="003D1F30">
        <w:rPr>
          <w:rFonts w:eastAsiaTheme="minorEastAsia"/>
          <w:snapToGrid/>
          <w:sz w:val="24"/>
          <w:szCs w:val="24"/>
        </w:rPr>
        <w:t xml:space="preserve"> руб./Гкал </w:t>
      </w:r>
      <w:r w:rsidRPr="003D1F30">
        <w:rPr>
          <w:sz w:val="24"/>
          <w:szCs w:val="24"/>
        </w:rPr>
        <w:t>(без НДС)</w:t>
      </w:r>
      <w:r w:rsidRPr="003D1F30">
        <w:rPr>
          <w:rFonts w:eastAsiaTheme="minorEastAsia"/>
          <w:snapToGrid/>
          <w:sz w:val="24"/>
          <w:szCs w:val="24"/>
        </w:rPr>
        <w:t xml:space="preserve"> (рост к декабрю 2017 года – 10</w:t>
      </w:r>
      <w:r>
        <w:rPr>
          <w:rFonts w:eastAsiaTheme="minorEastAsia"/>
          <w:snapToGrid/>
          <w:sz w:val="24"/>
          <w:szCs w:val="24"/>
        </w:rPr>
        <w:t>2</w:t>
      </w:r>
      <w:r w:rsidRPr="003D1F30">
        <w:rPr>
          <w:rFonts w:eastAsiaTheme="minorEastAsia"/>
          <w:snapToGrid/>
          <w:sz w:val="24"/>
          <w:szCs w:val="24"/>
        </w:rPr>
        <w:t>,</w:t>
      </w:r>
      <w:r>
        <w:rPr>
          <w:rFonts w:eastAsiaTheme="minorEastAsia"/>
          <w:snapToGrid/>
          <w:sz w:val="24"/>
          <w:szCs w:val="24"/>
        </w:rPr>
        <w:t>9</w:t>
      </w:r>
      <w:r w:rsidRPr="003D1F30">
        <w:rPr>
          <w:rFonts w:eastAsiaTheme="minorEastAsia"/>
          <w:snapToGrid/>
          <w:sz w:val="24"/>
          <w:szCs w:val="24"/>
        </w:rPr>
        <w:t>%).</w:t>
      </w:r>
    </w:p>
    <w:p w:rsidR="00915EDF" w:rsidRPr="003D1F30" w:rsidRDefault="00915EDF" w:rsidP="00915EDF">
      <w:pPr>
        <w:pStyle w:val="aa"/>
        <w:ind w:firstLine="709"/>
        <w:rPr>
          <w:sz w:val="24"/>
          <w:szCs w:val="24"/>
        </w:rPr>
      </w:pPr>
      <w:r w:rsidRPr="003D1F30">
        <w:rPr>
          <w:sz w:val="24"/>
          <w:szCs w:val="24"/>
        </w:rPr>
        <w:t>Все члены Правления, принимавшие участие в рассмотрении вопроса №</w:t>
      </w:r>
      <w:r>
        <w:rPr>
          <w:sz w:val="24"/>
          <w:szCs w:val="24"/>
        </w:rPr>
        <w:t>4</w:t>
      </w:r>
      <w:r w:rsidRPr="003D1F30">
        <w:rPr>
          <w:sz w:val="24"/>
          <w:szCs w:val="24"/>
        </w:rPr>
        <w:t xml:space="preserve"> Повестки, предложение уполномоченного по делу А.А.Шипулиной поддержали единогласно.</w:t>
      </w:r>
    </w:p>
    <w:p w:rsidR="00915EDF" w:rsidRDefault="00915EDF" w:rsidP="00915EDF">
      <w:pPr>
        <w:pStyle w:val="aa"/>
        <w:ind w:firstLine="709"/>
        <w:rPr>
          <w:sz w:val="24"/>
          <w:szCs w:val="24"/>
        </w:rPr>
      </w:pPr>
      <w:r w:rsidRPr="003D1F30">
        <w:rPr>
          <w:sz w:val="24"/>
          <w:szCs w:val="24"/>
        </w:rPr>
        <w:t>Солдатова И.Ю. – Принять предложение уполномоченного по делу.</w:t>
      </w:r>
    </w:p>
    <w:p w:rsidR="009C0933" w:rsidRPr="003D1F30" w:rsidRDefault="009C0933" w:rsidP="00915EDF">
      <w:pPr>
        <w:pStyle w:val="aa"/>
        <w:ind w:firstLine="709"/>
        <w:rPr>
          <w:sz w:val="24"/>
          <w:szCs w:val="24"/>
        </w:rPr>
      </w:pPr>
    </w:p>
    <w:p w:rsidR="009C0933" w:rsidRPr="003D1F30" w:rsidRDefault="009C0933" w:rsidP="009C09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1F30">
        <w:rPr>
          <w:rFonts w:ascii="Times New Roman" w:hAnsi="Times New Roman" w:cs="Times New Roman"/>
          <w:b/>
          <w:bCs/>
          <w:sz w:val="24"/>
          <w:szCs w:val="24"/>
        </w:rPr>
        <w:t>РЕШИЛИ:</w:t>
      </w:r>
    </w:p>
    <w:p w:rsidR="009C0933" w:rsidRPr="003D1F30" w:rsidRDefault="009C0933" w:rsidP="009C093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1F30">
        <w:rPr>
          <w:rFonts w:ascii="Times New Roman" w:hAnsi="Times New Roman" w:cs="Times New Roman"/>
          <w:sz w:val="24"/>
          <w:szCs w:val="24"/>
        </w:rPr>
        <w:t xml:space="preserve">1. Установить тарифы на тепловую энергию, </w:t>
      </w:r>
      <w:r>
        <w:rPr>
          <w:rFonts w:ascii="Times New Roman" w:hAnsi="Times New Roman"/>
          <w:sz w:val="23"/>
          <w:szCs w:val="23"/>
        </w:rPr>
        <w:t xml:space="preserve">поставляемую </w:t>
      </w:r>
      <w:r w:rsidRPr="00F54F47">
        <w:rPr>
          <w:rFonts w:ascii="Times New Roman" w:hAnsi="Times New Roman"/>
          <w:sz w:val="23"/>
          <w:szCs w:val="23"/>
        </w:rPr>
        <w:t>ООО «</w:t>
      </w:r>
      <w:r>
        <w:rPr>
          <w:rFonts w:ascii="Times New Roman" w:hAnsi="Times New Roman"/>
          <w:sz w:val="23"/>
          <w:szCs w:val="23"/>
        </w:rPr>
        <w:t>Современные Технологии Теплоснабжения</w:t>
      </w:r>
      <w:r w:rsidRPr="00F54F47">
        <w:rPr>
          <w:rFonts w:ascii="Times New Roman" w:hAnsi="Times New Roman"/>
          <w:sz w:val="23"/>
          <w:szCs w:val="23"/>
        </w:rPr>
        <w:t xml:space="preserve">» </w:t>
      </w:r>
      <w:r>
        <w:rPr>
          <w:rFonts w:ascii="Times New Roman" w:hAnsi="Times New Roman"/>
          <w:sz w:val="23"/>
          <w:szCs w:val="23"/>
        </w:rPr>
        <w:t xml:space="preserve">потребителям городского поселения поселок Судиславль </w:t>
      </w:r>
      <w:r w:rsidRPr="00F54F47">
        <w:rPr>
          <w:rFonts w:ascii="Times New Roman" w:hAnsi="Times New Roman"/>
          <w:sz w:val="23"/>
          <w:szCs w:val="23"/>
        </w:rPr>
        <w:t>на 201</w:t>
      </w:r>
      <w:r>
        <w:rPr>
          <w:rFonts w:ascii="Times New Roman" w:hAnsi="Times New Roman"/>
          <w:sz w:val="23"/>
          <w:szCs w:val="23"/>
        </w:rPr>
        <w:t>6-2018 годы</w:t>
      </w:r>
      <w:r w:rsidRPr="003D1F30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1559"/>
        <w:gridCol w:w="2410"/>
        <w:gridCol w:w="2410"/>
      </w:tblGrid>
      <w:tr w:rsidR="009C0933" w:rsidRPr="00DF0F72" w:rsidTr="00FD5A4F">
        <w:trPr>
          <w:trHeight w:val="288"/>
        </w:trPr>
        <w:tc>
          <w:tcPr>
            <w:tcW w:w="3227" w:type="dxa"/>
          </w:tcPr>
          <w:p w:rsidR="009C0933" w:rsidRPr="00DF0F72" w:rsidRDefault="009C0933" w:rsidP="00FD5A4F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DF0F7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Категория потребителей</w:t>
            </w:r>
          </w:p>
        </w:tc>
        <w:tc>
          <w:tcPr>
            <w:tcW w:w="1559" w:type="dxa"/>
          </w:tcPr>
          <w:p w:rsidR="009C0933" w:rsidRPr="00DF0F72" w:rsidRDefault="009C0933" w:rsidP="00FD5A4F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DF0F7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ед. изм.</w:t>
            </w:r>
          </w:p>
        </w:tc>
        <w:tc>
          <w:tcPr>
            <w:tcW w:w="2410" w:type="dxa"/>
          </w:tcPr>
          <w:p w:rsidR="009C0933" w:rsidRPr="00DF0F72" w:rsidRDefault="009C0933" w:rsidP="00FD5A4F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DF0F7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Население (с НДС)</w:t>
            </w:r>
          </w:p>
        </w:tc>
        <w:tc>
          <w:tcPr>
            <w:tcW w:w="2410" w:type="dxa"/>
          </w:tcPr>
          <w:p w:rsidR="009C0933" w:rsidRPr="00DF0F72" w:rsidRDefault="009C0933" w:rsidP="00FD5A4F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DF0F7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Бюджетные и прочие потребители</w:t>
            </w:r>
          </w:p>
          <w:p w:rsidR="009C0933" w:rsidRPr="00DF0F72" w:rsidRDefault="009C0933" w:rsidP="00FD5A4F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DF0F7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в горячей воде</w:t>
            </w:r>
          </w:p>
        </w:tc>
      </w:tr>
      <w:tr w:rsidR="009C0933" w:rsidRPr="00DF0F72" w:rsidTr="00FD5A4F">
        <w:trPr>
          <w:trHeight w:val="288"/>
        </w:trPr>
        <w:tc>
          <w:tcPr>
            <w:tcW w:w="3227" w:type="dxa"/>
          </w:tcPr>
          <w:p w:rsidR="009C0933" w:rsidRPr="00AC02B5" w:rsidRDefault="009C0933" w:rsidP="00FD5A4F">
            <w:pPr>
              <w:pStyle w:val="1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AC02B5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Период</w:t>
            </w:r>
          </w:p>
        </w:tc>
        <w:tc>
          <w:tcPr>
            <w:tcW w:w="1559" w:type="dxa"/>
            <w:vAlign w:val="bottom"/>
          </w:tcPr>
          <w:p w:rsidR="009C0933" w:rsidRPr="00AC02B5" w:rsidRDefault="009C0933" w:rsidP="00FD5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C0933" w:rsidRPr="00DF0F72" w:rsidRDefault="009C0933" w:rsidP="00FD5A4F">
            <w:pPr>
              <w:pStyle w:val="1"/>
              <w:spacing w:before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410" w:type="dxa"/>
          </w:tcPr>
          <w:p w:rsidR="009C0933" w:rsidRPr="00DF0F72" w:rsidRDefault="009C0933" w:rsidP="00FD5A4F">
            <w:pPr>
              <w:pStyle w:val="1"/>
              <w:spacing w:before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C0933" w:rsidRPr="00DF0F72" w:rsidTr="00FD5A4F">
        <w:trPr>
          <w:trHeight w:val="337"/>
        </w:trPr>
        <w:tc>
          <w:tcPr>
            <w:tcW w:w="3227" w:type="dxa"/>
          </w:tcPr>
          <w:p w:rsidR="009C0933" w:rsidRPr="00AC02B5" w:rsidRDefault="009C0933" w:rsidP="00FD5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02B5">
              <w:rPr>
                <w:rFonts w:ascii="Times New Roman" w:hAnsi="Times New Roman" w:cs="Times New Roman"/>
                <w:sz w:val="20"/>
                <w:szCs w:val="20"/>
              </w:rPr>
              <w:t>с 01.01.2016-30.06.2016</w:t>
            </w:r>
          </w:p>
        </w:tc>
        <w:tc>
          <w:tcPr>
            <w:tcW w:w="1559" w:type="dxa"/>
            <w:vAlign w:val="center"/>
          </w:tcPr>
          <w:p w:rsidR="009C0933" w:rsidRPr="00AC02B5" w:rsidRDefault="009C0933" w:rsidP="00FD5A4F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AC02B5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руб. /Гкал</w:t>
            </w:r>
          </w:p>
        </w:tc>
        <w:tc>
          <w:tcPr>
            <w:tcW w:w="2410" w:type="dxa"/>
            <w:vAlign w:val="center"/>
          </w:tcPr>
          <w:p w:rsidR="009C0933" w:rsidRPr="00DF0F72" w:rsidRDefault="009C0933" w:rsidP="00FD5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3505,45</w:t>
            </w:r>
          </w:p>
        </w:tc>
        <w:tc>
          <w:tcPr>
            <w:tcW w:w="2410" w:type="dxa"/>
            <w:vAlign w:val="center"/>
          </w:tcPr>
          <w:p w:rsidR="009C0933" w:rsidRPr="00DF0F72" w:rsidRDefault="009C0933" w:rsidP="00FD5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2970,72</w:t>
            </w:r>
          </w:p>
        </w:tc>
      </w:tr>
      <w:tr w:rsidR="009C0933" w:rsidRPr="00DF0F72" w:rsidTr="00FD5A4F">
        <w:trPr>
          <w:trHeight w:val="447"/>
        </w:trPr>
        <w:tc>
          <w:tcPr>
            <w:tcW w:w="3227" w:type="dxa"/>
          </w:tcPr>
          <w:p w:rsidR="009C0933" w:rsidRPr="00AC02B5" w:rsidRDefault="009C0933" w:rsidP="00FD5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02B5">
              <w:rPr>
                <w:rFonts w:ascii="Times New Roman" w:hAnsi="Times New Roman" w:cs="Times New Roman"/>
                <w:sz w:val="20"/>
                <w:szCs w:val="20"/>
              </w:rPr>
              <w:t>с 01.07.2016-31.12.2016</w:t>
            </w:r>
          </w:p>
        </w:tc>
        <w:tc>
          <w:tcPr>
            <w:tcW w:w="1559" w:type="dxa"/>
            <w:vAlign w:val="center"/>
          </w:tcPr>
          <w:p w:rsidR="009C0933" w:rsidRPr="00AC02B5" w:rsidRDefault="009C0933" w:rsidP="00FD5A4F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AC02B5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руб. /Гкал</w:t>
            </w:r>
          </w:p>
        </w:tc>
        <w:tc>
          <w:tcPr>
            <w:tcW w:w="2410" w:type="dxa"/>
            <w:vAlign w:val="center"/>
          </w:tcPr>
          <w:p w:rsidR="009C0933" w:rsidRPr="00DF0F72" w:rsidRDefault="009C0933" w:rsidP="00FD5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3614,21</w:t>
            </w:r>
          </w:p>
        </w:tc>
        <w:tc>
          <w:tcPr>
            <w:tcW w:w="2410" w:type="dxa"/>
            <w:vAlign w:val="center"/>
          </w:tcPr>
          <w:p w:rsidR="009C0933" w:rsidRPr="00DF0F72" w:rsidRDefault="009C0933" w:rsidP="00FD5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3062,89</w:t>
            </w:r>
          </w:p>
        </w:tc>
      </w:tr>
      <w:tr w:rsidR="009C0933" w:rsidRPr="00DF0F72" w:rsidTr="00FD5A4F">
        <w:trPr>
          <w:trHeight w:val="386"/>
        </w:trPr>
        <w:tc>
          <w:tcPr>
            <w:tcW w:w="3227" w:type="dxa"/>
          </w:tcPr>
          <w:p w:rsidR="009C0933" w:rsidRPr="00AC02B5" w:rsidRDefault="009C0933" w:rsidP="00FD5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02B5">
              <w:rPr>
                <w:rFonts w:ascii="Times New Roman" w:hAnsi="Times New Roman" w:cs="Times New Roman"/>
                <w:sz w:val="20"/>
                <w:szCs w:val="20"/>
              </w:rPr>
              <w:t>с 01.01.2017-30.06.2017</w:t>
            </w:r>
          </w:p>
        </w:tc>
        <w:tc>
          <w:tcPr>
            <w:tcW w:w="1559" w:type="dxa"/>
            <w:vAlign w:val="center"/>
          </w:tcPr>
          <w:p w:rsidR="009C0933" w:rsidRPr="00AC02B5" w:rsidRDefault="009C0933" w:rsidP="00FD5A4F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AC02B5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руб. /Гкал</w:t>
            </w:r>
          </w:p>
        </w:tc>
        <w:tc>
          <w:tcPr>
            <w:tcW w:w="2410" w:type="dxa"/>
            <w:vAlign w:val="center"/>
          </w:tcPr>
          <w:p w:rsidR="009C0933" w:rsidRPr="00DF0F72" w:rsidRDefault="009C0933" w:rsidP="00FD5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3614,21</w:t>
            </w:r>
          </w:p>
        </w:tc>
        <w:tc>
          <w:tcPr>
            <w:tcW w:w="2410" w:type="dxa"/>
            <w:vAlign w:val="center"/>
          </w:tcPr>
          <w:p w:rsidR="009C0933" w:rsidRPr="00DF0F72" w:rsidRDefault="009C0933" w:rsidP="00FD5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3062,89</w:t>
            </w:r>
          </w:p>
        </w:tc>
      </w:tr>
      <w:tr w:rsidR="009C0933" w:rsidRPr="00DF0F72" w:rsidTr="00FD5A4F">
        <w:trPr>
          <w:trHeight w:val="351"/>
        </w:trPr>
        <w:tc>
          <w:tcPr>
            <w:tcW w:w="3227" w:type="dxa"/>
          </w:tcPr>
          <w:p w:rsidR="009C0933" w:rsidRPr="00AC02B5" w:rsidRDefault="009C0933" w:rsidP="00FD5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02B5">
              <w:rPr>
                <w:rFonts w:ascii="Times New Roman" w:hAnsi="Times New Roman" w:cs="Times New Roman"/>
                <w:sz w:val="20"/>
                <w:szCs w:val="20"/>
              </w:rPr>
              <w:t>с 01.07.2017-31.12.2017</w:t>
            </w:r>
          </w:p>
        </w:tc>
        <w:tc>
          <w:tcPr>
            <w:tcW w:w="1559" w:type="dxa"/>
            <w:vAlign w:val="center"/>
          </w:tcPr>
          <w:p w:rsidR="009C0933" w:rsidRPr="00AC02B5" w:rsidRDefault="009C0933" w:rsidP="00FD5A4F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AC02B5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руб. /Гкал</w:t>
            </w:r>
          </w:p>
        </w:tc>
        <w:tc>
          <w:tcPr>
            <w:tcW w:w="2410" w:type="dxa"/>
            <w:vAlign w:val="center"/>
          </w:tcPr>
          <w:p w:rsidR="009C0933" w:rsidRPr="00DF0F72" w:rsidRDefault="009C0933" w:rsidP="00FD5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3749,43</w:t>
            </w:r>
          </w:p>
        </w:tc>
        <w:tc>
          <w:tcPr>
            <w:tcW w:w="2410" w:type="dxa"/>
            <w:vAlign w:val="center"/>
          </w:tcPr>
          <w:p w:rsidR="009C0933" w:rsidRPr="00DF0F72" w:rsidRDefault="009C0933" w:rsidP="00FD5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3177,48</w:t>
            </w:r>
          </w:p>
        </w:tc>
      </w:tr>
      <w:tr w:rsidR="009C0933" w:rsidRPr="00DF0F72" w:rsidTr="00FD5A4F">
        <w:trPr>
          <w:trHeight w:val="317"/>
        </w:trPr>
        <w:tc>
          <w:tcPr>
            <w:tcW w:w="3227" w:type="dxa"/>
          </w:tcPr>
          <w:p w:rsidR="009C0933" w:rsidRPr="00AC02B5" w:rsidRDefault="009C0933" w:rsidP="00FD5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02B5">
              <w:rPr>
                <w:rFonts w:ascii="Times New Roman" w:hAnsi="Times New Roman" w:cs="Times New Roman"/>
                <w:sz w:val="20"/>
                <w:szCs w:val="20"/>
              </w:rPr>
              <w:t>с 01.01.2018-30.06.2018</w:t>
            </w:r>
          </w:p>
        </w:tc>
        <w:tc>
          <w:tcPr>
            <w:tcW w:w="1559" w:type="dxa"/>
            <w:vAlign w:val="center"/>
          </w:tcPr>
          <w:p w:rsidR="009C0933" w:rsidRPr="00AC02B5" w:rsidRDefault="009C0933" w:rsidP="00FD5A4F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AC02B5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руб. /Гкал</w:t>
            </w:r>
          </w:p>
        </w:tc>
        <w:tc>
          <w:tcPr>
            <w:tcW w:w="2410" w:type="dxa"/>
            <w:vAlign w:val="center"/>
          </w:tcPr>
          <w:p w:rsidR="009C0933" w:rsidRPr="00DF0F72" w:rsidRDefault="009C0933" w:rsidP="00FD5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3749,43</w:t>
            </w:r>
          </w:p>
        </w:tc>
        <w:tc>
          <w:tcPr>
            <w:tcW w:w="2410" w:type="dxa"/>
            <w:vAlign w:val="center"/>
          </w:tcPr>
          <w:p w:rsidR="009C0933" w:rsidRPr="00DF0F72" w:rsidRDefault="009C0933" w:rsidP="00FD5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3177,48</w:t>
            </w:r>
          </w:p>
        </w:tc>
      </w:tr>
      <w:tr w:rsidR="009C0933" w:rsidRPr="00DF0F72" w:rsidTr="00FD5A4F">
        <w:trPr>
          <w:trHeight w:val="270"/>
        </w:trPr>
        <w:tc>
          <w:tcPr>
            <w:tcW w:w="3227" w:type="dxa"/>
          </w:tcPr>
          <w:p w:rsidR="009C0933" w:rsidRPr="00AC02B5" w:rsidRDefault="009C0933" w:rsidP="00FD5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02B5">
              <w:rPr>
                <w:rFonts w:ascii="Times New Roman" w:hAnsi="Times New Roman" w:cs="Times New Roman"/>
                <w:sz w:val="20"/>
                <w:szCs w:val="20"/>
              </w:rPr>
              <w:t>с 01.07.2018-31.12.2018</w:t>
            </w:r>
          </w:p>
        </w:tc>
        <w:tc>
          <w:tcPr>
            <w:tcW w:w="1559" w:type="dxa"/>
            <w:vAlign w:val="center"/>
          </w:tcPr>
          <w:p w:rsidR="009C0933" w:rsidRPr="00AC02B5" w:rsidRDefault="009C0933" w:rsidP="00FD5A4F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AC02B5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руб. /Гкал</w:t>
            </w:r>
          </w:p>
        </w:tc>
        <w:tc>
          <w:tcPr>
            <w:tcW w:w="2410" w:type="dxa"/>
            <w:vAlign w:val="center"/>
          </w:tcPr>
          <w:p w:rsidR="009C0933" w:rsidRPr="00DF0F72" w:rsidRDefault="009C0933" w:rsidP="00FD5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3858,81</w:t>
            </w:r>
          </w:p>
        </w:tc>
        <w:tc>
          <w:tcPr>
            <w:tcW w:w="2410" w:type="dxa"/>
            <w:vAlign w:val="center"/>
          </w:tcPr>
          <w:p w:rsidR="009C0933" w:rsidRPr="00DF0F72" w:rsidRDefault="009C0933" w:rsidP="00FD5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3270,18</w:t>
            </w:r>
          </w:p>
        </w:tc>
      </w:tr>
    </w:tbl>
    <w:p w:rsidR="009C0933" w:rsidRDefault="009C0933" w:rsidP="009C093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AC02B5">
        <w:rPr>
          <w:rFonts w:ascii="Times New Roman" w:hAnsi="Times New Roman" w:cs="Times New Roman"/>
          <w:sz w:val="24"/>
          <w:szCs w:val="24"/>
        </w:rPr>
        <w:t>. Установить долгосрочные параметры регулирования ООО «Современные Технологии Теплоснабжения» на 2016-2018 годы с использованием метода индексации установленных тарифов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588" w:type="dxa"/>
        <w:jc w:val="center"/>
        <w:tblCellSpacing w:w="5" w:type="nil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53"/>
        <w:gridCol w:w="2082"/>
        <w:gridCol w:w="1351"/>
        <w:gridCol w:w="2694"/>
        <w:gridCol w:w="2808"/>
      </w:tblGrid>
      <w:tr w:rsidR="009C0933" w:rsidRPr="00AC02B5" w:rsidTr="007124E5">
        <w:trPr>
          <w:trHeight w:val="911"/>
          <w:tblCellSpacing w:w="5" w:type="nil"/>
          <w:jc w:val="center"/>
        </w:trPr>
        <w:tc>
          <w:tcPr>
            <w:tcW w:w="6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0933" w:rsidRPr="00AC02B5" w:rsidRDefault="009C0933" w:rsidP="00FD5A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2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</w:p>
          <w:p w:rsidR="009C0933" w:rsidRPr="00AC02B5" w:rsidRDefault="009C0933" w:rsidP="00FD5A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2B5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0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0933" w:rsidRPr="00AC02B5" w:rsidRDefault="009C0933" w:rsidP="00FD5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2B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  <w:p w:rsidR="009C0933" w:rsidRPr="00AC02B5" w:rsidRDefault="009C0933" w:rsidP="00FD5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2B5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регулируемой</w:t>
            </w:r>
          </w:p>
          <w:p w:rsidR="009C0933" w:rsidRPr="00AC02B5" w:rsidRDefault="009C0933" w:rsidP="00FD5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2B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13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0933" w:rsidRPr="00AC02B5" w:rsidRDefault="009C0933" w:rsidP="00FD5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2B5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0933" w:rsidRPr="00AC02B5" w:rsidRDefault="009C0933" w:rsidP="00FD5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2B5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Базовый</w:t>
            </w:r>
            <w:r w:rsidR="007124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C02B5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</w:t>
            </w:r>
          </w:p>
          <w:p w:rsidR="009C0933" w:rsidRPr="00AC02B5" w:rsidRDefault="007124E5" w:rsidP="00FD5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операци</w:t>
            </w:r>
            <w:r w:rsidR="009C0933" w:rsidRPr="00AC02B5">
              <w:rPr>
                <w:rFonts w:ascii="Times New Roman" w:eastAsia="Times New Roman" w:hAnsi="Times New Roman" w:cs="Times New Roman"/>
                <w:sz w:val="24"/>
                <w:szCs w:val="24"/>
              </w:rPr>
              <w:t>онных</w:t>
            </w:r>
          </w:p>
          <w:p w:rsidR="009C0933" w:rsidRPr="00AC02B5" w:rsidRDefault="009C0933" w:rsidP="00FD5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2B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</w:t>
            </w:r>
          </w:p>
        </w:tc>
        <w:tc>
          <w:tcPr>
            <w:tcW w:w="2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0933" w:rsidRPr="00AC02B5" w:rsidRDefault="009C0933" w:rsidP="00FD5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2B5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Нормативный</w:t>
            </w:r>
          </w:p>
          <w:p w:rsidR="009C0933" w:rsidRPr="00AC02B5" w:rsidRDefault="009C0933" w:rsidP="00FD5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2B5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</w:t>
            </w:r>
          </w:p>
          <w:p w:rsidR="009C0933" w:rsidRPr="00AC02B5" w:rsidRDefault="009C0933" w:rsidP="00FD5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2B5">
              <w:rPr>
                <w:rFonts w:ascii="Times New Roman" w:eastAsia="Times New Roman" w:hAnsi="Times New Roman" w:cs="Times New Roman"/>
                <w:sz w:val="24"/>
                <w:szCs w:val="24"/>
              </w:rPr>
              <w:t>прибыли</w:t>
            </w:r>
          </w:p>
        </w:tc>
      </w:tr>
      <w:tr w:rsidR="009C0933" w:rsidRPr="00AC02B5" w:rsidTr="007124E5">
        <w:trPr>
          <w:trHeight w:val="320"/>
          <w:tblCellSpacing w:w="5" w:type="nil"/>
          <w:jc w:val="center"/>
        </w:trPr>
        <w:tc>
          <w:tcPr>
            <w:tcW w:w="65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0933" w:rsidRPr="00AC02B5" w:rsidRDefault="009C0933" w:rsidP="00FD5A4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0933" w:rsidRPr="00AC02B5" w:rsidRDefault="009C0933" w:rsidP="00FD5A4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0933" w:rsidRPr="00AC02B5" w:rsidRDefault="009C0933" w:rsidP="00FD5A4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0933" w:rsidRPr="00AC02B5" w:rsidRDefault="009C0933" w:rsidP="00712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2B5">
              <w:rPr>
                <w:rFonts w:ascii="Times New Roman" w:eastAsia="Times New Roman" w:hAnsi="Times New Roman" w:cs="Times New Roman"/>
                <w:sz w:val="24"/>
                <w:szCs w:val="24"/>
              </w:rPr>
              <w:t>тыс.</w:t>
            </w:r>
            <w:r w:rsidR="007124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C02B5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0933" w:rsidRPr="00AC02B5" w:rsidRDefault="009C0933" w:rsidP="00FD5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2B5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C0933" w:rsidRPr="00AC02B5" w:rsidTr="007124E5">
        <w:trPr>
          <w:trHeight w:val="397"/>
          <w:tblCellSpacing w:w="5" w:type="nil"/>
          <w:jc w:val="center"/>
        </w:trPr>
        <w:tc>
          <w:tcPr>
            <w:tcW w:w="653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0933" w:rsidRPr="00AC02B5" w:rsidRDefault="009C0933" w:rsidP="00FD5A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2B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82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0933" w:rsidRPr="00AC02B5" w:rsidRDefault="009C0933" w:rsidP="00FD5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2B5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«Современные Технологии Теплоснабжения» (городское поселение поселок Судиславль)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0933" w:rsidRPr="00AC02B5" w:rsidRDefault="009C0933" w:rsidP="00FD5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2B5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0933" w:rsidRPr="00AC02B5" w:rsidRDefault="009C0933" w:rsidP="00FD5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2B5">
              <w:rPr>
                <w:rFonts w:ascii="Times New Roman" w:eastAsia="Times New Roman" w:hAnsi="Times New Roman" w:cs="Times New Roman"/>
                <w:sz w:val="24"/>
                <w:szCs w:val="24"/>
              </w:rPr>
              <w:t>2881,24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0933" w:rsidRPr="00AC02B5" w:rsidRDefault="009C0933" w:rsidP="00FD5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2B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C0933" w:rsidRPr="00AC02B5" w:rsidTr="007124E5">
        <w:trPr>
          <w:trHeight w:val="397"/>
          <w:tblCellSpacing w:w="5" w:type="nil"/>
          <w:jc w:val="center"/>
        </w:trPr>
        <w:tc>
          <w:tcPr>
            <w:tcW w:w="65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0933" w:rsidRPr="00AC02B5" w:rsidRDefault="009C0933" w:rsidP="00FD5A4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0933" w:rsidRPr="00AC02B5" w:rsidRDefault="009C0933" w:rsidP="00FD5A4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0933" w:rsidRPr="00AC02B5" w:rsidRDefault="009C0933" w:rsidP="00FD5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2B5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0933" w:rsidRPr="00AC02B5" w:rsidRDefault="009C0933" w:rsidP="00FD5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0933" w:rsidRPr="00AC02B5" w:rsidRDefault="009C0933" w:rsidP="00FD5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2B5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C0933" w:rsidRPr="00AC02B5" w:rsidTr="007124E5">
        <w:trPr>
          <w:trHeight w:val="397"/>
          <w:tblCellSpacing w:w="5" w:type="nil"/>
          <w:jc w:val="center"/>
        </w:trPr>
        <w:tc>
          <w:tcPr>
            <w:tcW w:w="65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0933" w:rsidRPr="00AC02B5" w:rsidRDefault="009C0933" w:rsidP="00FD5A4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0933" w:rsidRPr="00AC02B5" w:rsidRDefault="009C0933" w:rsidP="00FD5A4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0933" w:rsidRPr="00AC02B5" w:rsidRDefault="009C0933" w:rsidP="00FD5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2B5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0933" w:rsidRPr="00AC02B5" w:rsidRDefault="009C0933" w:rsidP="00FD5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0933" w:rsidRPr="00AC02B5" w:rsidRDefault="009C0933" w:rsidP="00FD5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2B5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</w:tbl>
    <w:p w:rsidR="009C0933" w:rsidRDefault="009C0933" w:rsidP="009C093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02B5">
        <w:rPr>
          <w:rFonts w:ascii="Times New Roman" w:hAnsi="Times New Roman" w:cs="Times New Roman"/>
          <w:sz w:val="24"/>
          <w:szCs w:val="24"/>
        </w:rPr>
        <w:t>3. Установить плановые значения показателей надежности и энергетической эффективности для ООО «Современные Технологии Теплоснабжения» на 2016-2018 годы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640" w:type="dxa"/>
        <w:tblInd w:w="-34" w:type="dxa"/>
        <w:tblLayout w:type="fixed"/>
        <w:tblLook w:val="04A0"/>
      </w:tblPr>
      <w:tblGrid>
        <w:gridCol w:w="709"/>
        <w:gridCol w:w="1985"/>
        <w:gridCol w:w="1417"/>
        <w:gridCol w:w="1985"/>
        <w:gridCol w:w="426"/>
        <w:gridCol w:w="1417"/>
        <w:gridCol w:w="1701"/>
      </w:tblGrid>
      <w:tr w:rsidR="009C0933" w:rsidRPr="00AC02B5" w:rsidTr="007124E5">
        <w:trPr>
          <w:trHeight w:val="67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933" w:rsidRPr="00AC02B5" w:rsidRDefault="009C0933" w:rsidP="00FD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933" w:rsidRPr="00AC02B5" w:rsidRDefault="009C0933" w:rsidP="00FD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ЭСО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933" w:rsidRPr="00AC02B5" w:rsidRDefault="009C0933" w:rsidP="00FD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 регулирования (год)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0933" w:rsidRPr="00AC02B5" w:rsidRDefault="009C0933" w:rsidP="00FD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Показатель надежности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933" w:rsidRPr="00AC02B5" w:rsidRDefault="009C0933" w:rsidP="00FD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Показатели энергетической эффективности</w:t>
            </w:r>
          </w:p>
        </w:tc>
      </w:tr>
      <w:tr w:rsidR="009C0933" w:rsidRPr="00AC02B5" w:rsidTr="007124E5">
        <w:trPr>
          <w:trHeight w:val="242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933" w:rsidRPr="00AC02B5" w:rsidRDefault="009C0933" w:rsidP="00FD5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933" w:rsidRPr="00AC02B5" w:rsidRDefault="009C0933" w:rsidP="00FD5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933" w:rsidRPr="00AC02B5" w:rsidRDefault="009C0933" w:rsidP="00FD5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933" w:rsidRPr="00AC02B5" w:rsidRDefault="009C0933" w:rsidP="00FD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Удельный расход топлива на производство единицы тепловой энергии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933" w:rsidRPr="00AC02B5" w:rsidRDefault="009C0933" w:rsidP="00FD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Технологические потери  тепловой энергии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933" w:rsidRPr="00AC02B5" w:rsidRDefault="009C0933" w:rsidP="00FD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Технологические потери  тепловой энергии к материальной характеристике тепловых сетей</w:t>
            </w:r>
          </w:p>
        </w:tc>
      </w:tr>
      <w:tr w:rsidR="009C0933" w:rsidRPr="00AC02B5" w:rsidTr="007124E5">
        <w:trPr>
          <w:trHeight w:val="39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933" w:rsidRPr="00AC02B5" w:rsidRDefault="009C0933" w:rsidP="00FD5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933" w:rsidRPr="00AC02B5" w:rsidRDefault="009C0933" w:rsidP="00FD5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933" w:rsidRPr="00AC02B5" w:rsidRDefault="009C0933" w:rsidP="00FD5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933" w:rsidRPr="00AC02B5" w:rsidRDefault="009C0933" w:rsidP="00FD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кг </w:t>
            </w:r>
            <w:proofErr w:type="spellStart"/>
            <w:r w:rsidRPr="00AC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у.т</w:t>
            </w:r>
            <w:proofErr w:type="spellEnd"/>
            <w:r w:rsidRPr="00AC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./Гкал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933" w:rsidRPr="00AC02B5" w:rsidRDefault="009C0933" w:rsidP="00FD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Гкал/год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933" w:rsidRPr="00AC02B5" w:rsidRDefault="009C0933" w:rsidP="00FD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Гкал/кв.м</w:t>
            </w:r>
          </w:p>
        </w:tc>
      </w:tr>
      <w:tr w:rsidR="009C0933" w:rsidRPr="00AC02B5" w:rsidTr="007124E5">
        <w:trPr>
          <w:trHeight w:val="4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933" w:rsidRPr="00AC02B5" w:rsidRDefault="009C0933" w:rsidP="00FD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933" w:rsidRPr="00AC02B5" w:rsidRDefault="009C0933" w:rsidP="00FD5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2B5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городское поселение поселок Судиславль Судиславского муниципального района</w:t>
            </w:r>
          </w:p>
        </w:tc>
      </w:tr>
      <w:tr w:rsidR="009C0933" w:rsidRPr="00AC02B5" w:rsidTr="007124E5">
        <w:trPr>
          <w:trHeight w:val="397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933" w:rsidRPr="00AC02B5" w:rsidRDefault="009C0933" w:rsidP="00FD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C0933" w:rsidRPr="00AC02B5" w:rsidRDefault="009C0933" w:rsidP="00FD5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2B5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«Современные Технологии Теплоснабжения»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933" w:rsidRPr="00AC02B5" w:rsidRDefault="009C0933" w:rsidP="00FD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933" w:rsidRPr="00AC02B5" w:rsidRDefault="009C0933" w:rsidP="00FD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933" w:rsidRPr="00AC02B5" w:rsidRDefault="009C0933" w:rsidP="00FD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834,60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933" w:rsidRPr="00AC02B5" w:rsidRDefault="009C0933" w:rsidP="00FD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1,15</w:t>
            </w:r>
          </w:p>
        </w:tc>
      </w:tr>
      <w:tr w:rsidR="009C0933" w:rsidRPr="00AC02B5" w:rsidTr="007124E5">
        <w:trPr>
          <w:trHeight w:val="397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933" w:rsidRPr="00AC02B5" w:rsidRDefault="009C0933" w:rsidP="00FD5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933" w:rsidRPr="00AC02B5" w:rsidRDefault="009C0933" w:rsidP="00FD5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933" w:rsidRPr="00AC02B5" w:rsidRDefault="009C0933" w:rsidP="00FD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933" w:rsidRPr="00AC02B5" w:rsidRDefault="009C0933" w:rsidP="00FD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933" w:rsidRPr="00AC02B5" w:rsidRDefault="009C0933" w:rsidP="00FD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834,60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933" w:rsidRPr="00AC02B5" w:rsidRDefault="009C0933" w:rsidP="00FD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1,15</w:t>
            </w:r>
          </w:p>
        </w:tc>
      </w:tr>
      <w:tr w:rsidR="009C0933" w:rsidRPr="00AC02B5" w:rsidTr="007124E5">
        <w:trPr>
          <w:trHeight w:val="397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933" w:rsidRPr="00AC02B5" w:rsidRDefault="009C0933" w:rsidP="00FD5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933" w:rsidRPr="00AC02B5" w:rsidRDefault="009C0933" w:rsidP="00FD5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933" w:rsidRPr="00AC02B5" w:rsidRDefault="009C0933" w:rsidP="00FD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933" w:rsidRPr="00AC02B5" w:rsidRDefault="009C0933" w:rsidP="00FD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933" w:rsidRPr="00AC02B5" w:rsidRDefault="009C0933" w:rsidP="00FD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834,60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933" w:rsidRPr="00AC02B5" w:rsidRDefault="009C0933" w:rsidP="00FD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1,15</w:t>
            </w:r>
          </w:p>
        </w:tc>
      </w:tr>
    </w:tbl>
    <w:p w:rsidR="009C0933" w:rsidRPr="003D1F30" w:rsidRDefault="009C0933" w:rsidP="009C093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3D1F30">
        <w:rPr>
          <w:rFonts w:ascii="Times New Roman" w:hAnsi="Times New Roman" w:cs="Times New Roman"/>
          <w:sz w:val="24"/>
          <w:szCs w:val="24"/>
        </w:rPr>
        <w:t>. Постановление об установлении тарифов на тепловую энергию подлежит официальному опубликованию и вступает в силу с 1 января 2016 года.</w:t>
      </w:r>
    </w:p>
    <w:p w:rsidR="009C0933" w:rsidRPr="003D1F30" w:rsidRDefault="009C0933" w:rsidP="009C093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3D1F30">
        <w:rPr>
          <w:rFonts w:ascii="Times New Roman" w:hAnsi="Times New Roman" w:cs="Times New Roman"/>
          <w:sz w:val="24"/>
          <w:szCs w:val="24"/>
        </w:rPr>
        <w:t>. Утвержденные тарифы являются фиксированными, занижение и (или) завышение организацией указанных тарифов является нарушением порядка ценообразования.</w:t>
      </w:r>
    </w:p>
    <w:p w:rsidR="009C0933" w:rsidRPr="003D1F30" w:rsidRDefault="009C0933" w:rsidP="009C093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3D1F30">
        <w:rPr>
          <w:rFonts w:ascii="Times New Roman" w:hAnsi="Times New Roman" w:cs="Times New Roman"/>
          <w:sz w:val="24"/>
          <w:szCs w:val="24"/>
        </w:rPr>
        <w:t xml:space="preserve">. Раскрыть информацию по стандартам раскрытия в установленные сроки, в соответствии с действующим законодательством. </w:t>
      </w:r>
    </w:p>
    <w:p w:rsidR="009C0933" w:rsidRDefault="009C0933" w:rsidP="009C093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3D1F30">
        <w:rPr>
          <w:rFonts w:ascii="Times New Roman" w:hAnsi="Times New Roman" w:cs="Times New Roman"/>
          <w:sz w:val="24"/>
          <w:szCs w:val="24"/>
        </w:rPr>
        <w:t>. Направить в ФАС России информацию по тарифам для включения в реестр субъектов естественных монополий в соответствии с требованиями законодательства.</w:t>
      </w:r>
    </w:p>
    <w:p w:rsidR="009C0933" w:rsidRPr="00AC02B5" w:rsidRDefault="009C0933" w:rsidP="009C093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AC02B5">
        <w:rPr>
          <w:rFonts w:ascii="Times New Roman" w:hAnsi="Times New Roman" w:cs="Times New Roman"/>
          <w:sz w:val="24"/>
          <w:szCs w:val="24"/>
        </w:rPr>
        <w:t>. Тарифы, установленные в пункте 1 настоящего постановления, действуют с 01.01.2016 года по 31.12.2018 года.</w:t>
      </w:r>
    </w:p>
    <w:p w:rsidR="00915EDF" w:rsidRDefault="009C0933" w:rsidP="00A419EE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AC02B5">
        <w:rPr>
          <w:rFonts w:ascii="Times New Roman" w:hAnsi="Times New Roman" w:cs="Times New Roman"/>
          <w:sz w:val="24"/>
          <w:szCs w:val="24"/>
        </w:rPr>
        <w:t>. Признать утратившим силу постановление департамента государственного регулирования  цен и тарифов Костромской области от 24 ноября 2015 года № 15/340 «Об установлении тарифов на тепловую энергию, поставляемую ООО «Современные Технологии Теплоснабжения» потребителям городского поселения поселок Судиславль Судиславского муниципального района на 2015 год».</w:t>
      </w:r>
    </w:p>
    <w:p w:rsidR="007F21FD" w:rsidRDefault="007F21FD" w:rsidP="007F21FD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D0FF3" w:rsidRPr="004D644D" w:rsidRDefault="00DD0FF3" w:rsidP="00DD0F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7ECE">
        <w:rPr>
          <w:rFonts w:ascii="Times New Roman" w:eastAsia="Times New Roman" w:hAnsi="Times New Roman" w:cs="Times New Roman"/>
          <w:b/>
          <w:sz w:val="24"/>
          <w:szCs w:val="24"/>
        </w:rPr>
        <w:t xml:space="preserve">Вопрос </w:t>
      </w:r>
      <w:r>
        <w:rPr>
          <w:rFonts w:ascii="Times New Roman" w:hAnsi="Times New Roman"/>
          <w:b/>
          <w:sz w:val="24"/>
          <w:szCs w:val="24"/>
        </w:rPr>
        <w:t>5,6</w:t>
      </w:r>
      <w:r w:rsidRPr="00B57ECE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B57ECE">
        <w:rPr>
          <w:rFonts w:ascii="Times New Roman" w:eastAsia="Times New Roman" w:hAnsi="Times New Roman" w:cs="Times New Roman"/>
          <w:sz w:val="24"/>
          <w:szCs w:val="24"/>
        </w:rPr>
        <w:t xml:space="preserve">«Об утверждении производственной программы в сфере водоснабжения 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водоотведения, </w:t>
      </w:r>
      <w:r w:rsidRPr="00B57ECE">
        <w:rPr>
          <w:rFonts w:ascii="Times New Roman" w:eastAsia="Times New Roman" w:hAnsi="Times New Roman" w:cs="Times New Roman"/>
          <w:sz w:val="24"/>
          <w:szCs w:val="24"/>
        </w:rPr>
        <w:t xml:space="preserve">установлении тарифов на питьевую воду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водоотведение </w:t>
      </w:r>
      <w:r w:rsidRPr="004D644D"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eastAsia="Times New Roman" w:hAnsi="Times New Roman" w:cs="Times New Roman"/>
          <w:sz w:val="24"/>
          <w:szCs w:val="24"/>
        </w:rPr>
        <w:t>МУП «Ресурс» Островского муниципального района</w:t>
      </w:r>
      <w:r w:rsidRPr="004D644D">
        <w:rPr>
          <w:rFonts w:ascii="Times New Roman" w:eastAsia="Times New Roman" w:hAnsi="Times New Roman" w:cs="Times New Roman"/>
          <w:sz w:val="24"/>
          <w:szCs w:val="24"/>
        </w:rPr>
        <w:t xml:space="preserve"> на 2016-2018 годы»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D0FF3" w:rsidRPr="00060659" w:rsidRDefault="00DD0FF3" w:rsidP="00DD0FF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:rsidR="00DD0FF3" w:rsidRPr="004D644D" w:rsidRDefault="00DD0FF3" w:rsidP="00DD0F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644D">
        <w:rPr>
          <w:rFonts w:ascii="Times New Roman" w:eastAsia="Times New Roman" w:hAnsi="Times New Roman" w:cs="Times New Roman"/>
          <w:b/>
          <w:sz w:val="24"/>
          <w:szCs w:val="24"/>
        </w:rPr>
        <w:t>СЛУШАЛИ:</w:t>
      </w:r>
    </w:p>
    <w:p w:rsidR="00DD0FF3" w:rsidRPr="007D352A" w:rsidRDefault="00DD0FF3" w:rsidP="00DD0FF3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D352A">
        <w:rPr>
          <w:rFonts w:ascii="Times New Roman" w:hAnsi="Times New Roman"/>
          <w:sz w:val="24"/>
          <w:szCs w:val="24"/>
        </w:rPr>
        <w:t xml:space="preserve">Уполномоченного по делу Алексееву А.А., сообщившего по рассматриваемому вопросу следующее. </w:t>
      </w:r>
    </w:p>
    <w:p w:rsidR="00DD0FF3" w:rsidRPr="00766035" w:rsidRDefault="00DD0FF3" w:rsidP="00DD0F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6035">
        <w:rPr>
          <w:rFonts w:ascii="Times New Roman" w:eastAsia="Times New Roman" w:hAnsi="Times New Roman" w:cs="Times New Roman"/>
          <w:sz w:val="24"/>
          <w:szCs w:val="24"/>
        </w:rPr>
        <w:t>МУП «Ресурс» направило в ДГРЦ и</w:t>
      </w:r>
      <w:proofErr w:type="gramStart"/>
      <w:r w:rsidRPr="00766035">
        <w:rPr>
          <w:rFonts w:ascii="Times New Roman" w:eastAsia="Times New Roman" w:hAnsi="Times New Roman" w:cs="Times New Roman"/>
          <w:sz w:val="24"/>
          <w:szCs w:val="24"/>
        </w:rPr>
        <w:t xml:space="preserve"> Т</w:t>
      </w:r>
      <w:proofErr w:type="gramEnd"/>
      <w:r w:rsidRPr="00766035">
        <w:rPr>
          <w:rFonts w:ascii="Times New Roman" w:eastAsia="Times New Roman" w:hAnsi="Times New Roman" w:cs="Times New Roman"/>
          <w:sz w:val="24"/>
          <w:szCs w:val="24"/>
        </w:rPr>
        <w:t xml:space="preserve"> КО расчетные материалы и заявление для установления тарифов на питьевую воду и водоотведение на 2016-2018 г.г. (</w:t>
      </w:r>
      <w:proofErr w:type="spellStart"/>
      <w:r w:rsidRPr="00766035">
        <w:rPr>
          <w:rFonts w:ascii="Times New Roman" w:eastAsia="Times New Roman" w:hAnsi="Times New Roman" w:cs="Times New Roman"/>
          <w:sz w:val="24"/>
          <w:szCs w:val="24"/>
        </w:rPr>
        <w:t>вх</w:t>
      </w:r>
      <w:proofErr w:type="spellEnd"/>
      <w:r w:rsidRPr="00766035">
        <w:rPr>
          <w:rFonts w:ascii="Times New Roman" w:eastAsia="Times New Roman" w:hAnsi="Times New Roman" w:cs="Times New Roman"/>
          <w:sz w:val="24"/>
          <w:szCs w:val="24"/>
        </w:rPr>
        <w:t xml:space="preserve">. № </w:t>
      </w:r>
      <w:proofErr w:type="gramStart"/>
      <w:r w:rsidRPr="00766035">
        <w:rPr>
          <w:rFonts w:ascii="Times New Roman" w:eastAsia="Times New Roman" w:hAnsi="Times New Roman" w:cs="Times New Roman"/>
          <w:sz w:val="24"/>
          <w:szCs w:val="24"/>
        </w:rPr>
        <w:t>О – 1167, О - 1168 от 30.04.2015 г.).</w:t>
      </w:r>
      <w:proofErr w:type="gramEnd"/>
    </w:p>
    <w:p w:rsidR="00DD0FF3" w:rsidRPr="00766035" w:rsidRDefault="00DD0FF3" w:rsidP="00DD0F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6035">
        <w:rPr>
          <w:rFonts w:ascii="Times New Roman" w:eastAsia="Times New Roman" w:hAnsi="Times New Roman" w:cs="Times New Roman"/>
          <w:sz w:val="24"/>
          <w:szCs w:val="24"/>
        </w:rPr>
        <w:t>В рамках полномочий, возложенных постановлением администрации Костромской области от 31.07.2012 № 313-а «О департаменте государственного  регулирования цен и тарифов Костромской области», департаментом ГРЦ и</w:t>
      </w:r>
      <w:proofErr w:type="gramStart"/>
      <w:r w:rsidRPr="00766035">
        <w:rPr>
          <w:rFonts w:ascii="Times New Roman" w:eastAsia="Times New Roman" w:hAnsi="Times New Roman" w:cs="Times New Roman"/>
          <w:sz w:val="24"/>
          <w:szCs w:val="24"/>
        </w:rPr>
        <w:t xml:space="preserve"> Т</w:t>
      </w:r>
      <w:proofErr w:type="gramEnd"/>
      <w:r w:rsidRPr="00766035">
        <w:rPr>
          <w:rFonts w:ascii="Times New Roman" w:eastAsia="Times New Roman" w:hAnsi="Times New Roman" w:cs="Times New Roman"/>
          <w:sz w:val="24"/>
          <w:szCs w:val="24"/>
        </w:rPr>
        <w:t xml:space="preserve"> Костромской области методом регулирования тарифов на питьевую воду и водоотведение для МУП «Ресурс» выбран метод индексации (приказ об открытии дела № 153 от 07.05.2015 г.).</w:t>
      </w:r>
    </w:p>
    <w:p w:rsidR="00DD0FF3" w:rsidRPr="00766035" w:rsidRDefault="00DD0FF3" w:rsidP="00DD0FF3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66035">
        <w:rPr>
          <w:rFonts w:ascii="Times New Roman" w:hAnsi="Times New Roman" w:cs="Times New Roman"/>
          <w:b w:val="0"/>
          <w:sz w:val="24"/>
          <w:szCs w:val="24"/>
        </w:rPr>
        <w:lastRenderedPageBreak/>
        <w:t>Расчет тарифов на питьевую воду и водоотведение произведен в соответствии с действующим законодательством, руководствуясь положениями в сфере водоснабжения и водоотведения, закрепленными Федеральным законом от 7 декабря 2011 г. № 416-ФЗ «О водоснабжении и водоотведении»; постановлением Правительства Российской Федерации от 13.05.2014 г. № 406 «О государственном регулировании тарифов в сфере водоснабжения и водоотведения»; Методическими указаниями по расчету регулируемых тарифов в сфере водоснабжения и водоотведения, утвержденные приказом ФСТ России от 27.12.2013 г. № 1746-э.</w:t>
      </w:r>
    </w:p>
    <w:p w:rsidR="00DD0FF3" w:rsidRPr="007D352A" w:rsidRDefault="00DD0FF3" w:rsidP="00DD0FF3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66035">
        <w:rPr>
          <w:rFonts w:ascii="Times New Roman" w:hAnsi="Times New Roman" w:cs="Times New Roman"/>
          <w:b w:val="0"/>
          <w:sz w:val="24"/>
          <w:szCs w:val="24"/>
        </w:rPr>
        <w:t>Плановые значения</w:t>
      </w:r>
      <w:r w:rsidRPr="00B8798F">
        <w:rPr>
          <w:rFonts w:ascii="Times New Roman" w:hAnsi="Times New Roman" w:cs="Times New Roman"/>
          <w:b w:val="0"/>
          <w:sz w:val="24"/>
          <w:szCs w:val="24"/>
        </w:rPr>
        <w:t xml:space="preserve"> показателей энергетической</w:t>
      </w:r>
      <w:r w:rsidRPr="007D352A">
        <w:rPr>
          <w:rFonts w:ascii="Times New Roman" w:hAnsi="Times New Roman" w:cs="Times New Roman"/>
          <w:b w:val="0"/>
          <w:sz w:val="24"/>
          <w:szCs w:val="24"/>
        </w:rPr>
        <w:t xml:space="preserve"> эффективности объектов централизованных систем холодного водоснабжения </w:t>
      </w:r>
      <w:r>
        <w:rPr>
          <w:rFonts w:ascii="Times New Roman" w:hAnsi="Times New Roman" w:cs="Times New Roman"/>
          <w:b w:val="0"/>
          <w:sz w:val="24"/>
          <w:szCs w:val="24"/>
        </w:rPr>
        <w:t>и водоотведения МУП «Ресурс»</w:t>
      </w:r>
      <w:r w:rsidRPr="007D352A">
        <w:rPr>
          <w:rFonts w:ascii="Times New Roman" w:hAnsi="Times New Roman" w:cs="Times New Roman"/>
          <w:b w:val="0"/>
          <w:sz w:val="24"/>
          <w:szCs w:val="24"/>
        </w:rPr>
        <w:t xml:space="preserve"> определены в соответствии с порядком и правилами определения плановых значений и фактических значений показателей надёжности, качества, энергетической эффективности объектов централизованных систем горячего водоснабжения, холодного водоснабжения и (или) водоотведения, утвержденных Приказом Министерства строительства и жилищно-коммунального хозяйства Российской Федерации от 4 апреля 2014 года № 162/</w:t>
      </w:r>
      <w:proofErr w:type="spellStart"/>
      <w:proofErr w:type="gramStart"/>
      <w:r w:rsidRPr="007D352A">
        <w:rPr>
          <w:rFonts w:ascii="Times New Roman" w:hAnsi="Times New Roman" w:cs="Times New Roman"/>
          <w:b w:val="0"/>
          <w:sz w:val="24"/>
          <w:szCs w:val="24"/>
        </w:rPr>
        <w:t>пр</w:t>
      </w:r>
      <w:proofErr w:type="spellEnd"/>
      <w:proofErr w:type="gramEnd"/>
      <w:r w:rsidRPr="007D352A">
        <w:rPr>
          <w:rFonts w:ascii="Times New Roman" w:hAnsi="Times New Roman" w:cs="Times New Roman"/>
          <w:b w:val="0"/>
          <w:sz w:val="24"/>
          <w:szCs w:val="24"/>
        </w:rPr>
        <w:t xml:space="preserve"> и приняты  в следующем размере:</w:t>
      </w:r>
    </w:p>
    <w:p w:rsidR="00DD0FF3" w:rsidRDefault="00DD0FF3" w:rsidP="00DD0FF3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Водоснабжение: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12"/>
        <w:gridCol w:w="4269"/>
        <w:gridCol w:w="1564"/>
        <w:gridCol w:w="1564"/>
        <w:gridCol w:w="1562"/>
      </w:tblGrid>
      <w:tr w:rsidR="00DD0FF3" w:rsidRPr="00766035" w:rsidTr="007124E5">
        <w:trPr>
          <w:trHeight w:val="146"/>
        </w:trPr>
        <w:tc>
          <w:tcPr>
            <w:tcW w:w="320" w:type="pct"/>
          </w:tcPr>
          <w:p w:rsidR="00DD0FF3" w:rsidRPr="00766035" w:rsidRDefault="00DD0FF3" w:rsidP="0071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0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6603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6603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6603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30" w:type="pct"/>
            <w:vAlign w:val="center"/>
          </w:tcPr>
          <w:p w:rsidR="00DD0FF3" w:rsidRPr="00766035" w:rsidRDefault="00DD0FF3" w:rsidP="0071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FF3" w:rsidRPr="00766035" w:rsidRDefault="00DD0FF3" w:rsidP="0071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03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17" w:type="pct"/>
            <w:vAlign w:val="center"/>
          </w:tcPr>
          <w:p w:rsidR="00DD0FF3" w:rsidRPr="00766035" w:rsidRDefault="00DD0FF3" w:rsidP="0071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035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плановое значение показателя на 2016 г.</w:t>
            </w:r>
          </w:p>
        </w:tc>
        <w:tc>
          <w:tcPr>
            <w:tcW w:w="817" w:type="pct"/>
            <w:vAlign w:val="center"/>
          </w:tcPr>
          <w:p w:rsidR="00DD0FF3" w:rsidRPr="00766035" w:rsidRDefault="00DD0FF3" w:rsidP="0071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035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плановое значение показателя на 2017 г.</w:t>
            </w:r>
          </w:p>
        </w:tc>
        <w:tc>
          <w:tcPr>
            <w:tcW w:w="817" w:type="pct"/>
            <w:vAlign w:val="center"/>
          </w:tcPr>
          <w:p w:rsidR="00DD0FF3" w:rsidRPr="00766035" w:rsidRDefault="00DD0FF3" w:rsidP="0071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035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плановое значение показателя на 2018 г.</w:t>
            </w:r>
          </w:p>
        </w:tc>
      </w:tr>
      <w:tr w:rsidR="00DD0FF3" w:rsidRPr="00766035" w:rsidTr="007124E5">
        <w:trPr>
          <w:trHeight w:val="146"/>
        </w:trPr>
        <w:tc>
          <w:tcPr>
            <w:tcW w:w="5000" w:type="pct"/>
            <w:gridSpan w:val="5"/>
          </w:tcPr>
          <w:p w:rsidR="00DD0FF3" w:rsidRPr="00766035" w:rsidRDefault="00DD0FF3" w:rsidP="0071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035">
              <w:rPr>
                <w:rFonts w:ascii="Times New Roman" w:eastAsia="Times New Roman" w:hAnsi="Times New Roman" w:cs="Times New Roman"/>
                <w:sz w:val="24"/>
                <w:szCs w:val="24"/>
              </w:rPr>
              <w:t>1. Показатели качества питьевой воды</w:t>
            </w:r>
          </w:p>
        </w:tc>
      </w:tr>
      <w:tr w:rsidR="00DD0FF3" w:rsidRPr="00766035" w:rsidTr="007124E5">
        <w:trPr>
          <w:trHeight w:val="146"/>
        </w:trPr>
        <w:tc>
          <w:tcPr>
            <w:tcW w:w="320" w:type="pct"/>
          </w:tcPr>
          <w:p w:rsidR="00DD0FF3" w:rsidRPr="00766035" w:rsidRDefault="00DD0FF3" w:rsidP="0071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035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230" w:type="pct"/>
          </w:tcPr>
          <w:p w:rsidR="00DD0FF3" w:rsidRPr="00766035" w:rsidRDefault="00DD0FF3" w:rsidP="0071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035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воды,  %</w:t>
            </w:r>
          </w:p>
        </w:tc>
        <w:tc>
          <w:tcPr>
            <w:tcW w:w="817" w:type="pct"/>
          </w:tcPr>
          <w:p w:rsidR="00DD0FF3" w:rsidRPr="00766035" w:rsidRDefault="00DD0FF3" w:rsidP="0071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03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17" w:type="pct"/>
          </w:tcPr>
          <w:p w:rsidR="00DD0FF3" w:rsidRPr="00766035" w:rsidRDefault="00DD0FF3" w:rsidP="0071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03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17" w:type="pct"/>
          </w:tcPr>
          <w:p w:rsidR="00DD0FF3" w:rsidRPr="00766035" w:rsidRDefault="00DD0FF3" w:rsidP="0071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03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D0FF3" w:rsidRPr="00766035" w:rsidTr="007124E5">
        <w:trPr>
          <w:trHeight w:val="146"/>
        </w:trPr>
        <w:tc>
          <w:tcPr>
            <w:tcW w:w="320" w:type="pct"/>
          </w:tcPr>
          <w:p w:rsidR="00DD0FF3" w:rsidRPr="00766035" w:rsidRDefault="00DD0FF3" w:rsidP="0071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035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230" w:type="pct"/>
          </w:tcPr>
          <w:p w:rsidR="00DD0FF3" w:rsidRPr="00766035" w:rsidRDefault="00DD0FF3" w:rsidP="0071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035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воды,  %</w:t>
            </w:r>
          </w:p>
        </w:tc>
        <w:tc>
          <w:tcPr>
            <w:tcW w:w="817" w:type="pct"/>
          </w:tcPr>
          <w:p w:rsidR="00DD0FF3" w:rsidRPr="00766035" w:rsidRDefault="00DD0FF3" w:rsidP="0071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03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17" w:type="pct"/>
          </w:tcPr>
          <w:p w:rsidR="00DD0FF3" w:rsidRPr="00766035" w:rsidRDefault="00DD0FF3" w:rsidP="0071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03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17" w:type="pct"/>
          </w:tcPr>
          <w:p w:rsidR="00DD0FF3" w:rsidRPr="00766035" w:rsidRDefault="00DD0FF3" w:rsidP="0071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03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D0FF3" w:rsidRPr="00766035" w:rsidTr="007124E5">
        <w:trPr>
          <w:trHeight w:val="146"/>
        </w:trPr>
        <w:tc>
          <w:tcPr>
            <w:tcW w:w="5000" w:type="pct"/>
            <w:gridSpan w:val="5"/>
          </w:tcPr>
          <w:p w:rsidR="00DD0FF3" w:rsidRPr="00766035" w:rsidRDefault="00DD0FF3" w:rsidP="0071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035">
              <w:rPr>
                <w:rFonts w:ascii="Times New Roman" w:eastAsia="Times New Roman" w:hAnsi="Times New Roman" w:cs="Times New Roman"/>
                <w:sz w:val="24"/>
                <w:szCs w:val="24"/>
              </w:rPr>
              <w:t>2. Показатели надежности и бесперебойности водоснабжения</w:t>
            </w:r>
          </w:p>
        </w:tc>
      </w:tr>
      <w:tr w:rsidR="00DD0FF3" w:rsidRPr="00766035" w:rsidTr="007124E5">
        <w:trPr>
          <w:trHeight w:val="146"/>
        </w:trPr>
        <w:tc>
          <w:tcPr>
            <w:tcW w:w="320" w:type="pct"/>
          </w:tcPr>
          <w:p w:rsidR="00DD0FF3" w:rsidRPr="00766035" w:rsidRDefault="00DD0FF3" w:rsidP="0071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035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230" w:type="pct"/>
          </w:tcPr>
          <w:p w:rsidR="00DD0FF3" w:rsidRPr="00766035" w:rsidRDefault="00DD0FF3" w:rsidP="007124E5">
            <w:pPr>
              <w:tabs>
                <w:tab w:val="left" w:pos="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035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</w:t>
            </w:r>
            <w:proofErr w:type="gramStart"/>
            <w:r w:rsidRPr="00766035">
              <w:rPr>
                <w:rFonts w:ascii="Times New Roman" w:eastAsia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76603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17" w:type="pct"/>
          </w:tcPr>
          <w:p w:rsidR="00DD0FF3" w:rsidRPr="00766035" w:rsidRDefault="00DD0FF3" w:rsidP="0071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0,56</w:t>
            </w:r>
          </w:p>
        </w:tc>
        <w:tc>
          <w:tcPr>
            <w:tcW w:w="817" w:type="pct"/>
          </w:tcPr>
          <w:p w:rsidR="00DD0FF3" w:rsidRPr="00766035" w:rsidRDefault="00DD0FF3" w:rsidP="0071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0,56</w:t>
            </w:r>
          </w:p>
        </w:tc>
        <w:tc>
          <w:tcPr>
            <w:tcW w:w="817" w:type="pct"/>
          </w:tcPr>
          <w:p w:rsidR="00DD0FF3" w:rsidRPr="00766035" w:rsidRDefault="00DD0FF3" w:rsidP="0071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0,56</w:t>
            </w:r>
          </w:p>
        </w:tc>
      </w:tr>
      <w:tr w:rsidR="00DD0FF3" w:rsidRPr="00766035" w:rsidTr="007124E5">
        <w:trPr>
          <w:trHeight w:val="234"/>
        </w:trPr>
        <w:tc>
          <w:tcPr>
            <w:tcW w:w="5000" w:type="pct"/>
            <w:gridSpan w:val="5"/>
          </w:tcPr>
          <w:p w:rsidR="00DD0FF3" w:rsidRPr="00766035" w:rsidRDefault="00DD0FF3" w:rsidP="00712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03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3. Показатели энергетической эффективности </w:t>
            </w:r>
          </w:p>
          <w:p w:rsidR="00DD0FF3" w:rsidRPr="00766035" w:rsidRDefault="00DD0FF3" w:rsidP="00712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035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объектов централизованной системы холодного водоснабжения</w:t>
            </w:r>
          </w:p>
        </w:tc>
      </w:tr>
      <w:tr w:rsidR="00DD0FF3" w:rsidRPr="00766035" w:rsidTr="007124E5">
        <w:trPr>
          <w:trHeight w:val="761"/>
        </w:trPr>
        <w:tc>
          <w:tcPr>
            <w:tcW w:w="320" w:type="pct"/>
          </w:tcPr>
          <w:p w:rsidR="00DD0FF3" w:rsidRPr="00766035" w:rsidRDefault="00DD0FF3" w:rsidP="0071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035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230" w:type="pct"/>
          </w:tcPr>
          <w:p w:rsidR="00DD0FF3" w:rsidRPr="00766035" w:rsidRDefault="00DD0FF3" w:rsidP="007124E5">
            <w:pPr>
              <w:tabs>
                <w:tab w:val="left" w:pos="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035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сеть, %</w:t>
            </w:r>
          </w:p>
        </w:tc>
        <w:tc>
          <w:tcPr>
            <w:tcW w:w="817" w:type="pct"/>
          </w:tcPr>
          <w:p w:rsidR="00DD0FF3" w:rsidRPr="00766035" w:rsidRDefault="00DD0FF3" w:rsidP="0071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035">
              <w:rPr>
                <w:rFonts w:ascii="Times New Roman" w:eastAsia="Times New Roman" w:hAnsi="Times New Roman" w:cs="Times New Roman"/>
                <w:sz w:val="24"/>
                <w:szCs w:val="24"/>
              </w:rPr>
              <w:t>5,30</w:t>
            </w:r>
          </w:p>
        </w:tc>
        <w:tc>
          <w:tcPr>
            <w:tcW w:w="817" w:type="pct"/>
          </w:tcPr>
          <w:p w:rsidR="00DD0FF3" w:rsidRPr="00766035" w:rsidRDefault="00DD0FF3" w:rsidP="0071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035">
              <w:rPr>
                <w:rFonts w:ascii="Times New Roman" w:eastAsia="Times New Roman" w:hAnsi="Times New Roman" w:cs="Times New Roman"/>
                <w:sz w:val="24"/>
                <w:szCs w:val="24"/>
              </w:rPr>
              <w:t>5,30</w:t>
            </w:r>
          </w:p>
        </w:tc>
        <w:tc>
          <w:tcPr>
            <w:tcW w:w="817" w:type="pct"/>
          </w:tcPr>
          <w:p w:rsidR="00DD0FF3" w:rsidRPr="00766035" w:rsidRDefault="00DD0FF3" w:rsidP="0071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035">
              <w:rPr>
                <w:rFonts w:ascii="Times New Roman" w:eastAsia="Times New Roman" w:hAnsi="Times New Roman" w:cs="Times New Roman"/>
                <w:sz w:val="24"/>
                <w:szCs w:val="24"/>
              </w:rPr>
              <w:t>5,30</w:t>
            </w:r>
          </w:p>
        </w:tc>
      </w:tr>
      <w:tr w:rsidR="00DD0FF3" w:rsidRPr="00766035" w:rsidTr="007124E5">
        <w:trPr>
          <w:trHeight w:val="699"/>
        </w:trPr>
        <w:tc>
          <w:tcPr>
            <w:tcW w:w="320" w:type="pct"/>
          </w:tcPr>
          <w:p w:rsidR="00DD0FF3" w:rsidRPr="00766035" w:rsidRDefault="00DD0FF3" w:rsidP="0071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035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230" w:type="pct"/>
          </w:tcPr>
          <w:p w:rsidR="00DD0FF3" w:rsidRPr="00766035" w:rsidRDefault="00DD0FF3" w:rsidP="007124E5">
            <w:pPr>
              <w:tabs>
                <w:tab w:val="left" w:pos="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035">
              <w:rPr>
                <w:rFonts w:ascii="Times New Roman" w:eastAsia="Times New Roman" w:hAnsi="Times New Roman" w:cs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</w:t>
            </w:r>
            <w:proofErr w:type="gramStart"/>
            <w:r w:rsidRPr="00766035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766035">
              <w:rPr>
                <w:rFonts w:ascii="Times New Roman" w:eastAsia="Times New Roman" w:hAnsi="Times New Roman" w:cs="Times New Roman"/>
                <w:sz w:val="24"/>
                <w:szCs w:val="24"/>
              </w:rPr>
              <w:t>/куб. м)</w:t>
            </w:r>
          </w:p>
        </w:tc>
        <w:tc>
          <w:tcPr>
            <w:tcW w:w="817" w:type="pct"/>
          </w:tcPr>
          <w:p w:rsidR="00DD0FF3" w:rsidRPr="00766035" w:rsidRDefault="00DD0FF3" w:rsidP="0071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17" w:type="pct"/>
          </w:tcPr>
          <w:p w:rsidR="00DD0FF3" w:rsidRPr="00766035" w:rsidRDefault="00DD0FF3" w:rsidP="0071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17" w:type="pct"/>
          </w:tcPr>
          <w:p w:rsidR="00DD0FF3" w:rsidRPr="00766035" w:rsidRDefault="00DD0FF3" w:rsidP="0071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03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0FF3" w:rsidRPr="00766035" w:rsidTr="007124E5">
        <w:trPr>
          <w:trHeight w:val="780"/>
        </w:trPr>
        <w:tc>
          <w:tcPr>
            <w:tcW w:w="320" w:type="pct"/>
          </w:tcPr>
          <w:p w:rsidR="00DD0FF3" w:rsidRPr="00766035" w:rsidRDefault="00DD0FF3" w:rsidP="0071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035"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230" w:type="pct"/>
          </w:tcPr>
          <w:p w:rsidR="00DD0FF3" w:rsidRPr="00766035" w:rsidRDefault="00DD0FF3" w:rsidP="007124E5">
            <w:pPr>
              <w:tabs>
                <w:tab w:val="left" w:pos="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035">
              <w:rPr>
                <w:rFonts w:ascii="Times New Roman" w:eastAsia="Times New Roman" w:hAnsi="Times New Roman" w:cs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(кВт*</w:t>
            </w:r>
            <w:proofErr w:type="gramStart"/>
            <w:r w:rsidRPr="00766035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766035">
              <w:rPr>
                <w:rFonts w:ascii="Times New Roman" w:eastAsia="Times New Roman" w:hAnsi="Times New Roman" w:cs="Times New Roman"/>
                <w:sz w:val="24"/>
                <w:szCs w:val="24"/>
              </w:rPr>
              <w:t>/куб. м)</w:t>
            </w:r>
          </w:p>
        </w:tc>
        <w:tc>
          <w:tcPr>
            <w:tcW w:w="817" w:type="pct"/>
          </w:tcPr>
          <w:p w:rsidR="00DD0FF3" w:rsidRPr="00766035" w:rsidRDefault="00DD0FF3" w:rsidP="0071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3,20</w:t>
            </w:r>
          </w:p>
        </w:tc>
        <w:tc>
          <w:tcPr>
            <w:tcW w:w="817" w:type="pct"/>
          </w:tcPr>
          <w:p w:rsidR="00DD0FF3" w:rsidRPr="00766035" w:rsidRDefault="00DD0FF3" w:rsidP="0071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035">
              <w:rPr>
                <w:rFonts w:ascii="Times New Roman" w:eastAsia="Times New Roman" w:hAnsi="Times New Roman" w:cs="Times New Roman"/>
                <w:sz w:val="24"/>
                <w:szCs w:val="24"/>
              </w:rPr>
              <w:t>3,20</w:t>
            </w:r>
          </w:p>
        </w:tc>
        <w:tc>
          <w:tcPr>
            <w:tcW w:w="817" w:type="pct"/>
          </w:tcPr>
          <w:p w:rsidR="00DD0FF3" w:rsidRPr="00766035" w:rsidRDefault="00DD0FF3" w:rsidP="0071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035">
              <w:rPr>
                <w:rFonts w:ascii="Times New Roman" w:eastAsia="Times New Roman" w:hAnsi="Times New Roman" w:cs="Times New Roman"/>
                <w:sz w:val="24"/>
                <w:szCs w:val="24"/>
              </w:rPr>
              <w:t>3,20</w:t>
            </w:r>
          </w:p>
        </w:tc>
      </w:tr>
    </w:tbl>
    <w:p w:rsidR="00DD0FF3" w:rsidRDefault="00DD0FF3" w:rsidP="00DD0FF3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Водоотведение: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12"/>
        <w:gridCol w:w="4269"/>
        <w:gridCol w:w="1564"/>
        <w:gridCol w:w="1564"/>
        <w:gridCol w:w="1562"/>
      </w:tblGrid>
      <w:tr w:rsidR="00DD0FF3" w:rsidRPr="00766035" w:rsidTr="007124E5">
        <w:trPr>
          <w:trHeight w:val="146"/>
        </w:trPr>
        <w:tc>
          <w:tcPr>
            <w:tcW w:w="320" w:type="pct"/>
          </w:tcPr>
          <w:p w:rsidR="00DD0FF3" w:rsidRPr="00766035" w:rsidRDefault="00DD0FF3" w:rsidP="0071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0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6603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6603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6603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30" w:type="pct"/>
            <w:vAlign w:val="center"/>
          </w:tcPr>
          <w:p w:rsidR="00DD0FF3" w:rsidRPr="00766035" w:rsidRDefault="00DD0FF3" w:rsidP="0071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FF3" w:rsidRPr="00766035" w:rsidRDefault="00DD0FF3" w:rsidP="0071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03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17" w:type="pct"/>
            <w:vAlign w:val="center"/>
          </w:tcPr>
          <w:p w:rsidR="00DD0FF3" w:rsidRPr="00766035" w:rsidRDefault="00DD0FF3" w:rsidP="0071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035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плановое значение показателя на 2016 г.</w:t>
            </w:r>
          </w:p>
        </w:tc>
        <w:tc>
          <w:tcPr>
            <w:tcW w:w="817" w:type="pct"/>
            <w:vAlign w:val="center"/>
          </w:tcPr>
          <w:p w:rsidR="00DD0FF3" w:rsidRPr="00766035" w:rsidRDefault="00DD0FF3" w:rsidP="0071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035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плановое значение показателя на 2017 г.</w:t>
            </w:r>
          </w:p>
        </w:tc>
        <w:tc>
          <w:tcPr>
            <w:tcW w:w="817" w:type="pct"/>
            <w:vAlign w:val="center"/>
          </w:tcPr>
          <w:p w:rsidR="00DD0FF3" w:rsidRPr="00766035" w:rsidRDefault="00DD0FF3" w:rsidP="0071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035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плановое значение показателя на 2018 г.</w:t>
            </w:r>
          </w:p>
        </w:tc>
      </w:tr>
      <w:tr w:rsidR="00DD0FF3" w:rsidRPr="00766035" w:rsidTr="007124E5">
        <w:trPr>
          <w:trHeight w:val="146"/>
        </w:trPr>
        <w:tc>
          <w:tcPr>
            <w:tcW w:w="5000" w:type="pct"/>
            <w:gridSpan w:val="5"/>
          </w:tcPr>
          <w:p w:rsidR="00DD0FF3" w:rsidRPr="00766035" w:rsidRDefault="00DD0FF3" w:rsidP="0071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035">
              <w:rPr>
                <w:rFonts w:ascii="Times New Roman" w:eastAsia="Times New Roman" w:hAnsi="Times New Roman" w:cs="Times New Roman"/>
                <w:sz w:val="24"/>
                <w:szCs w:val="24"/>
              </w:rPr>
              <w:t>1. Показатели надежности и бесперебойности водоотведения</w:t>
            </w:r>
          </w:p>
        </w:tc>
      </w:tr>
      <w:tr w:rsidR="00DD0FF3" w:rsidRPr="00766035" w:rsidTr="007124E5">
        <w:trPr>
          <w:trHeight w:val="146"/>
        </w:trPr>
        <w:tc>
          <w:tcPr>
            <w:tcW w:w="320" w:type="pct"/>
          </w:tcPr>
          <w:p w:rsidR="00DD0FF3" w:rsidRPr="00766035" w:rsidRDefault="00DD0FF3" w:rsidP="0071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035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230" w:type="pct"/>
          </w:tcPr>
          <w:p w:rsidR="00DD0FF3" w:rsidRPr="00766035" w:rsidRDefault="00DD0FF3" w:rsidP="0071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035">
              <w:rPr>
                <w:rFonts w:ascii="Times New Roman" w:eastAsia="Times New Roman" w:hAnsi="Times New Roman" w:cs="Times New Roman"/>
                <w:sz w:val="24"/>
                <w:szCs w:val="24"/>
              </w:rPr>
              <w:t>удельное количество аварий и засоров в расчете на протяженность канализационной сети в год, (ед./</w:t>
            </w:r>
            <w:proofErr w:type="gramStart"/>
            <w:r w:rsidRPr="00766035">
              <w:rPr>
                <w:rFonts w:ascii="Times New Roman" w:eastAsia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76603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17" w:type="pct"/>
          </w:tcPr>
          <w:p w:rsidR="00DD0FF3" w:rsidRPr="00766035" w:rsidRDefault="00DD0FF3" w:rsidP="0071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03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17" w:type="pct"/>
          </w:tcPr>
          <w:p w:rsidR="00DD0FF3" w:rsidRPr="00766035" w:rsidRDefault="00DD0FF3" w:rsidP="0071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03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17" w:type="pct"/>
          </w:tcPr>
          <w:p w:rsidR="00DD0FF3" w:rsidRPr="00766035" w:rsidRDefault="00DD0FF3" w:rsidP="0071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03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D0FF3" w:rsidRPr="00766035" w:rsidTr="007124E5">
        <w:trPr>
          <w:trHeight w:val="146"/>
        </w:trPr>
        <w:tc>
          <w:tcPr>
            <w:tcW w:w="5000" w:type="pct"/>
            <w:gridSpan w:val="5"/>
          </w:tcPr>
          <w:p w:rsidR="00DD0FF3" w:rsidRPr="00766035" w:rsidRDefault="00DD0FF3" w:rsidP="0071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035">
              <w:rPr>
                <w:rFonts w:ascii="Times New Roman" w:eastAsia="Times New Roman" w:hAnsi="Times New Roman" w:cs="Times New Roman"/>
                <w:sz w:val="24"/>
                <w:szCs w:val="24"/>
              </w:rPr>
              <w:t>2. Показатели качества очистки сточных вод</w:t>
            </w:r>
          </w:p>
        </w:tc>
      </w:tr>
      <w:tr w:rsidR="00DD0FF3" w:rsidRPr="00766035" w:rsidTr="007124E5">
        <w:trPr>
          <w:trHeight w:val="146"/>
        </w:trPr>
        <w:tc>
          <w:tcPr>
            <w:tcW w:w="320" w:type="pct"/>
          </w:tcPr>
          <w:p w:rsidR="00DD0FF3" w:rsidRPr="00766035" w:rsidRDefault="00DD0FF3" w:rsidP="0071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035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230" w:type="pct"/>
          </w:tcPr>
          <w:p w:rsidR="00DD0FF3" w:rsidRPr="00766035" w:rsidRDefault="00DD0FF3" w:rsidP="007124E5">
            <w:pPr>
              <w:tabs>
                <w:tab w:val="left" w:pos="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035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водоотведения,  %</w:t>
            </w:r>
          </w:p>
        </w:tc>
        <w:tc>
          <w:tcPr>
            <w:tcW w:w="817" w:type="pct"/>
          </w:tcPr>
          <w:p w:rsidR="00DD0FF3" w:rsidRPr="00766035" w:rsidRDefault="00DD0FF3" w:rsidP="0071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37,10</w:t>
            </w:r>
          </w:p>
        </w:tc>
        <w:tc>
          <w:tcPr>
            <w:tcW w:w="817" w:type="pct"/>
          </w:tcPr>
          <w:p w:rsidR="00DD0FF3" w:rsidRPr="00766035" w:rsidRDefault="00DD0FF3" w:rsidP="0071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37,10</w:t>
            </w:r>
          </w:p>
        </w:tc>
        <w:tc>
          <w:tcPr>
            <w:tcW w:w="817" w:type="pct"/>
          </w:tcPr>
          <w:p w:rsidR="00DD0FF3" w:rsidRPr="00766035" w:rsidRDefault="00DD0FF3" w:rsidP="0071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37,10</w:t>
            </w:r>
          </w:p>
        </w:tc>
      </w:tr>
      <w:tr w:rsidR="00DD0FF3" w:rsidRPr="00766035" w:rsidTr="007124E5">
        <w:trPr>
          <w:trHeight w:val="234"/>
        </w:trPr>
        <w:tc>
          <w:tcPr>
            <w:tcW w:w="5000" w:type="pct"/>
            <w:gridSpan w:val="5"/>
          </w:tcPr>
          <w:p w:rsidR="00DD0FF3" w:rsidRPr="00766035" w:rsidRDefault="00DD0FF3" w:rsidP="00712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0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Показатели энергетической эффективности </w:t>
            </w:r>
          </w:p>
          <w:p w:rsidR="00DD0FF3" w:rsidRPr="00766035" w:rsidRDefault="00DD0FF3" w:rsidP="00712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035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объектов централизованной системы водоотведения</w:t>
            </w:r>
          </w:p>
        </w:tc>
      </w:tr>
      <w:tr w:rsidR="00DD0FF3" w:rsidRPr="00766035" w:rsidTr="007124E5">
        <w:trPr>
          <w:trHeight w:val="761"/>
        </w:trPr>
        <w:tc>
          <w:tcPr>
            <w:tcW w:w="320" w:type="pct"/>
          </w:tcPr>
          <w:p w:rsidR="00DD0FF3" w:rsidRPr="00766035" w:rsidRDefault="00DD0FF3" w:rsidP="0071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035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230" w:type="pct"/>
          </w:tcPr>
          <w:p w:rsidR="00DD0FF3" w:rsidRPr="00766035" w:rsidRDefault="00DD0FF3" w:rsidP="007124E5">
            <w:pPr>
              <w:tabs>
                <w:tab w:val="left" w:pos="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035">
              <w:rPr>
                <w:rFonts w:ascii="Times New Roman" w:eastAsia="Times New Roman" w:hAnsi="Times New Roman" w:cs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 (кВт*</w:t>
            </w:r>
            <w:proofErr w:type="gramStart"/>
            <w:r w:rsidRPr="00766035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766035">
              <w:rPr>
                <w:rFonts w:ascii="Times New Roman" w:eastAsia="Times New Roman" w:hAnsi="Times New Roman" w:cs="Times New Roman"/>
                <w:sz w:val="24"/>
                <w:szCs w:val="24"/>
              </w:rPr>
              <w:t>/куб. м)</w:t>
            </w:r>
          </w:p>
        </w:tc>
        <w:tc>
          <w:tcPr>
            <w:tcW w:w="817" w:type="pct"/>
          </w:tcPr>
          <w:p w:rsidR="00DD0FF3" w:rsidRPr="00766035" w:rsidRDefault="00DD0FF3" w:rsidP="0071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035">
              <w:rPr>
                <w:rFonts w:ascii="Times New Roman" w:eastAsia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17" w:type="pct"/>
          </w:tcPr>
          <w:p w:rsidR="00DD0FF3" w:rsidRPr="00766035" w:rsidRDefault="00DD0FF3" w:rsidP="0071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035">
              <w:rPr>
                <w:rFonts w:ascii="Times New Roman" w:eastAsia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17" w:type="pct"/>
          </w:tcPr>
          <w:p w:rsidR="00DD0FF3" w:rsidRPr="00766035" w:rsidRDefault="00DD0FF3" w:rsidP="0071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035">
              <w:rPr>
                <w:rFonts w:ascii="Times New Roman" w:eastAsia="Times New Roman" w:hAnsi="Times New Roman" w:cs="Times New Roman"/>
                <w:sz w:val="24"/>
                <w:szCs w:val="24"/>
              </w:rPr>
              <w:t>0,03</w:t>
            </w:r>
          </w:p>
        </w:tc>
      </w:tr>
      <w:tr w:rsidR="00DD0FF3" w:rsidRPr="00766035" w:rsidTr="007124E5">
        <w:trPr>
          <w:trHeight w:val="416"/>
        </w:trPr>
        <w:tc>
          <w:tcPr>
            <w:tcW w:w="320" w:type="pct"/>
          </w:tcPr>
          <w:p w:rsidR="00DD0FF3" w:rsidRPr="00766035" w:rsidRDefault="00DD0FF3" w:rsidP="0071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035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230" w:type="pct"/>
          </w:tcPr>
          <w:p w:rsidR="00DD0FF3" w:rsidRPr="00766035" w:rsidRDefault="00DD0FF3" w:rsidP="007124E5">
            <w:pPr>
              <w:tabs>
                <w:tab w:val="left" w:pos="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035">
              <w:rPr>
                <w:rFonts w:ascii="Times New Roman" w:eastAsia="Times New Roman" w:hAnsi="Times New Roman" w:cs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(кВт*</w:t>
            </w:r>
            <w:proofErr w:type="gramStart"/>
            <w:r w:rsidRPr="00766035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766035">
              <w:rPr>
                <w:rFonts w:ascii="Times New Roman" w:eastAsia="Times New Roman" w:hAnsi="Times New Roman" w:cs="Times New Roman"/>
                <w:sz w:val="24"/>
                <w:szCs w:val="24"/>
              </w:rPr>
              <w:t>/куб. м)</w:t>
            </w:r>
          </w:p>
        </w:tc>
        <w:tc>
          <w:tcPr>
            <w:tcW w:w="817" w:type="pct"/>
          </w:tcPr>
          <w:p w:rsidR="00DD0FF3" w:rsidRPr="00766035" w:rsidRDefault="00DD0FF3" w:rsidP="0071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035">
              <w:rPr>
                <w:rFonts w:ascii="Times New Roman" w:eastAsia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17" w:type="pct"/>
          </w:tcPr>
          <w:p w:rsidR="00DD0FF3" w:rsidRPr="00766035" w:rsidRDefault="00DD0FF3" w:rsidP="0071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035">
              <w:rPr>
                <w:rFonts w:ascii="Times New Roman" w:eastAsia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17" w:type="pct"/>
          </w:tcPr>
          <w:p w:rsidR="00DD0FF3" w:rsidRPr="00766035" w:rsidRDefault="00DD0FF3" w:rsidP="0071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035">
              <w:rPr>
                <w:rFonts w:ascii="Times New Roman" w:eastAsia="Times New Roman" w:hAnsi="Times New Roman" w:cs="Times New Roman"/>
                <w:sz w:val="24"/>
                <w:szCs w:val="24"/>
              </w:rPr>
              <w:t>0,03</w:t>
            </w:r>
          </w:p>
        </w:tc>
      </w:tr>
    </w:tbl>
    <w:p w:rsidR="00DD0FF3" w:rsidRPr="00766035" w:rsidRDefault="00DD0FF3" w:rsidP="00DD0FF3">
      <w:pPr>
        <w:tabs>
          <w:tab w:val="left" w:pos="12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2EB4">
        <w:rPr>
          <w:rFonts w:ascii="Times New Roman" w:eastAsia="Times New Roman" w:hAnsi="Times New Roman" w:cs="Times New Roman"/>
          <w:sz w:val="24"/>
          <w:szCs w:val="24"/>
        </w:rPr>
        <w:t xml:space="preserve">При проведении настоящей экспертизы уполномоченный по делу опирался на исходные данные, представленные </w:t>
      </w:r>
      <w:r>
        <w:rPr>
          <w:rFonts w:ascii="Times New Roman" w:eastAsia="Times New Roman" w:hAnsi="Times New Roman" w:cs="Times New Roman"/>
          <w:sz w:val="24"/>
          <w:szCs w:val="24"/>
        </w:rPr>
        <w:t>МУП «Ресурс»</w:t>
      </w:r>
      <w:r w:rsidRPr="00E12EB4">
        <w:rPr>
          <w:rFonts w:ascii="Times New Roman" w:eastAsia="Times New Roman" w:hAnsi="Times New Roman" w:cs="Times New Roman"/>
          <w:sz w:val="24"/>
          <w:szCs w:val="24"/>
        </w:rPr>
        <w:t xml:space="preserve">. Ответственность за достоверность исходных данных несет </w:t>
      </w:r>
      <w:r>
        <w:rPr>
          <w:rFonts w:ascii="Times New Roman" w:eastAsia="Times New Roman" w:hAnsi="Times New Roman" w:cs="Times New Roman"/>
          <w:sz w:val="24"/>
          <w:szCs w:val="24"/>
        </w:rPr>
        <w:t>МУП «Ресурс»</w:t>
      </w:r>
      <w:r w:rsidRPr="00E12EB4">
        <w:rPr>
          <w:rFonts w:ascii="Times New Roman" w:eastAsia="Times New Roman" w:hAnsi="Times New Roman" w:cs="Times New Roman"/>
          <w:sz w:val="24"/>
          <w:szCs w:val="24"/>
        </w:rPr>
        <w:t xml:space="preserve">. Департамент государственного регулирования цен и тарифов несет ответственность за методическую правомерность и арифметическую точность выполненных экономических </w:t>
      </w:r>
      <w:r w:rsidRPr="00766035">
        <w:rPr>
          <w:rFonts w:ascii="Times New Roman" w:eastAsia="Times New Roman" w:hAnsi="Times New Roman" w:cs="Times New Roman"/>
          <w:sz w:val="24"/>
          <w:szCs w:val="24"/>
        </w:rPr>
        <w:t>расчетов, основанных на указанных выше исходных данных.</w:t>
      </w:r>
    </w:p>
    <w:p w:rsidR="00DD0FF3" w:rsidRPr="00766035" w:rsidRDefault="00DD0FF3" w:rsidP="00DD0FF3">
      <w:pPr>
        <w:tabs>
          <w:tab w:val="left" w:pos="12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0FF3" w:rsidRPr="00766035" w:rsidRDefault="00DD0FF3" w:rsidP="00DD0FF3">
      <w:pPr>
        <w:tabs>
          <w:tab w:val="left" w:pos="127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66035">
        <w:rPr>
          <w:rFonts w:ascii="Times New Roman" w:eastAsia="Times New Roman" w:hAnsi="Times New Roman" w:cs="Times New Roman"/>
          <w:sz w:val="24"/>
          <w:szCs w:val="24"/>
          <w:u w:val="single"/>
        </w:rPr>
        <w:t>Питьевая вода</w:t>
      </w:r>
    </w:p>
    <w:p w:rsidR="00DD0FF3" w:rsidRPr="00766035" w:rsidRDefault="00DD0FF3" w:rsidP="00DD0FF3">
      <w:pPr>
        <w:tabs>
          <w:tab w:val="left" w:pos="12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6035">
        <w:rPr>
          <w:rFonts w:ascii="Times New Roman" w:eastAsia="Times New Roman" w:hAnsi="Times New Roman" w:cs="Times New Roman"/>
          <w:sz w:val="24"/>
          <w:szCs w:val="24"/>
        </w:rPr>
        <w:t>Объем поднятой и реализуемой питьевой воды в базовом периоде (2016 г.) принят по предложению предприятия в следующем размере:</w:t>
      </w:r>
    </w:p>
    <w:p w:rsidR="00DD0FF3" w:rsidRPr="00766035" w:rsidRDefault="00DD0FF3" w:rsidP="00DD0FF3">
      <w:pPr>
        <w:tabs>
          <w:tab w:val="left" w:pos="12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6035">
        <w:rPr>
          <w:rFonts w:ascii="Times New Roman" w:eastAsia="Times New Roman" w:hAnsi="Times New Roman" w:cs="Times New Roman"/>
          <w:sz w:val="24"/>
          <w:szCs w:val="24"/>
        </w:rPr>
        <w:t>- поднято воды – 64,96 тыс. м3;</w:t>
      </w:r>
    </w:p>
    <w:p w:rsidR="00DD0FF3" w:rsidRPr="00766035" w:rsidRDefault="00DD0FF3" w:rsidP="00DD0FF3">
      <w:pPr>
        <w:tabs>
          <w:tab w:val="left" w:pos="12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6035">
        <w:rPr>
          <w:rFonts w:ascii="Times New Roman" w:eastAsia="Times New Roman" w:hAnsi="Times New Roman" w:cs="Times New Roman"/>
          <w:sz w:val="24"/>
          <w:szCs w:val="24"/>
        </w:rPr>
        <w:t>- хозяйственные нужды предприятия – 0,55 тыс. м3;</w:t>
      </w:r>
    </w:p>
    <w:p w:rsidR="00DD0FF3" w:rsidRPr="00766035" w:rsidRDefault="00DD0FF3" w:rsidP="00DD0FF3">
      <w:pPr>
        <w:tabs>
          <w:tab w:val="left" w:pos="12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6035">
        <w:rPr>
          <w:rFonts w:ascii="Times New Roman" w:eastAsia="Times New Roman" w:hAnsi="Times New Roman" w:cs="Times New Roman"/>
          <w:sz w:val="24"/>
          <w:szCs w:val="24"/>
        </w:rPr>
        <w:t>- отпущено в сеть – 64,41 тыс. м3;</w:t>
      </w:r>
    </w:p>
    <w:p w:rsidR="00DD0FF3" w:rsidRPr="00766035" w:rsidRDefault="00DD0FF3" w:rsidP="00DD0FF3">
      <w:pPr>
        <w:tabs>
          <w:tab w:val="left" w:pos="12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6035">
        <w:rPr>
          <w:rFonts w:ascii="Times New Roman" w:eastAsia="Times New Roman" w:hAnsi="Times New Roman" w:cs="Times New Roman"/>
          <w:sz w:val="24"/>
          <w:szCs w:val="24"/>
        </w:rPr>
        <w:t>- потери в сетях – 3,40 тыс. м3 (5,3%);</w:t>
      </w:r>
    </w:p>
    <w:p w:rsidR="00DD0FF3" w:rsidRPr="00766035" w:rsidRDefault="00DD0FF3" w:rsidP="00DD0FF3">
      <w:pPr>
        <w:tabs>
          <w:tab w:val="left" w:pos="12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6035">
        <w:rPr>
          <w:rFonts w:ascii="Times New Roman" w:eastAsia="Times New Roman" w:hAnsi="Times New Roman" w:cs="Times New Roman"/>
          <w:sz w:val="24"/>
          <w:szCs w:val="24"/>
        </w:rPr>
        <w:t>- полезный отпуск – 61,01 тыс. м3;</w:t>
      </w:r>
    </w:p>
    <w:p w:rsidR="00DD0FF3" w:rsidRPr="00766035" w:rsidRDefault="00DD0FF3" w:rsidP="00DD0FF3">
      <w:pPr>
        <w:tabs>
          <w:tab w:val="left" w:pos="12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6035">
        <w:rPr>
          <w:rFonts w:ascii="Times New Roman" w:eastAsia="Times New Roman" w:hAnsi="Times New Roman" w:cs="Times New Roman"/>
          <w:sz w:val="24"/>
          <w:szCs w:val="24"/>
        </w:rPr>
        <w:t>- собственное потребление (основное производство) – 0,00 тыс. м3;</w:t>
      </w:r>
    </w:p>
    <w:p w:rsidR="00DD0FF3" w:rsidRPr="00766035" w:rsidRDefault="00DD0FF3" w:rsidP="00DD0FF3">
      <w:pPr>
        <w:tabs>
          <w:tab w:val="left" w:pos="12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6035">
        <w:rPr>
          <w:rFonts w:ascii="Times New Roman" w:eastAsia="Times New Roman" w:hAnsi="Times New Roman" w:cs="Times New Roman"/>
          <w:sz w:val="24"/>
          <w:szCs w:val="24"/>
        </w:rPr>
        <w:t>- население – 53,08 тыс. м3;</w:t>
      </w:r>
    </w:p>
    <w:p w:rsidR="00DD0FF3" w:rsidRPr="00766035" w:rsidRDefault="00DD0FF3" w:rsidP="00DD0FF3">
      <w:pPr>
        <w:tabs>
          <w:tab w:val="left" w:pos="12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6035">
        <w:rPr>
          <w:rFonts w:ascii="Times New Roman" w:eastAsia="Times New Roman" w:hAnsi="Times New Roman" w:cs="Times New Roman"/>
          <w:sz w:val="24"/>
          <w:szCs w:val="24"/>
        </w:rPr>
        <w:t>- потребители бюджетной сферы – 2,40 тыс. м3;</w:t>
      </w:r>
    </w:p>
    <w:p w:rsidR="00DD0FF3" w:rsidRPr="00766035" w:rsidRDefault="00DD0FF3" w:rsidP="00DD0FF3">
      <w:pPr>
        <w:tabs>
          <w:tab w:val="left" w:pos="12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6035">
        <w:rPr>
          <w:rFonts w:ascii="Times New Roman" w:eastAsia="Times New Roman" w:hAnsi="Times New Roman" w:cs="Times New Roman"/>
          <w:sz w:val="24"/>
          <w:szCs w:val="24"/>
        </w:rPr>
        <w:t>- прочие потребители – 5,53 тыс. м3.</w:t>
      </w:r>
    </w:p>
    <w:p w:rsidR="00DD0FF3" w:rsidRPr="00766035" w:rsidRDefault="00DD0FF3" w:rsidP="00DD0FF3">
      <w:pPr>
        <w:tabs>
          <w:tab w:val="left" w:pos="12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6035">
        <w:rPr>
          <w:rFonts w:ascii="Times New Roman" w:eastAsia="Times New Roman" w:hAnsi="Times New Roman" w:cs="Times New Roman"/>
          <w:sz w:val="24"/>
          <w:szCs w:val="24"/>
        </w:rPr>
        <w:t>Объем полезного отпуска в 2017 г. и 2018 г. принят равным объему базового периода.</w:t>
      </w:r>
    </w:p>
    <w:p w:rsidR="00DD0FF3" w:rsidRPr="00766035" w:rsidRDefault="00DD0FF3" w:rsidP="00DD0F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6035">
        <w:rPr>
          <w:rFonts w:ascii="Times New Roman" w:eastAsia="Times New Roman" w:hAnsi="Times New Roman" w:cs="Times New Roman"/>
          <w:sz w:val="24"/>
          <w:szCs w:val="24"/>
        </w:rPr>
        <w:t>Установлены следующие долгосрочные параметры регулирования тарифов, определяемые на долгосрочный период 2016-2018 г.г.:</w:t>
      </w:r>
    </w:p>
    <w:p w:rsidR="00DD0FF3" w:rsidRPr="00766035" w:rsidRDefault="00DD0FF3" w:rsidP="00DD0FF3">
      <w:pPr>
        <w:widowControl w:val="0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6035">
        <w:rPr>
          <w:rFonts w:ascii="Times New Roman" w:eastAsia="Times New Roman" w:hAnsi="Times New Roman" w:cs="Times New Roman"/>
          <w:sz w:val="24"/>
          <w:szCs w:val="24"/>
        </w:rPr>
        <w:t>базовый уровень операционных расходов – 1537,44 тыс. руб.;</w:t>
      </w:r>
    </w:p>
    <w:p w:rsidR="00DD0FF3" w:rsidRPr="00766035" w:rsidRDefault="00DD0FF3" w:rsidP="00DD0FF3">
      <w:pPr>
        <w:widowControl w:val="0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6035">
        <w:rPr>
          <w:rFonts w:ascii="Times New Roman" w:eastAsia="Times New Roman" w:hAnsi="Times New Roman" w:cs="Times New Roman"/>
          <w:sz w:val="24"/>
          <w:szCs w:val="24"/>
        </w:rPr>
        <w:t>индекс эффективности операционных расходов – 1,0%;</w:t>
      </w:r>
    </w:p>
    <w:p w:rsidR="00DD0FF3" w:rsidRPr="00766035" w:rsidRDefault="00DD0FF3" w:rsidP="00DD0FF3">
      <w:pPr>
        <w:widowControl w:val="0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6035">
        <w:rPr>
          <w:rFonts w:ascii="Times New Roman" w:eastAsia="Times New Roman" w:hAnsi="Times New Roman" w:cs="Times New Roman"/>
          <w:sz w:val="24"/>
          <w:szCs w:val="24"/>
        </w:rPr>
        <w:t>нормативный уровень прибыли – 0,0%;</w:t>
      </w:r>
    </w:p>
    <w:p w:rsidR="00DD0FF3" w:rsidRPr="00766035" w:rsidRDefault="00DD0FF3" w:rsidP="00DD0FF3">
      <w:pPr>
        <w:widowControl w:val="0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6035">
        <w:rPr>
          <w:rFonts w:ascii="Times New Roman" w:eastAsia="Times New Roman" w:hAnsi="Times New Roman" w:cs="Times New Roman"/>
          <w:sz w:val="24"/>
          <w:szCs w:val="24"/>
        </w:rPr>
        <w:t>уровень потерь воды – 5,3 %;</w:t>
      </w:r>
    </w:p>
    <w:p w:rsidR="00DD0FF3" w:rsidRPr="00766035" w:rsidRDefault="00DD0FF3" w:rsidP="00DD0FF3">
      <w:pPr>
        <w:widowControl w:val="0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6035">
        <w:rPr>
          <w:rFonts w:ascii="Times New Roman" w:eastAsia="Times New Roman" w:hAnsi="Times New Roman" w:cs="Times New Roman"/>
          <w:sz w:val="24"/>
          <w:szCs w:val="24"/>
        </w:rPr>
        <w:t>удельный расход электрической энергии – 3,20 кВт*час/м3.</w:t>
      </w:r>
    </w:p>
    <w:p w:rsidR="00DD0FF3" w:rsidRPr="00766035" w:rsidRDefault="00DD0FF3" w:rsidP="00DD0F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6035">
        <w:rPr>
          <w:rFonts w:ascii="Times New Roman" w:eastAsia="Times New Roman" w:hAnsi="Times New Roman" w:cs="Times New Roman"/>
          <w:bCs/>
          <w:sz w:val="24"/>
          <w:szCs w:val="24"/>
        </w:rPr>
        <w:tab/>
        <w:t>Поскольку изменение тарифов производится с 1 июля регулируемого года, за базовый период принимаются затраты 2-го полугодия 2016 г.</w:t>
      </w:r>
    </w:p>
    <w:p w:rsidR="00DD0FF3" w:rsidRPr="00766035" w:rsidRDefault="00DD0FF3" w:rsidP="00DD0F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6035">
        <w:rPr>
          <w:rFonts w:ascii="Times New Roman" w:eastAsia="Times New Roman" w:hAnsi="Times New Roman" w:cs="Times New Roman"/>
          <w:sz w:val="24"/>
          <w:szCs w:val="24"/>
        </w:rPr>
        <w:t>Необходимая валовая выручка в базовом периоде по предложению предприятия составила 3116,84 тыс. рублей. Тариф на питьевую воду в базовом периоде по предложению предприятия составил 51,09 руб./м3.</w:t>
      </w:r>
    </w:p>
    <w:p w:rsidR="00DD0FF3" w:rsidRPr="00766035" w:rsidRDefault="00DD0FF3" w:rsidP="00DD0F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66035">
        <w:rPr>
          <w:rFonts w:ascii="Times New Roman" w:eastAsia="Times New Roman" w:hAnsi="Times New Roman" w:cs="Times New Roman"/>
          <w:sz w:val="24"/>
          <w:szCs w:val="24"/>
        </w:rPr>
        <w:t>При расчете НВВ базового периода 2016 г. приняты следующие статьи затрат.</w:t>
      </w:r>
      <w:r w:rsidRPr="0076603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66035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:rsidR="00DD0FF3" w:rsidRPr="00766035" w:rsidRDefault="00DD0FF3" w:rsidP="00DD0F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766035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</w:t>
      </w:r>
      <w:r w:rsidRPr="00766035">
        <w:rPr>
          <w:rFonts w:ascii="Times New Roman" w:eastAsia="Times New Roman" w:hAnsi="Times New Roman" w:cs="Times New Roman"/>
          <w:bCs/>
          <w:sz w:val="24"/>
          <w:szCs w:val="24"/>
        </w:rPr>
        <w:t>. Текущие расходы.</w:t>
      </w:r>
      <w:proofErr w:type="gramEnd"/>
    </w:p>
    <w:p w:rsidR="00DD0FF3" w:rsidRPr="00766035" w:rsidRDefault="00DD0FF3" w:rsidP="00DD0F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66035">
        <w:rPr>
          <w:rFonts w:ascii="Times New Roman" w:eastAsia="Times New Roman" w:hAnsi="Times New Roman" w:cs="Times New Roman"/>
          <w:bCs/>
          <w:sz w:val="24"/>
          <w:szCs w:val="24"/>
        </w:rPr>
        <w:t>1. Операционные расходы:</w:t>
      </w:r>
    </w:p>
    <w:p w:rsidR="00DD0FF3" w:rsidRPr="00766035" w:rsidRDefault="00DD0FF3" w:rsidP="00DD0F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66035">
        <w:rPr>
          <w:rFonts w:ascii="Times New Roman" w:eastAsia="Times New Roman" w:hAnsi="Times New Roman" w:cs="Times New Roman"/>
          <w:bCs/>
          <w:sz w:val="24"/>
          <w:szCs w:val="24"/>
        </w:rPr>
        <w:t>-  Оплата труда ОПР.</w:t>
      </w:r>
    </w:p>
    <w:p w:rsidR="00DD0FF3" w:rsidRPr="00766035" w:rsidRDefault="00DD0FF3" w:rsidP="00DD0F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66035">
        <w:rPr>
          <w:rFonts w:ascii="Times New Roman" w:eastAsia="Times New Roman" w:hAnsi="Times New Roman" w:cs="Times New Roman"/>
          <w:bCs/>
          <w:sz w:val="24"/>
          <w:szCs w:val="24"/>
        </w:rPr>
        <w:t xml:space="preserve">Средняя заработная плата </w:t>
      </w:r>
      <w:proofErr w:type="gramStart"/>
      <w:r w:rsidRPr="00766035">
        <w:rPr>
          <w:rFonts w:ascii="Times New Roman" w:eastAsia="Times New Roman" w:hAnsi="Times New Roman" w:cs="Times New Roman"/>
          <w:bCs/>
          <w:sz w:val="24"/>
          <w:szCs w:val="24"/>
        </w:rPr>
        <w:t>ОПР</w:t>
      </w:r>
      <w:proofErr w:type="gramEnd"/>
      <w:r w:rsidRPr="00766035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принята по расчету департамента в соответствии со штатным расписанием предприятия и с индексацией во 2-м полугодии 2016 г. на 106,4%. Затраты на заработную плату ОПР составили 507,95 тыс. рублей.</w:t>
      </w:r>
    </w:p>
    <w:p w:rsidR="00DD0FF3" w:rsidRPr="00766035" w:rsidRDefault="00DD0FF3" w:rsidP="00DD0F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66035">
        <w:rPr>
          <w:rFonts w:ascii="Times New Roman" w:eastAsia="Times New Roman" w:hAnsi="Times New Roman" w:cs="Times New Roman"/>
          <w:bCs/>
          <w:sz w:val="24"/>
          <w:szCs w:val="24"/>
        </w:rPr>
        <w:t xml:space="preserve">-  Отчисления от заработной платы </w:t>
      </w:r>
      <w:proofErr w:type="gramStart"/>
      <w:r w:rsidRPr="00766035">
        <w:rPr>
          <w:rFonts w:ascii="Times New Roman" w:eastAsia="Times New Roman" w:hAnsi="Times New Roman" w:cs="Times New Roman"/>
          <w:bCs/>
          <w:sz w:val="24"/>
          <w:szCs w:val="24"/>
        </w:rPr>
        <w:t>ОПР</w:t>
      </w:r>
      <w:proofErr w:type="gramEnd"/>
      <w:r w:rsidRPr="00766035">
        <w:rPr>
          <w:rFonts w:ascii="Times New Roman" w:eastAsia="Times New Roman" w:hAnsi="Times New Roman" w:cs="Times New Roman"/>
          <w:bCs/>
          <w:sz w:val="24"/>
          <w:szCs w:val="24"/>
        </w:rPr>
        <w:t xml:space="preserve"> составили 30,20% или 153,40 тыс. рублей.</w:t>
      </w:r>
    </w:p>
    <w:p w:rsidR="00DD0FF3" w:rsidRPr="00766035" w:rsidRDefault="00DD0FF3" w:rsidP="00DD0F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66035">
        <w:rPr>
          <w:rFonts w:ascii="Times New Roman" w:eastAsia="Times New Roman" w:hAnsi="Times New Roman" w:cs="Times New Roman"/>
          <w:bCs/>
          <w:sz w:val="24"/>
          <w:szCs w:val="24"/>
        </w:rPr>
        <w:t>-  Прочие прямые расходы.</w:t>
      </w:r>
    </w:p>
    <w:p w:rsidR="00DD0FF3" w:rsidRPr="00766035" w:rsidRDefault="00DD0FF3" w:rsidP="00DD0FF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66035">
        <w:rPr>
          <w:rFonts w:ascii="Times New Roman" w:eastAsia="Times New Roman" w:hAnsi="Times New Roman" w:cs="Times New Roman"/>
          <w:bCs/>
          <w:sz w:val="24"/>
          <w:szCs w:val="24"/>
        </w:rPr>
        <w:t xml:space="preserve">В статью вошли расходы по услугам </w:t>
      </w:r>
      <w:r w:rsidRPr="00766035">
        <w:rPr>
          <w:rFonts w:ascii="Times New Roman" w:eastAsia="Times New Roman" w:hAnsi="Times New Roman" w:cs="Times New Roman"/>
          <w:iCs/>
          <w:sz w:val="24"/>
          <w:szCs w:val="24"/>
        </w:rPr>
        <w:t>ФБУЗ "Центр гигиены и эпидемиологии" и ОАО «ЕИРКЦ». В НВВ приняты затраты по предложению предприятия в размере 44,40</w:t>
      </w:r>
      <w:r w:rsidRPr="00766035">
        <w:rPr>
          <w:rFonts w:ascii="Times New Roman" w:eastAsia="Times New Roman" w:hAnsi="Times New Roman" w:cs="Times New Roman"/>
          <w:bCs/>
          <w:sz w:val="24"/>
          <w:szCs w:val="24"/>
        </w:rPr>
        <w:t xml:space="preserve"> тыс. рублей.</w:t>
      </w:r>
    </w:p>
    <w:p w:rsidR="00DD0FF3" w:rsidRPr="00766035" w:rsidRDefault="00DD0FF3" w:rsidP="00DD0F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66035">
        <w:rPr>
          <w:rFonts w:ascii="Times New Roman" w:eastAsia="Times New Roman" w:hAnsi="Times New Roman" w:cs="Times New Roman"/>
          <w:bCs/>
          <w:sz w:val="24"/>
          <w:szCs w:val="24"/>
        </w:rPr>
        <w:t>-  Оплата труда ремонтного персонала.</w:t>
      </w:r>
    </w:p>
    <w:p w:rsidR="00DD0FF3" w:rsidRPr="00766035" w:rsidRDefault="00DD0FF3" w:rsidP="00DD0F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66035">
        <w:rPr>
          <w:rFonts w:ascii="Times New Roman" w:eastAsia="Times New Roman" w:hAnsi="Times New Roman" w:cs="Times New Roman"/>
          <w:bCs/>
          <w:sz w:val="24"/>
          <w:szCs w:val="24"/>
        </w:rPr>
        <w:t>Средняя заработная плата ремонтного персонала принята в соответствии с тарифно-балансовым решением на 2015 год, штатным расписанием предприятия и с индексацией во 2-м полугодии 2016 г. на 106,4%. Затраты на заработную плату ремонтного персонала составили 47,82 тыс. рублей.</w:t>
      </w:r>
    </w:p>
    <w:p w:rsidR="00DD0FF3" w:rsidRPr="00766035" w:rsidRDefault="00DD0FF3" w:rsidP="00DD0F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66035">
        <w:rPr>
          <w:rFonts w:ascii="Times New Roman" w:eastAsia="Times New Roman" w:hAnsi="Times New Roman" w:cs="Times New Roman"/>
          <w:bCs/>
          <w:sz w:val="24"/>
          <w:szCs w:val="24"/>
        </w:rPr>
        <w:t>-  Отчисления от заработной платы ремонтного персонала составили 30,20% или 14,44 тыс. рублей.</w:t>
      </w:r>
    </w:p>
    <w:p w:rsidR="00DD0FF3" w:rsidRPr="00766035" w:rsidRDefault="00DD0FF3" w:rsidP="00DD0FF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66035">
        <w:rPr>
          <w:rFonts w:ascii="Times New Roman" w:eastAsia="Times New Roman" w:hAnsi="Times New Roman" w:cs="Times New Roman"/>
          <w:bCs/>
          <w:sz w:val="24"/>
          <w:szCs w:val="24"/>
        </w:rPr>
        <w:t>- Текущий ремонт и техническое обслуживание.</w:t>
      </w:r>
    </w:p>
    <w:p w:rsidR="00DD0FF3" w:rsidRPr="00766035" w:rsidRDefault="00DD0FF3" w:rsidP="00DD0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66035">
        <w:rPr>
          <w:rFonts w:ascii="Times New Roman" w:eastAsia="Times New Roman" w:hAnsi="Times New Roman" w:cs="Times New Roman"/>
          <w:sz w:val="24"/>
          <w:szCs w:val="24"/>
        </w:rPr>
        <w:t xml:space="preserve">Затраты на текущий ремонт и техническое обслуживание приняты </w:t>
      </w:r>
      <w:r w:rsidRPr="00766035">
        <w:rPr>
          <w:rFonts w:ascii="Times New Roman" w:eastAsia="Times New Roman" w:hAnsi="Times New Roman" w:cs="Times New Roman"/>
          <w:bCs/>
          <w:sz w:val="24"/>
          <w:szCs w:val="24"/>
        </w:rPr>
        <w:t>в соответствии с планом ремонтных работ и производственной программой предприятия. В статью затрат вошли расходы на собственное оборудование и материалы (замена глубинных насосов). Затраты составили 45,00 тыс. рублей.</w:t>
      </w:r>
    </w:p>
    <w:p w:rsidR="00DD0FF3" w:rsidRPr="00766035" w:rsidRDefault="00DD0FF3" w:rsidP="00DD0F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66035">
        <w:rPr>
          <w:rFonts w:ascii="Times New Roman" w:eastAsia="Times New Roman" w:hAnsi="Times New Roman" w:cs="Times New Roman"/>
          <w:bCs/>
          <w:sz w:val="24"/>
          <w:szCs w:val="24"/>
        </w:rPr>
        <w:t>-  Оплата труда цехового персонала.</w:t>
      </w:r>
    </w:p>
    <w:p w:rsidR="00DD0FF3" w:rsidRPr="00766035" w:rsidRDefault="00DD0FF3" w:rsidP="00DD0F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66035">
        <w:rPr>
          <w:rFonts w:ascii="Times New Roman" w:eastAsia="Times New Roman" w:hAnsi="Times New Roman" w:cs="Times New Roman"/>
          <w:bCs/>
          <w:sz w:val="24"/>
          <w:szCs w:val="24"/>
        </w:rPr>
        <w:t xml:space="preserve">Средняя заработная плата цехового персонала принята в соответствии с тарифно-балансовым решением на 2015 год, штатным расписанием предприятия и с индексацией </w:t>
      </w:r>
      <w:r w:rsidRPr="00766035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во 2-м полугодии 2016 г. на 106,4%. Затраты на заработную плату цехового персонала составили 68,45 тыс. рублей.</w:t>
      </w:r>
    </w:p>
    <w:p w:rsidR="00DD0FF3" w:rsidRPr="00766035" w:rsidRDefault="00DD0FF3" w:rsidP="00DD0F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66035">
        <w:rPr>
          <w:rFonts w:ascii="Times New Roman" w:eastAsia="Times New Roman" w:hAnsi="Times New Roman" w:cs="Times New Roman"/>
          <w:bCs/>
          <w:sz w:val="24"/>
          <w:szCs w:val="24"/>
        </w:rPr>
        <w:t>-  Отчисления от заработной платы цехового персонала составили 30,20% или 20,67 тыс. рублей.</w:t>
      </w:r>
    </w:p>
    <w:p w:rsidR="00DD0FF3" w:rsidRPr="00766035" w:rsidRDefault="00DD0FF3" w:rsidP="00DD0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66035">
        <w:rPr>
          <w:rFonts w:ascii="Times New Roman" w:eastAsia="Times New Roman" w:hAnsi="Times New Roman" w:cs="Times New Roman"/>
          <w:bCs/>
          <w:sz w:val="24"/>
          <w:szCs w:val="24"/>
        </w:rPr>
        <w:t>- В цеховые расходы приняты затраты на ГСМ, запчасти и технический осмотр а/</w:t>
      </w:r>
      <w:proofErr w:type="gramStart"/>
      <w:r w:rsidRPr="00766035">
        <w:rPr>
          <w:rFonts w:ascii="Times New Roman" w:eastAsia="Times New Roman" w:hAnsi="Times New Roman" w:cs="Times New Roman"/>
          <w:bCs/>
          <w:sz w:val="24"/>
          <w:szCs w:val="24"/>
        </w:rPr>
        <w:t>м</w:t>
      </w:r>
      <w:proofErr w:type="gramEnd"/>
      <w:r w:rsidRPr="00766035">
        <w:rPr>
          <w:rFonts w:ascii="Times New Roman" w:eastAsia="Times New Roman" w:hAnsi="Times New Roman" w:cs="Times New Roman"/>
          <w:bCs/>
          <w:sz w:val="24"/>
          <w:szCs w:val="24"/>
        </w:rPr>
        <w:t xml:space="preserve"> УАЗ. Данная статья является комплексной, затраты распределены в соответствии с учетной политикой предприятия и составили 37,56 тыс. рублей. </w:t>
      </w:r>
      <w:r w:rsidRPr="00766035">
        <w:rPr>
          <w:rFonts w:ascii="Times New Roman" w:eastAsia="Times New Roman" w:hAnsi="Times New Roman" w:cs="Times New Roman"/>
          <w:sz w:val="24"/>
          <w:szCs w:val="24"/>
        </w:rPr>
        <w:t xml:space="preserve">В целях выравнивания уровня затрат между сферами деятельности, в НВВ по водоснабжению переброшены расходы с водоотведения по статье цеховые расходы в размере 18,78 тыс. рублей. </w:t>
      </w:r>
    </w:p>
    <w:p w:rsidR="00DD0FF3" w:rsidRPr="00766035" w:rsidRDefault="00DD0FF3" w:rsidP="00DD0F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66035">
        <w:rPr>
          <w:rFonts w:ascii="Times New Roman" w:eastAsia="Times New Roman" w:hAnsi="Times New Roman" w:cs="Times New Roman"/>
          <w:bCs/>
          <w:sz w:val="24"/>
          <w:szCs w:val="24"/>
        </w:rPr>
        <w:t>- Оплата труда АУП.</w:t>
      </w:r>
    </w:p>
    <w:p w:rsidR="00DD0FF3" w:rsidRPr="00766035" w:rsidRDefault="00DD0FF3" w:rsidP="00DD0F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66035">
        <w:rPr>
          <w:rFonts w:ascii="Times New Roman" w:eastAsia="Times New Roman" w:hAnsi="Times New Roman" w:cs="Times New Roman"/>
          <w:bCs/>
          <w:sz w:val="24"/>
          <w:szCs w:val="24"/>
        </w:rPr>
        <w:t>Средняя  заработная плата АУП принята в соответствии со штатным расписанием предприятия и с индексацией во 2-м полугодии 2016 г. на 106,4%. Затраты на заработную плату АУП составили 349,83 тыс. рублей.</w:t>
      </w:r>
    </w:p>
    <w:p w:rsidR="00DD0FF3" w:rsidRPr="00766035" w:rsidRDefault="00DD0FF3" w:rsidP="00DD0F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66035">
        <w:rPr>
          <w:rFonts w:ascii="Times New Roman" w:eastAsia="Times New Roman" w:hAnsi="Times New Roman" w:cs="Times New Roman"/>
          <w:bCs/>
          <w:sz w:val="24"/>
          <w:szCs w:val="24"/>
        </w:rPr>
        <w:t>-  Отчисления от заработной платы АУП составили 30,20% или 105,65 тыс. рублей.</w:t>
      </w:r>
    </w:p>
    <w:p w:rsidR="00DD0FF3" w:rsidRPr="00766035" w:rsidRDefault="00DD0FF3" w:rsidP="00DD0F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66035">
        <w:rPr>
          <w:rFonts w:ascii="Times New Roman" w:eastAsia="Times New Roman" w:hAnsi="Times New Roman" w:cs="Times New Roman"/>
          <w:bCs/>
          <w:sz w:val="24"/>
          <w:szCs w:val="24"/>
        </w:rPr>
        <w:t xml:space="preserve">- В общехозяйственные расходы приняты затраты на канцтовары и почтовые услуги, услуги связи, юридические, и консультационные услуги, компенсация за использование личного автомобиля в служебных целях, содержание административного здания (отопление, водоснабжение, канализация), амортизация ОС общехозяйственного назначения. Данная статья является комплексной, затраты распределены в соответствии с учетной политикой предприятия и составили 102,95 тыс. рублей. </w:t>
      </w:r>
      <w:r w:rsidRPr="00766035">
        <w:rPr>
          <w:rFonts w:ascii="Times New Roman" w:eastAsia="Times New Roman" w:hAnsi="Times New Roman" w:cs="Times New Roman"/>
          <w:sz w:val="24"/>
          <w:szCs w:val="24"/>
        </w:rPr>
        <w:t>В целях выравнивания уровня затрат между сферами деятельности, в НВВ по водоснабжению переброшены расходы с водоотведения по статье общехозяйственные расходы в размере 51,48 тыс. рублей.</w:t>
      </w:r>
    </w:p>
    <w:p w:rsidR="00DD0FF3" w:rsidRPr="00766035" w:rsidRDefault="00DD0FF3" w:rsidP="00DD0FF3">
      <w:pPr>
        <w:numPr>
          <w:ilvl w:val="0"/>
          <w:numId w:val="1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hanging="6425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66035">
        <w:rPr>
          <w:rFonts w:ascii="Times New Roman" w:eastAsia="Times New Roman" w:hAnsi="Times New Roman" w:cs="Times New Roman"/>
          <w:bCs/>
          <w:sz w:val="24"/>
          <w:szCs w:val="24"/>
        </w:rPr>
        <w:t>Расходы на электрическую энергию.</w:t>
      </w:r>
    </w:p>
    <w:p w:rsidR="00DD0FF3" w:rsidRPr="00766035" w:rsidRDefault="00DD0FF3" w:rsidP="00DD0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66035">
        <w:rPr>
          <w:rFonts w:ascii="Times New Roman" w:eastAsia="Times New Roman" w:hAnsi="Times New Roman" w:cs="Times New Roman"/>
          <w:bCs/>
          <w:sz w:val="24"/>
          <w:szCs w:val="24"/>
        </w:rPr>
        <w:t xml:space="preserve">Удельный расход электроэнергии принят по расчету департамента в соответствии с предоставленными предприятием ведомостями потребления электроэнергии за истекший период 2015 год в размере 3,20 кВт/м3. Тариф на электроэнергию принят по факту сложившегося тарифа на свободном рынке для потребителей ценовой категории НН с индексацией во втором полугодии на 107,5%. Затраты составили 1262,71 тыс. рублей. </w:t>
      </w:r>
    </w:p>
    <w:p w:rsidR="00DD0FF3" w:rsidRPr="00766035" w:rsidRDefault="00DD0FF3" w:rsidP="00DD0FF3">
      <w:pPr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6425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66035">
        <w:rPr>
          <w:rFonts w:ascii="Times New Roman" w:eastAsia="Times New Roman" w:hAnsi="Times New Roman" w:cs="Times New Roman"/>
          <w:bCs/>
          <w:sz w:val="24"/>
          <w:szCs w:val="24"/>
        </w:rPr>
        <w:t xml:space="preserve"> Неподконтрольные расходы.</w:t>
      </w:r>
    </w:p>
    <w:p w:rsidR="00DD0FF3" w:rsidRPr="00766035" w:rsidRDefault="00DD0FF3" w:rsidP="00DD0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66035">
        <w:rPr>
          <w:rFonts w:ascii="Times New Roman" w:eastAsia="Times New Roman" w:hAnsi="Times New Roman" w:cs="Times New Roman"/>
          <w:bCs/>
          <w:sz w:val="24"/>
          <w:szCs w:val="24"/>
        </w:rPr>
        <w:t>Расходы по уплате налога по УСНО составили 88,05 тыс. рублей. Плата за водопользование (водный налог) определена из расчета ставки за водопользование на 2016 год  и принята в размере 8,71 тыс. рублей. А</w:t>
      </w:r>
      <w:r w:rsidRPr="00766035">
        <w:rPr>
          <w:rFonts w:ascii="Times New Roman" w:eastAsia="Times New Roman" w:hAnsi="Times New Roman" w:cs="Times New Roman"/>
          <w:sz w:val="24"/>
          <w:szCs w:val="24"/>
        </w:rPr>
        <w:t xml:space="preserve">рендная плата за пользование имуществом, необходимым для осуществления водоснабжения в Островском районе составила 19,70 тыс. руб. </w:t>
      </w:r>
      <w:r w:rsidRPr="00766035">
        <w:rPr>
          <w:rFonts w:ascii="Times New Roman" w:eastAsia="Times New Roman" w:hAnsi="Times New Roman" w:cs="Times New Roman"/>
          <w:bCs/>
          <w:sz w:val="24"/>
          <w:szCs w:val="24"/>
        </w:rPr>
        <w:t>В статью затрат приняты расходы в размере 116,47 тыс. рублей.</w:t>
      </w:r>
    </w:p>
    <w:p w:rsidR="00DD0FF3" w:rsidRPr="00766035" w:rsidRDefault="00DD0FF3" w:rsidP="00DD0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66035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III</w:t>
      </w:r>
      <w:r w:rsidRPr="00766035">
        <w:rPr>
          <w:rFonts w:ascii="Times New Roman" w:eastAsia="Times New Roman" w:hAnsi="Times New Roman" w:cs="Times New Roman"/>
          <w:bCs/>
          <w:sz w:val="24"/>
          <w:szCs w:val="24"/>
        </w:rPr>
        <w:t>. Нормативная прибыль.</w:t>
      </w:r>
    </w:p>
    <w:p w:rsidR="00DD0FF3" w:rsidRPr="00766035" w:rsidRDefault="00DD0FF3" w:rsidP="00DD0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66035">
        <w:rPr>
          <w:rFonts w:ascii="Times New Roman" w:eastAsia="Times New Roman" w:hAnsi="Times New Roman" w:cs="Times New Roman"/>
          <w:bCs/>
          <w:sz w:val="24"/>
          <w:szCs w:val="24"/>
        </w:rPr>
        <w:t>В соответствии с пунктом 79 постановления Правительства Российской Федерации от 13 мая 2013 года № 406 «О государственном регулировании тарифов в сфере водоснабжения и водоотведения» при определении НВВ нормативная прибыль для МУП «Ресурс» не учтена.</w:t>
      </w:r>
    </w:p>
    <w:p w:rsidR="00DD0FF3" w:rsidRPr="00766035" w:rsidRDefault="00DD0FF3" w:rsidP="00DD0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66035">
        <w:rPr>
          <w:rFonts w:ascii="Times New Roman" w:eastAsia="Times New Roman" w:hAnsi="Times New Roman" w:cs="Times New Roman"/>
          <w:bCs/>
          <w:sz w:val="24"/>
          <w:szCs w:val="24"/>
        </w:rPr>
        <w:t>Операционные расходы базового периода в годовых затратах составили 1537,44 тыс. рублей.</w:t>
      </w:r>
    </w:p>
    <w:p w:rsidR="00DD0FF3" w:rsidRPr="00766035" w:rsidRDefault="00DD0FF3" w:rsidP="00DD0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66035">
        <w:rPr>
          <w:rFonts w:ascii="Times New Roman" w:eastAsia="Times New Roman" w:hAnsi="Times New Roman" w:cs="Times New Roman"/>
          <w:bCs/>
          <w:sz w:val="24"/>
          <w:szCs w:val="24"/>
        </w:rPr>
        <w:t>Необходимая валовая выручка на 2016 год составила 2935,12</w:t>
      </w:r>
      <w:r w:rsidRPr="00766035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 xml:space="preserve"> </w:t>
      </w:r>
      <w:r w:rsidRPr="00766035">
        <w:rPr>
          <w:rFonts w:ascii="Times New Roman" w:eastAsia="Times New Roman" w:hAnsi="Times New Roman" w:cs="Times New Roman"/>
          <w:bCs/>
          <w:sz w:val="24"/>
          <w:szCs w:val="24"/>
        </w:rPr>
        <w:t>тыс. руб.</w:t>
      </w:r>
    </w:p>
    <w:p w:rsidR="00DD0FF3" w:rsidRPr="00766035" w:rsidRDefault="00DD0FF3" w:rsidP="00DD0FF3">
      <w:pPr>
        <w:pStyle w:val="ConsPlusCel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66035">
        <w:rPr>
          <w:rFonts w:ascii="Times New Roman" w:hAnsi="Times New Roman" w:cs="Times New Roman"/>
          <w:sz w:val="24"/>
          <w:szCs w:val="24"/>
        </w:rPr>
        <w:t>Экономически обоснованные тарифы на питьевую воду в 2016 г. составили:</w:t>
      </w:r>
    </w:p>
    <w:p w:rsidR="00DD0FF3" w:rsidRPr="00766035" w:rsidRDefault="00DD0FF3" w:rsidP="00DD0FF3">
      <w:pPr>
        <w:pStyle w:val="ConsPlusCel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66035">
        <w:rPr>
          <w:rFonts w:ascii="Times New Roman" w:hAnsi="Times New Roman" w:cs="Times New Roman"/>
          <w:sz w:val="24"/>
          <w:szCs w:val="24"/>
        </w:rPr>
        <w:t>- 47,40</w:t>
      </w:r>
      <w:r w:rsidRPr="0076603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66035">
        <w:rPr>
          <w:rFonts w:ascii="Times New Roman" w:hAnsi="Times New Roman" w:cs="Times New Roman"/>
          <w:sz w:val="24"/>
          <w:szCs w:val="24"/>
        </w:rPr>
        <w:t>руб./м3 -  с 01.01.2016 по 30.06.2016 г.</w:t>
      </w:r>
    </w:p>
    <w:p w:rsidR="00DD0FF3" w:rsidRPr="00766035" w:rsidRDefault="00DD0FF3" w:rsidP="00DD0FF3">
      <w:pPr>
        <w:pStyle w:val="ConsPlusCel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66035">
        <w:rPr>
          <w:rFonts w:ascii="Times New Roman" w:hAnsi="Times New Roman" w:cs="Times New Roman"/>
          <w:sz w:val="24"/>
          <w:szCs w:val="24"/>
        </w:rPr>
        <w:t>- 48,82 руб./м3 - с 01.07.2016 г. по 31.12.2016 г. (НДС не облагается).</w:t>
      </w:r>
    </w:p>
    <w:p w:rsidR="00DD0FF3" w:rsidRPr="00766035" w:rsidRDefault="00DD0FF3" w:rsidP="00DD0FF3">
      <w:pPr>
        <w:pStyle w:val="ConsPlusCel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D0FF3" w:rsidRPr="00766035" w:rsidRDefault="00DD0FF3" w:rsidP="00DD0FF3">
      <w:pPr>
        <w:pStyle w:val="ConsPlusCel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66035">
        <w:rPr>
          <w:rFonts w:ascii="Times New Roman" w:hAnsi="Times New Roman" w:cs="Times New Roman"/>
          <w:sz w:val="24"/>
          <w:szCs w:val="24"/>
        </w:rPr>
        <w:t>При расчете НВВ на 2017 г. приняты следующие статьи затрат.</w:t>
      </w:r>
      <w:r w:rsidRPr="0076603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D0FF3" w:rsidRPr="00766035" w:rsidRDefault="00DD0FF3" w:rsidP="00DD0FF3">
      <w:pPr>
        <w:pStyle w:val="ConsPlusCell"/>
        <w:numPr>
          <w:ilvl w:val="0"/>
          <w:numId w:val="18"/>
        </w:num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66035">
        <w:rPr>
          <w:rFonts w:ascii="Times New Roman" w:hAnsi="Times New Roman" w:cs="Times New Roman"/>
          <w:sz w:val="24"/>
          <w:szCs w:val="24"/>
        </w:rPr>
        <w:t>Текущие расходы.</w:t>
      </w:r>
    </w:p>
    <w:p w:rsidR="00DD0FF3" w:rsidRPr="00766035" w:rsidRDefault="00DD0FF3" w:rsidP="00DD0FF3">
      <w:pPr>
        <w:pStyle w:val="ConsPlusCell"/>
        <w:numPr>
          <w:ilvl w:val="1"/>
          <w:numId w:val="14"/>
        </w:numPr>
        <w:tabs>
          <w:tab w:val="clear" w:pos="6774"/>
          <w:tab w:val="num" w:pos="709"/>
        </w:tabs>
        <w:ind w:left="709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66035">
        <w:rPr>
          <w:rFonts w:ascii="Times New Roman" w:hAnsi="Times New Roman" w:cs="Times New Roman"/>
          <w:sz w:val="24"/>
          <w:szCs w:val="24"/>
        </w:rPr>
        <w:t>Операционные расходы на 2017 год.</w:t>
      </w:r>
    </w:p>
    <w:p w:rsidR="00DD0FF3" w:rsidRPr="00766035" w:rsidRDefault="00DD0FF3" w:rsidP="00DD0FF3">
      <w:pPr>
        <w:pStyle w:val="ConsPlusCel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66035">
        <w:rPr>
          <w:rFonts w:ascii="Times New Roman" w:hAnsi="Times New Roman" w:cs="Times New Roman"/>
          <w:sz w:val="24"/>
          <w:szCs w:val="24"/>
        </w:rPr>
        <w:t xml:space="preserve">Расчет операционных расходов на 2017 г. производится на основе базовых операционных расходов 2-го полугодия 2016 года, с учетом индекса эффективности операционных расходов 1%, индекса потребительских цен на 2017 год, определенного прогнозом социально-экономического развития в размере 6,0%. Поскольку изменение количества активов в течение долгосрочного периода не планируется, ИКА принят </w:t>
      </w:r>
      <w:r w:rsidRPr="00766035">
        <w:rPr>
          <w:rFonts w:ascii="Times New Roman" w:hAnsi="Times New Roman" w:cs="Times New Roman"/>
          <w:sz w:val="24"/>
          <w:szCs w:val="24"/>
        </w:rPr>
        <w:lastRenderedPageBreak/>
        <w:t xml:space="preserve">равным 0. </w:t>
      </w:r>
    </w:p>
    <w:p w:rsidR="00DD0FF3" w:rsidRPr="00766035" w:rsidRDefault="00DD0FF3" w:rsidP="00DD0FF3">
      <w:pPr>
        <w:pStyle w:val="ConsPlusCel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66035">
        <w:rPr>
          <w:rFonts w:ascii="Times New Roman" w:hAnsi="Times New Roman" w:cs="Times New Roman"/>
          <w:sz w:val="24"/>
          <w:szCs w:val="24"/>
        </w:rPr>
        <w:t xml:space="preserve">Размер операционных расходов 1 полугодия 2017 г. принят равным операционным расходам базового периода – 768,72 тыс. руб. </w:t>
      </w:r>
    </w:p>
    <w:p w:rsidR="00DD0FF3" w:rsidRPr="00766035" w:rsidRDefault="00DD0FF3" w:rsidP="00DD0FF3">
      <w:pPr>
        <w:pStyle w:val="ConsPlusCel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66035">
        <w:rPr>
          <w:rFonts w:ascii="Times New Roman" w:hAnsi="Times New Roman" w:cs="Times New Roman"/>
          <w:sz w:val="24"/>
          <w:szCs w:val="24"/>
        </w:rPr>
        <w:t>Размер операционных расходов 2-го полугодия 2017 г. рассчитан по формуле 8 пункта 45 Методических указаний:</w:t>
      </w:r>
    </w:p>
    <w:p w:rsidR="00DD0FF3" w:rsidRPr="00766035" w:rsidRDefault="00DD0FF3" w:rsidP="00DD0FF3">
      <w:pPr>
        <w:pStyle w:val="ConsPlusCel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66035">
        <w:rPr>
          <w:rFonts w:ascii="Times New Roman" w:hAnsi="Times New Roman" w:cs="Times New Roman"/>
          <w:sz w:val="24"/>
          <w:szCs w:val="24"/>
        </w:rPr>
        <w:t>ОР</w:t>
      </w:r>
      <w:r w:rsidRPr="00766035">
        <w:rPr>
          <w:rFonts w:ascii="Times New Roman" w:hAnsi="Times New Roman" w:cs="Times New Roman"/>
          <w:sz w:val="24"/>
          <w:szCs w:val="24"/>
          <w:vertAlign w:val="subscript"/>
        </w:rPr>
        <w:t xml:space="preserve">2017 </w:t>
      </w:r>
      <w:r w:rsidRPr="00766035">
        <w:rPr>
          <w:rFonts w:ascii="Times New Roman" w:hAnsi="Times New Roman" w:cs="Times New Roman"/>
          <w:sz w:val="24"/>
          <w:szCs w:val="24"/>
        </w:rPr>
        <w:t>= 768,72*(1-0,01)*(1+0,060) = 806,70 тыс. рублей.</w:t>
      </w:r>
    </w:p>
    <w:p w:rsidR="00DD0FF3" w:rsidRPr="00766035" w:rsidRDefault="00DD0FF3" w:rsidP="00DD0FF3">
      <w:pPr>
        <w:pStyle w:val="ConsPlusCell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766035">
        <w:rPr>
          <w:rFonts w:ascii="Times New Roman" w:hAnsi="Times New Roman" w:cs="Times New Roman"/>
          <w:bCs/>
          <w:sz w:val="24"/>
          <w:szCs w:val="24"/>
        </w:rPr>
        <w:t>2. Расходы на электрическую энергию.</w:t>
      </w:r>
    </w:p>
    <w:p w:rsidR="00DD0FF3" w:rsidRPr="00766035" w:rsidRDefault="00DD0FF3" w:rsidP="00DD0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66035">
        <w:rPr>
          <w:rFonts w:ascii="Times New Roman" w:eastAsia="Times New Roman" w:hAnsi="Times New Roman" w:cs="Times New Roman"/>
          <w:bCs/>
          <w:sz w:val="24"/>
          <w:szCs w:val="24"/>
        </w:rPr>
        <w:t xml:space="preserve">Удельный расход электроэнергии принят в соответствии с базовым – 3,20 кВт/м3. Тариф на электроэнергию 1-го полугодия 2017 г. принят равным тарифу базового периода с индексацией во втором полугодии на 107,0%. Затраты составили 1354,15 тыс. рублей. </w:t>
      </w:r>
    </w:p>
    <w:p w:rsidR="00DD0FF3" w:rsidRPr="00766035" w:rsidRDefault="00DD0FF3" w:rsidP="00DD0FF3">
      <w:pPr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hanging="6785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66035">
        <w:rPr>
          <w:rFonts w:ascii="Times New Roman" w:eastAsia="Times New Roman" w:hAnsi="Times New Roman" w:cs="Times New Roman"/>
          <w:bCs/>
          <w:sz w:val="24"/>
          <w:szCs w:val="24"/>
        </w:rPr>
        <w:t xml:space="preserve"> Неподконтрольные расходы.</w:t>
      </w:r>
    </w:p>
    <w:p w:rsidR="00DD0FF3" w:rsidRPr="00766035" w:rsidRDefault="00DD0FF3" w:rsidP="00DD0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66035">
        <w:rPr>
          <w:rFonts w:ascii="Times New Roman" w:eastAsia="Times New Roman" w:hAnsi="Times New Roman" w:cs="Times New Roman"/>
          <w:bCs/>
          <w:sz w:val="24"/>
          <w:szCs w:val="24"/>
        </w:rPr>
        <w:t>В НВВ приняты затраты в размере 100,27 тыс. рублей.</w:t>
      </w:r>
    </w:p>
    <w:p w:rsidR="00DD0FF3" w:rsidRPr="00766035" w:rsidRDefault="00DD0FF3" w:rsidP="00DD0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66035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III</w:t>
      </w:r>
      <w:r w:rsidRPr="00766035">
        <w:rPr>
          <w:rFonts w:ascii="Times New Roman" w:eastAsia="Times New Roman" w:hAnsi="Times New Roman" w:cs="Times New Roman"/>
          <w:bCs/>
          <w:sz w:val="24"/>
          <w:szCs w:val="24"/>
        </w:rPr>
        <w:t>. Нормативная прибыль.</w:t>
      </w:r>
    </w:p>
    <w:p w:rsidR="00DD0FF3" w:rsidRPr="00766035" w:rsidRDefault="00DD0FF3" w:rsidP="00DD0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66035">
        <w:rPr>
          <w:rFonts w:ascii="Times New Roman" w:eastAsia="Times New Roman" w:hAnsi="Times New Roman" w:cs="Times New Roman"/>
          <w:bCs/>
          <w:sz w:val="24"/>
          <w:szCs w:val="24"/>
        </w:rPr>
        <w:t>Нормативная прибыль не учтена.</w:t>
      </w:r>
    </w:p>
    <w:p w:rsidR="00DD0FF3" w:rsidRPr="00766035" w:rsidRDefault="00DD0FF3" w:rsidP="00DD0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66035">
        <w:rPr>
          <w:rFonts w:ascii="Times New Roman" w:eastAsia="Times New Roman" w:hAnsi="Times New Roman" w:cs="Times New Roman"/>
          <w:bCs/>
          <w:sz w:val="24"/>
          <w:szCs w:val="24"/>
        </w:rPr>
        <w:t>Необходимая валовая выручка на 2017 год составила 3038,06 тыс. руб.</w:t>
      </w:r>
    </w:p>
    <w:p w:rsidR="00DD0FF3" w:rsidRPr="00766035" w:rsidRDefault="00DD0FF3" w:rsidP="00DD0FF3">
      <w:pPr>
        <w:pStyle w:val="ConsPlusCel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66035">
        <w:rPr>
          <w:rFonts w:ascii="Times New Roman" w:hAnsi="Times New Roman" w:cs="Times New Roman"/>
          <w:sz w:val="24"/>
          <w:szCs w:val="24"/>
        </w:rPr>
        <w:t>Экономически обоснованные тарифы на питьевую воду в 2017 г. составили:</w:t>
      </w:r>
    </w:p>
    <w:p w:rsidR="00DD0FF3" w:rsidRPr="00766035" w:rsidRDefault="00DD0FF3" w:rsidP="00DD0FF3">
      <w:pPr>
        <w:pStyle w:val="ConsPlusCel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66035">
        <w:rPr>
          <w:rFonts w:ascii="Times New Roman" w:hAnsi="Times New Roman" w:cs="Times New Roman"/>
          <w:sz w:val="24"/>
          <w:szCs w:val="24"/>
        </w:rPr>
        <w:t>- 48,82 руб./м3 - с 01.01.2017 по 30.06.2017 г.</w:t>
      </w:r>
    </w:p>
    <w:p w:rsidR="00DD0FF3" w:rsidRPr="00766035" w:rsidRDefault="00DD0FF3" w:rsidP="00DD0FF3">
      <w:pPr>
        <w:pStyle w:val="ConsPlusCel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66035">
        <w:rPr>
          <w:rFonts w:ascii="Times New Roman" w:hAnsi="Times New Roman" w:cs="Times New Roman"/>
          <w:sz w:val="24"/>
          <w:szCs w:val="24"/>
        </w:rPr>
        <w:t>- 50,77 руб./м3 - с 01.07.2017 г. по 31.12.2017 г. (НДС не облагается).</w:t>
      </w:r>
    </w:p>
    <w:p w:rsidR="00DD0FF3" w:rsidRPr="00766035" w:rsidRDefault="00DD0FF3" w:rsidP="00DD0FF3">
      <w:pPr>
        <w:pStyle w:val="ConsPlusCel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D0FF3" w:rsidRPr="00766035" w:rsidRDefault="00DD0FF3" w:rsidP="00DD0FF3">
      <w:pPr>
        <w:pStyle w:val="ConsPlusCel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66035">
        <w:rPr>
          <w:rFonts w:ascii="Times New Roman" w:hAnsi="Times New Roman" w:cs="Times New Roman"/>
          <w:sz w:val="24"/>
          <w:szCs w:val="24"/>
        </w:rPr>
        <w:t>При расчете НВВ на 2018 г. приняты следующие статьи затрат.</w:t>
      </w:r>
      <w:r w:rsidRPr="0076603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660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0FF3" w:rsidRPr="00766035" w:rsidRDefault="00DD0FF3" w:rsidP="00DD0FF3">
      <w:pPr>
        <w:pStyle w:val="ConsPlusCel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76603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66035">
        <w:rPr>
          <w:rFonts w:ascii="Times New Roman" w:hAnsi="Times New Roman" w:cs="Times New Roman"/>
          <w:sz w:val="24"/>
          <w:szCs w:val="24"/>
        </w:rPr>
        <w:t>.Текущие расходы.</w:t>
      </w:r>
      <w:proofErr w:type="gramEnd"/>
    </w:p>
    <w:p w:rsidR="00DD0FF3" w:rsidRPr="00766035" w:rsidRDefault="00DD0FF3" w:rsidP="00DD0FF3">
      <w:pPr>
        <w:pStyle w:val="ConsPlusCell"/>
        <w:numPr>
          <w:ilvl w:val="0"/>
          <w:numId w:val="19"/>
        </w:num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66035">
        <w:rPr>
          <w:rFonts w:ascii="Times New Roman" w:hAnsi="Times New Roman" w:cs="Times New Roman"/>
          <w:sz w:val="24"/>
          <w:szCs w:val="24"/>
        </w:rPr>
        <w:t>Операционные расходы на 2018 год.</w:t>
      </w:r>
    </w:p>
    <w:p w:rsidR="00DD0FF3" w:rsidRPr="00766035" w:rsidRDefault="00DD0FF3" w:rsidP="00DD0FF3">
      <w:pPr>
        <w:pStyle w:val="ConsPlusCel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66035">
        <w:rPr>
          <w:rFonts w:ascii="Times New Roman" w:hAnsi="Times New Roman" w:cs="Times New Roman"/>
          <w:sz w:val="24"/>
          <w:szCs w:val="24"/>
        </w:rPr>
        <w:t xml:space="preserve">Расчет операционных расходов на 2018 г. производится на основе операционных расходов 2-го полугодия 2017 года, с учетом индекса эффективности операционных расходов 1%, индекса потребительских цен на 2018 год, определенного прогнозом социально-экономического развития в размере 5,0%. Поскольку изменение количества активов в течение долгосрочного периода не планируется, ИКА принят равным 0. </w:t>
      </w:r>
    </w:p>
    <w:p w:rsidR="00DD0FF3" w:rsidRPr="00766035" w:rsidRDefault="00DD0FF3" w:rsidP="00DD0FF3">
      <w:pPr>
        <w:pStyle w:val="ConsPlusCel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66035">
        <w:rPr>
          <w:rFonts w:ascii="Times New Roman" w:hAnsi="Times New Roman" w:cs="Times New Roman"/>
          <w:sz w:val="24"/>
          <w:szCs w:val="24"/>
        </w:rPr>
        <w:t xml:space="preserve">Размер операционных расходов 1 полугодия 2018 г. принят равным операционным расходам 2-го полугодия 2017 года – 806,70 тыс. руб. </w:t>
      </w:r>
    </w:p>
    <w:p w:rsidR="00DD0FF3" w:rsidRPr="00766035" w:rsidRDefault="00DD0FF3" w:rsidP="00DD0FF3">
      <w:pPr>
        <w:pStyle w:val="ConsPlusCel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66035">
        <w:rPr>
          <w:rFonts w:ascii="Times New Roman" w:hAnsi="Times New Roman" w:cs="Times New Roman"/>
          <w:sz w:val="24"/>
          <w:szCs w:val="24"/>
        </w:rPr>
        <w:t>Размер операционных расходов 2-го полугодия 2018 г. рассчитан по формуле 8 пункта 45 Методических указаний:</w:t>
      </w:r>
    </w:p>
    <w:p w:rsidR="00DD0FF3" w:rsidRPr="00766035" w:rsidRDefault="00DD0FF3" w:rsidP="00DD0FF3">
      <w:pPr>
        <w:pStyle w:val="ConsPlusCel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66035">
        <w:rPr>
          <w:rFonts w:ascii="Times New Roman" w:hAnsi="Times New Roman" w:cs="Times New Roman"/>
          <w:sz w:val="24"/>
          <w:szCs w:val="24"/>
        </w:rPr>
        <w:t>ОР</w:t>
      </w:r>
      <w:r w:rsidRPr="00766035">
        <w:rPr>
          <w:rFonts w:ascii="Times New Roman" w:hAnsi="Times New Roman" w:cs="Times New Roman"/>
          <w:sz w:val="24"/>
          <w:szCs w:val="24"/>
          <w:vertAlign w:val="subscript"/>
        </w:rPr>
        <w:t>2018</w:t>
      </w:r>
      <w:r w:rsidRPr="00766035">
        <w:rPr>
          <w:rFonts w:ascii="Times New Roman" w:hAnsi="Times New Roman" w:cs="Times New Roman"/>
          <w:sz w:val="24"/>
          <w:szCs w:val="24"/>
        </w:rPr>
        <w:t>= 806,70*(1-0,01)*(1+0,050) = 838,56 тыс. рублей.</w:t>
      </w:r>
    </w:p>
    <w:p w:rsidR="00DD0FF3" w:rsidRPr="00766035" w:rsidRDefault="00DD0FF3" w:rsidP="00DD0FF3">
      <w:pPr>
        <w:pStyle w:val="ConsPlusCell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766035">
        <w:rPr>
          <w:rFonts w:ascii="Times New Roman" w:hAnsi="Times New Roman" w:cs="Times New Roman"/>
          <w:bCs/>
          <w:sz w:val="24"/>
          <w:szCs w:val="24"/>
        </w:rPr>
        <w:t>2. Расходы на электрическую энергию.</w:t>
      </w:r>
    </w:p>
    <w:p w:rsidR="00DD0FF3" w:rsidRPr="00766035" w:rsidRDefault="00DD0FF3" w:rsidP="00DD0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66035">
        <w:rPr>
          <w:rFonts w:ascii="Times New Roman" w:eastAsia="Times New Roman" w:hAnsi="Times New Roman" w:cs="Times New Roman"/>
          <w:bCs/>
          <w:sz w:val="24"/>
          <w:szCs w:val="24"/>
        </w:rPr>
        <w:t xml:space="preserve">Удельный расход электроэнергии принят в соответствии с базовым – 3,20 кВт/м3. Тариф на электроэнергию 1-го полугодия 2018 г. принят равным тарифу 2-го полугодия 2017 г. с индексацией во втором полугодии на 106,2%. Затраты составили 1443,34 тыс. руб. </w:t>
      </w:r>
      <w:r w:rsidRPr="00766035">
        <w:rPr>
          <w:rFonts w:ascii="Times New Roman" w:eastAsia="Times New Roman" w:hAnsi="Times New Roman" w:cs="Times New Roman"/>
          <w:bCs/>
          <w:sz w:val="24"/>
          <w:szCs w:val="24"/>
        </w:rPr>
        <w:tab/>
        <w:t>3. Неподконтрольные расходы.</w:t>
      </w:r>
    </w:p>
    <w:p w:rsidR="00DD0FF3" w:rsidRPr="00766035" w:rsidRDefault="00DD0FF3" w:rsidP="00DD0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66035">
        <w:rPr>
          <w:rFonts w:ascii="Times New Roman" w:eastAsia="Times New Roman" w:hAnsi="Times New Roman" w:cs="Times New Roman"/>
          <w:bCs/>
          <w:sz w:val="24"/>
          <w:szCs w:val="24"/>
        </w:rPr>
        <w:t>В НВВ приняты затраты в размере 103,52 тыс. рублей.</w:t>
      </w:r>
    </w:p>
    <w:p w:rsidR="00DD0FF3" w:rsidRPr="00766035" w:rsidRDefault="00DD0FF3" w:rsidP="00DD0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66035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III</w:t>
      </w:r>
      <w:r w:rsidRPr="00766035">
        <w:rPr>
          <w:rFonts w:ascii="Times New Roman" w:eastAsia="Times New Roman" w:hAnsi="Times New Roman" w:cs="Times New Roman"/>
          <w:bCs/>
          <w:sz w:val="24"/>
          <w:szCs w:val="24"/>
        </w:rPr>
        <w:t>. Нормативная прибыль.</w:t>
      </w:r>
    </w:p>
    <w:p w:rsidR="00DD0FF3" w:rsidRPr="00766035" w:rsidRDefault="00DD0FF3" w:rsidP="00DD0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66035">
        <w:rPr>
          <w:rFonts w:ascii="Times New Roman" w:eastAsia="Times New Roman" w:hAnsi="Times New Roman" w:cs="Times New Roman"/>
          <w:bCs/>
          <w:sz w:val="24"/>
          <w:szCs w:val="24"/>
        </w:rPr>
        <w:t>Нормативная прибыль не учтена.</w:t>
      </w:r>
    </w:p>
    <w:p w:rsidR="00DD0FF3" w:rsidRPr="00766035" w:rsidRDefault="00DD0FF3" w:rsidP="00DD0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66035">
        <w:rPr>
          <w:rFonts w:ascii="Times New Roman" w:eastAsia="Times New Roman" w:hAnsi="Times New Roman" w:cs="Times New Roman"/>
          <w:bCs/>
          <w:sz w:val="24"/>
          <w:szCs w:val="24"/>
        </w:rPr>
        <w:t>Необходимая валовая выручка на 2018 год составила 3166,58 тыс. руб.</w:t>
      </w:r>
    </w:p>
    <w:p w:rsidR="00DD0FF3" w:rsidRPr="00766035" w:rsidRDefault="00DD0FF3" w:rsidP="00DD0FF3">
      <w:pPr>
        <w:pStyle w:val="ConsPlusCel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66035">
        <w:rPr>
          <w:rFonts w:ascii="Times New Roman" w:hAnsi="Times New Roman" w:cs="Times New Roman"/>
          <w:sz w:val="24"/>
          <w:szCs w:val="24"/>
        </w:rPr>
        <w:t>Экономически обоснованные тарифы на питьевую воду в 2018 г. составили:</w:t>
      </w:r>
    </w:p>
    <w:p w:rsidR="00DD0FF3" w:rsidRPr="00766035" w:rsidRDefault="00DD0FF3" w:rsidP="00DD0FF3">
      <w:pPr>
        <w:pStyle w:val="ConsPlusCel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66035">
        <w:rPr>
          <w:rFonts w:ascii="Times New Roman" w:hAnsi="Times New Roman" w:cs="Times New Roman"/>
          <w:sz w:val="24"/>
          <w:szCs w:val="24"/>
        </w:rPr>
        <w:t>- 50,77 руб./м3 - с 01.01.2018 по 30.06.2018 г.</w:t>
      </w:r>
    </w:p>
    <w:p w:rsidR="00DD0FF3" w:rsidRPr="00766035" w:rsidRDefault="00DD0FF3" w:rsidP="00DD0FF3">
      <w:pPr>
        <w:pStyle w:val="ConsPlusCel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66035">
        <w:rPr>
          <w:rFonts w:ascii="Times New Roman" w:hAnsi="Times New Roman" w:cs="Times New Roman"/>
          <w:sz w:val="24"/>
          <w:szCs w:val="24"/>
        </w:rPr>
        <w:t>- 53,03 руб./м3 - с 01.07.2018 г. по 31.12.2018 г. (НДС не облагается).</w:t>
      </w:r>
    </w:p>
    <w:p w:rsidR="00DD0FF3" w:rsidRPr="00766035" w:rsidRDefault="00DD0FF3" w:rsidP="00DD0FF3">
      <w:pPr>
        <w:pStyle w:val="ConsPlusCel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D0FF3" w:rsidRPr="00766035" w:rsidRDefault="00DD0FF3" w:rsidP="00DD0FF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</w:rPr>
      </w:pPr>
      <w:r w:rsidRPr="00766035">
        <w:rPr>
          <w:rFonts w:ascii="Times New Roman" w:eastAsia="Times New Roman" w:hAnsi="Times New Roman" w:cs="Times New Roman"/>
          <w:sz w:val="24"/>
          <w:szCs w:val="24"/>
          <w:u w:val="single"/>
        </w:rPr>
        <w:t>Водоотведение</w:t>
      </w:r>
    </w:p>
    <w:p w:rsidR="00DD0FF3" w:rsidRPr="00766035" w:rsidRDefault="00DD0FF3" w:rsidP="00DD0FF3">
      <w:pPr>
        <w:tabs>
          <w:tab w:val="left" w:pos="12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6035">
        <w:rPr>
          <w:rFonts w:ascii="Times New Roman" w:eastAsia="Times New Roman" w:hAnsi="Times New Roman" w:cs="Times New Roman"/>
          <w:sz w:val="24"/>
          <w:szCs w:val="24"/>
        </w:rPr>
        <w:t>Объем принятых сточных вод в базовом периоде (2016 г.) принят по предложению предприятия в следующем размере:</w:t>
      </w:r>
    </w:p>
    <w:p w:rsidR="00DD0FF3" w:rsidRPr="00766035" w:rsidRDefault="00DD0FF3" w:rsidP="00DD0FF3">
      <w:pPr>
        <w:tabs>
          <w:tab w:val="left" w:pos="12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6035">
        <w:rPr>
          <w:rFonts w:ascii="Times New Roman" w:eastAsia="Times New Roman" w:hAnsi="Times New Roman" w:cs="Times New Roman"/>
          <w:sz w:val="24"/>
          <w:szCs w:val="24"/>
        </w:rPr>
        <w:t>- пропущено сточных вод – 11,29 тыс. м3;</w:t>
      </w:r>
    </w:p>
    <w:p w:rsidR="00DD0FF3" w:rsidRPr="00766035" w:rsidRDefault="00DD0FF3" w:rsidP="00DD0FF3">
      <w:pPr>
        <w:tabs>
          <w:tab w:val="left" w:pos="12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6035">
        <w:rPr>
          <w:rFonts w:ascii="Times New Roman" w:eastAsia="Times New Roman" w:hAnsi="Times New Roman" w:cs="Times New Roman"/>
          <w:sz w:val="24"/>
          <w:szCs w:val="24"/>
        </w:rPr>
        <w:t>- пропущено через очистные сооружения – 7,10 тыс. м3;</w:t>
      </w:r>
    </w:p>
    <w:p w:rsidR="00DD0FF3" w:rsidRPr="00766035" w:rsidRDefault="00DD0FF3" w:rsidP="00DD0FF3">
      <w:pPr>
        <w:tabs>
          <w:tab w:val="left" w:pos="12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6035">
        <w:rPr>
          <w:rFonts w:ascii="Times New Roman" w:eastAsia="Times New Roman" w:hAnsi="Times New Roman" w:cs="Times New Roman"/>
          <w:sz w:val="24"/>
          <w:szCs w:val="24"/>
        </w:rPr>
        <w:t>- принято сточных вод по категориям потребителей всего – 11,29 тыс. м3;</w:t>
      </w:r>
    </w:p>
    <w:p w:rsidR="00DD0FF3" w:rsidRPr="00766035" w:rsidRDefault="00DD0FF3" w:rsidP="00DD0FF3">
      <w:pPr>
        <w:tabs>
          <w:tab w:val="left" w:pos="12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6035">
        <w:rPr>
          <w:rFonts w:ascii="Times New Roman" w:eastAsia="Times New Roman" w:hAnsi="Times New Roman" w:cs="Times New Roman"/>
          <w:sz w:val="24"/>
          <w:szCs w:val="24"/>
        </w:rPr>
        <w:t>в т.ч.:</w:t>
      </w:r>
    </w:p>
    <w:p w:rsidR="00DD0FF3" w:rsidRPr="00766035" w:rsidRDefault="00DD0FF3" w:rsidP="00DD0FF3">
      <w:pPr>
        <w:tabs>
          <w:tab w:val="left" w:pos="12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6035">
        <w:rPr>
          <w:rFonts w:ascii="Times New Roman" w:eastAsia="Times New Roman" w:hAnsi="Times New Roman" w:cs="Times New Roman"/>
          <w:sz w:val="24"/>
          <w:szCs w:val="24"/>
        </w:rPr>
        <w:t>- от собственного предприятия – 0,00 тыс. м3;</w:t>
      </w:r>
    </w:p>
    <w:p w:rsidR="00DD0FF3" w:rsidRPr="00766035" w:rsidRDefault="00DD0FF3" w:rsidP="00DD0FF3">
      <w:pPr>
        <w:tabs>
          <w:tab w:val="left" w:pos="12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6035">
        <w:rPr>
          <w:rFonts w:ascii="Times New Roman" w:eastAsia="Times New Roman" w:hAnsi="Times New Roman" w:cs="Times New Roman"/>
          <w:sz w:val="24"/>
          <w:szCs w:val="24"/>
        </w:rPr>
        <w:t>- от населения – 10,63 тыс. м3;</w:t>
      </w:r>
    </w:p>
    <w:p w:rsidR="00DD0FF3" w:rsidRPr="00766035" w:rsidRDefault="00DD0FF3" w:rsidP="00DD0FF3">
      <w:pPr>
        <w:tabs>
          <w:tab w:val="left" w:pos="12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6035">
        <w:rPr>
          <w:rFonts w:ascii="Times New Roman" w:eastAsia="Times New Roman" w:hAnsi="Times New Roman" w:cs="Times New Roman"/>
          <w:sz w:val="24"/>
          <w:szCs w:val="24"/>
        </w:rPr>
        <w:t>- от потребителей бюджетной сферы – 0,66 тыс. м3;</w:t>
      </w:r>
    </w:p>
    <w:p w:rsidR="00DD0FF3" w:rsidRPr="00766035" w:rsidRDefault="00DD0FF3" w:rsidP="00DD0FF3">
      <w:pPr>
        <w:tabs>
          <w:tab w:val="left" w:pos="12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6035">
        <w:rPr>
          <w:rFonts w:ascii="Times New Roman" w:eastAsia="Times New Roman" w:hAnsi="Times New Roman" w:cs="Times New Roman"/>
          <w:sz w:val="24"/>
          <w:szCs w:val="24"/>
        </w:rPr>
        <w:lastRenderedPageBreak/>
        <w:t>- от прочих потребителей – 0,00 тыс. м3.</w:t>
      </w:r>
    </w:p>
    <w:p w:rsidR="00DD0FF3" w:rsidRPr="00766035" w:rsidRDefault="00DD0FF3" w:rsidP="00DD0FF3">
      <w:pPr>
        <w:tabs>
          <w:tab w:val="left" w:pos="12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6035">
        <w:rPr>
          <w:rFonts w:ascii="Times New Roman" w:eastAsia="Times New Roman" w:hAnsi="Times New Roman" w:cs="Times New Roman"/>
          <w:sz w:val="24"/>
          <w:szCs w:val="24"/>
        </w:rPr>
        <w:t>Объем принятых сточных вод в 2017 г. и 2018 г. принят равным объему базового периода.</w:t>
      </w:r>
    </w:p>
    <w:p w:rsidR="00DD0FF3" w:rsidRPr="00766035" w:rsidRDefault="00DD0FF3" w:rsidP="00DD0F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6035">
        <w:rPr>
          <w:rFonts w:ascii="Times New Roman" w:eastAsia="Times New Roman" w:hAnsi="Times New Roman" w:cs="Times New Roman"/>
          <w:sz w:val="24"/>
          <w:szCs w:val="24"/>
        </w:rPr>
        <w:t>Установлены следующие долгосрочные параметры регулирования тарифов, определяемые на долгосрочный период 2016-2018 г.г.:</w:t>
      </w:r>
    </w:p>
    <w:p w:rsidR="00DD0FF3" w:rsidRPr="00766035" w:rsidRDefault="00DD0FF3" w:rsidP="00DD0FF3">
      <w:pPr>
        <w:widowControl w:val="0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6035">
        <w:rPr>
          <w:rFonts w:ascii="Times New Roman" w:eastAsia="Times New Roman" w:hAnsi="Times New Roman" w:cs="Times New Roman"/>
          <w:sz w:val="24"/>
          <w:szCs w:val="24"/>
        </w:rPr>
        <w:t>базовый уровень операционных расходов – 844,68 тыс. руб.;</w:t>
      </w:r>
    </w:p>
    <w:p w:rsidR="00DD0FF3" w:rsidRPr="00766035" w:rsidRDefault="00DD0FF3" w:rsidP="00DD0FF3">
      <w:pPr>
        <w:widowControl w:val="0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6035">
        <w:rPr>
          <w:rFonts w:ascii="Times New Roman" w:eastAsia="Times New Roman" w:hAnsi="Times New Roman" w:cs="Times New Roman"/>
          <w:sz w:val="24"/>
          <w:szCs w:val="24"/>
        </w:rPr>
        <w:t>индекс эффективности операционных расходов – 1,0%;</w:t>
      </w:r>
    </w:p>
    <w:p w:rsidR="00DD0FF3" w:rsidRPr="00766035" w:rsidRDefault="00DD0FF3" w:rsidP="00DD0FF3">
      <w:pPr>
        <w:widowControl w:val="0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6035">
        <w:rPr>
          <w:rFonts w:ascii="Times New Roman" w:eastAsia="Times New Roman" w:hAnsi="Times New Roman" w:cs="Times New Roman"/>
          <w:sz w:val="24"/>
          <w:szCs w:val="24"/>
        </w:rPr>
        <w:t>нормативный уровень прибыли – 0,0%;</w:t>
      </w:r>
    </w:p>
    <w:p w:rsidR="00DD0FF3" w:rsidRPr="00766035" w:rsidRDefault="00DD0FF3" w:rsidP="00DD0FF3">
      <w:pPr>
        <w:widowControl w:val="0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6035">
        <w:rPr>
          <w:rFonts w:ascii="Times New Roman" w:eastAsia="Times New Roman" w:hAnsi="Times New Roman" w:cs="Times New Roman"/>
          <w:sz w:val="24"/>
          <w:szCs w:val="24"/>
        </w:rPr>
        <w:t>уровень потерь воды</w:t>
      </w:r>
      <w:proofErr w:type="gramStart"/>
      <w:r w:rsidRPr="00766035">
        <w:rPr>
          <w:rFonts w:ascii="Times New Roman" w:eastAsia="Times New Roman" w:hAnsi="Times New Roman" w:cs="Times New Roman"/>
          <w:sz w:val="24"/>
          <w:szCs w:val="24"/>
        </w:rPr>
        <w:t xml:space="preserve"> – - %;</w:t>
      </w:r>
      <w:proofErr w:type="gramEnd"/>
    </w:p>
    <w:p w:rsidR="00DD0FF3" w:rsidRPr="00766035" w:rsidRDefault="00DD0FF3" w:rsidP="00DD0FF3">
      <w:pPr>
        <w:widowControl w:val="0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6035">
        <w:rPr>
          <w:rFonts w:ascii="Times New Roman" w:eastAsia="Times New Roman" w:hAnsi="Times New Roman" w:cs="Times New Roman"/>
          <w:sz w:val="24"/>
          <w:szCs w:val="24"/>
        </w:rPr>
        <w:t>удельный расход электрической энергии – 0,03 кВт*час/м3.</w:t>
      </w:r>
    </w:p>
    <w:p w:rsidR="00DD0FF3" w:rsidRPr="00766035" w:rsidRDefault="00DD0FF3" w:rsidP="00DD0F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6035">
        <w:rPr>
          <w:rFonts w:ascii="Times New Roman" w:eastAsia="Times New Roman" w:hAnsi="Times New Roman" w:cs="Times New Roman"/>
          <w:bCs/>
          <w:sz w:val="24"/>
          <w:szCs w:val="24"/>
        </w:rPr>
        <w:tab/>
        <w:t>Поскольку изменение тарифов производится с 1 июля регулируемого года, за базовый период принимаются затраты 2-го полугодия 2016 г.</w:t>
      </w:r>
    </w:p>
    <w:p w:rsidR="00DD0FF3" w:rsidRPr="00766035" w:rsidRDefault="00DD0FF3" w:rsidP="00DD0F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6035">
        <w:rPr>
          <w:rFonts w:ascii="Times New Roman" w:eastAsia="Times New Roman" w:hAnsi="Times New Roman" w:cs="Times New Roman"/>
          <w:sz w:val="24"/>
          <w:szCs w:val="24"/>
        </w:rPr>
        <w:t>Необходимая валовая выручка в базовом периоде по предложению предприятия составила 942,40 тыс. рублей. Тариф на водоотведение в базовом периоде по предложению предприятия составил 83,47 руб./м3.</w:t>
      </w:r>
    </w:p>
    <w:p w:rsidR="00DD0FF3" w:rsidRPr="00766035" w:rsidRDefault="00DD0FF3" w:rsidP="00DD0F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66035">
        <w:rPr>
          <w:rFonts w:ascii="Times New Roman" w:eastAsia="Times New Roman" w:hAnsi="Times New Roman" w:cs="Times New Roman"/>
          <w:sz w:val="24"/>
          <w:szCs w:val="24"/>
        </w:rPr>
        <w:t>При расчете НВВ базового периода 2016 г. приняты следующие статьи затрат.</w:t>
      </w:r>
      <w:r w:rsidRPr="0076603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66035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:rsidR="00DD0FF3" w:rsidRPr="00766035" w:rsidRDefault="00DD0FF3" w:rsidP="00DD0F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766035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</w:t>
      </w:r>
      <w:r w:rsidRPr="00766035">
        <w:rPr>
          <w:rFonts w:ascii="Times New Roman" w:eastAsia="Times New Roman" w:hAnsi="Times New Roman" w:cs="Times New Roman"/>
          <w:bCs/>
          <w:sz w:val="24"/>
          <w:szCs w:val="24"/>
        </w:rPr>
        <w:t>. Текущие расходы.</w:t>
      </w:r>
      <w:proofErr w:type="gramEnd"/>
    </w:p>
    <w:p w:rsidR="00DD0FF3" w:rsidRPr="00766035" w:rsidRDefault="00DD0FF3" w:rsidP="00DD0F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66035">
        <w:rPr>
          <w:rFonts w:ascii="Times New Roman" w:eastAsia="Times New Roman" w:hAnsi="Times New Roman" w:cs="Times New Roman"/>
          <w:bCs/>
          <w:sz w:val="24"/>
          <w:szCs w:val="24"/>
        </w:rPr>
        <w:t>1. Операционные расходы:</w:t>
      </w:r>
    </w:p>
    <w:p w:rsidR="00DD0FF3" w:rsidRPr="00766035" w:rsidRDefault="00DD0FF3" w:rsidP="00DD0F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66035">
        <w:rPr>
          <w:rFonts w:ascii="Times New Roman" w:eastAsia="Times New Roman" w:hAnsi="Times New Roman" w:cs="Times New Roman"/>
          <w:bCs/>
          <w:sz w:val="24"/>
          <w:szCs w:val="24"/>
        </w:rPr>
        <w:t>-  Оплата труда ОПР.</w:t>
      </w:r>
    </w:p>
    <w:p w:rsidR="00DD0FF3" w:rsidRPr="00766035" w:rsidRDefault="00DD0FF3" w:rsidP="00DD0F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66035">
        <w:rPr>
          <w:rFonts w:ascii="Times New Roman" w:eastAsia="Times New Roman" w:hAnsi="Times New Roman" w:cs="Times New Roman"/>
          <w:bCs/>
          <w:sz w:val="24"/>
          <w:szCs w:val="24"/>
        </w:rPr>
        <w:t xml:space="preserve">Средняя заработная плата </w:t>
      </w:r>
      <w:proofErr w:type="gramStart"/>
      <w:r w:rsidRPr="00766035">
        <w:rPr>
          <w:rFonts w:ascii="Times New Roman" w:eastAsia="Times New Roman" w:hAnsi="Times New Roman" w:cs="Times New Roman"/>
          <w:bCs/>
          <w:sz w:val="24"/>
          <w:szCs w:val="24"/>
        </w:rPr>
        <w:t>ОПР</w:t>
      </w:r>
      <w:proofErr w:type="gramEnd"/>
      <w:r w:rsidRPr="00766035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принята в соответствии с тарифно-балансовым решением на 2015 год, штатным расписанием предприятия и с индексацией во 2-м полугодии 2016 г. на 106,4%. Затраты на заработную плату ОПР составили 156,30 тыс. рублей.</w:t>
      </w:r>
    </w:p>
    <w:p w:rsidR="00DD0FF3" w:rsidRPr="00766035" w:rsidRDefault="00DD0FF3" w:rsidP="00DD0F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66035">
        <w:rPr>
          <w:rFonts w:ascii="Times New Roman" w:eastAsia="Times New Roman" w:hAnsi="Times New Roman" w:cs="Times New Roman"/>
          <w:bCs/>
          <w:sz w:val="24"/>
          <w:szCs w:val="24"/>
        </w:rPr>
        <w:t xml:space="preserve">-  Отчисления от заработной платы </w:t>
      </w:r>
      <w:proofErr w:type="gramStart"/>
      <w:r w:rsidRPr="00766035">
        <w:rPr>
          <w:rFonts w:ascii="Times New Roman" w:eastAsia="Times New Roman" w:hAnsi="Times New Roman" w:cs="Times New Roman"/>
          <w:bCs/>
          <w:sz w:val="24"/>
          <w:szCs w:val="24"/>
        </w:rPr>
        <w:t>ОПР</w:t>
      </w:r>
      <w:proofErr w:type="gramEnd"/>
      <w:r w:rsidRPr="00766035">
        <w:rPr>
          <w:rFonts w:ascii="Times New Roman" w:eastAsia="Times New Roman" w:hAnsi="Times New Roman" w:cs="Times New Roman"/>
          <w:bCs/>
          <w:sz w:val="24"/>
          <w:szCs w:val="24"/>
        </w:rPr>
        <w:t xml:space="preserve"> составили 30,20% или 47,20 тыс. рублей.</w:t>
      </w:r>
    </w:p>
    <w:p w:rsidR="00DD0FF3" w:rsidRPr="00766035" w:rsidRDefault="00DD0FF3" w:rsidP="00DD0F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66035">
        <w:rPr>
          <w:rFonts w:ascii="Times New Roman" w:eastAsia="Times New Roman" w:hAnsi="Times New Roman" w:cs="Times New Roman"/>
          <w:bCs/>
          <w:sz w:val="24"/>
          <w:szCs w:val="24"/>
        </w:rPr>
        <w:t>-  Прочие прямые расходы.</w:t>
      </w:r>
    </w:p>
    <w:p w:rsidR="00DD0FF3" w:rsidRPr="00766035" w:rsidRDefault="00DD0FF3" w:rsidP="00DD0FF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66035">
        <w:rPr>
          <w:rFonts w:ascii="Times New Roman" w:eastAsia="Times New Roman" w:hAnsi="Times New Roman" w:cs="Times New Roman"/>
          <w:bCs/>
          <w:sz w:val="24"/>
          <w:szCs w:val="24"/>
        </w:rPr>
        <w:t xml:space="preserve">В статью вошли расходы по услугам </w:t>
      </w:r>
      <w:r w:rsidRPr="00766035">
        <w:rPr>
          <w:rFonts w:ascii="Times New Roman" w:eastAsia="Times New Roman" w:hAnsi="Times New Roman" w:cs="Times New Roman"/>
          <w:iCs/>
          <w:sz w:val="24"/>
          <w:szCs w:val="24"/>
        </w:rPr>
        <w:t>ОАО «ЕИРКЦ» в размере 9,20</w:t>
      </w:r>
      <w:r w:rsidRPr="00766035">
        <w:rPr>
          <w:rFonts w:ascii="Times New Roman" w:eastAsia="Times New Roman" w:hAnsi="Times New Roman" w:cs="Times New Roman"/>
          <w:bCs/>
          <w:sz w:val="24"/>
          <w:szCs w:val="24"/>
        </w:rPr>
        <w:t xml:space="preserve"> тыс. рублей.</w:t>
      </w:r>
    </w:p>
    <w:p w:rsidR="00DD0FF3" w:rsidRPr="00766035" w:rsidRDefault="00DD0FF3" w:rsidP="00DD0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66035">
        <w:rPr>
          <w:rFonts w:ascii="Times New Roman" w:eastAsia="Times New Roman" w:hAnsi="Times New Roman" w:cs="Times New Roman"/>
          <w:bCs/>
          <w:sz w:val="24"/>
          <w:szCs w:val="24"/>
        </w:rPr>
        <w:t>-  Оплата труда ремонтного персонала.</w:t>
      </w:r>
    </w:p>
    <w:p w:rsidR="00DD0FF3" w:rsidRPr="00766035" w:rsidRDefault="00DD0FF3" w:rsidP="00DD0F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66035">
        <w:rPr>
          <w:rFonts w:ascii="Times New Roman" w:eastAsia="Times New Roman" w:hAnsi="Times New Roman" w:cs="Times New Roman"/>
          <w:bCs/>
          <w:sz w:val="24"/>
          <w:szCs w:val="24"/>
        </w:rPr>
        <w:t>Средняя заработная плата ремонтного персонала принята в соответствии с тарифно-балансовым решением на 2015 год, штатным расписанием предприятия и с индексацией во 2-м полугодии 2016 г. на 106,4%. Затраты на заработную плату ремонтного персонала составили 47,82 тыс. рублей.</w:t>
      </w:r>
    </w:p>
    <w:p w:rsidR="00DD0FF3" w:rsidRPr="00766035" w:rsidRDefault="00DD0FF3" w:rsidP="00DD0F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66035">
        <w:rPr>
          <w:rFonts w:ascii="Times New Roman" w:eastAsia="Times New Roman" w:hAnsi="Times New Roman" w:cs="Times New Roman"/>
          <w:bCs/>
          <w:sz w:val="24"/>
          <w:szCs w:val="24"/>
        </w:rPr>
        <w:t>-  Отчисления от заработной платы ремонтного персонала составили 30,20% или 14,44 тыс. рублей.</w:t>
      </w:r>
    </w:p>
    <w:p w:rsidR="00DD0FF3" w:rsidRPr="00766035" w:rsidRDefault="00DD0FF3" w:rsidP="00DD0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66035">
        <w:rPr>
          <w:rFonts w:ascii="Times New Roman" w:eastAsia="Times New Roman" w:hAnsi="Times New Roman" w:cs="Times New Roman"/>
          <w:bCs/>
          <w:sz w:val="24"/>
          <w:szCs w:val="24"/>
        </w:rPr>
        <w:t>-  Оплата труда цехового персонала.</w:t>
      </w:r>
    </w:p>
    <w:p w:rsidR="00DD0FF3" w:rsidRPr="00766035" w:rsidRDefault="00DD0FF3" w:rsidP="00DD0F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66035">
        <w:rPr>
          <w:rFonts w:ascii="Times New Roman" w:eastAsia="Times New Roman" w:hAnsi="Times New Roman" w:cs="Times New Roman"/>
          <w:bCs/>
          <w:sz w:val="24"/>
          <w:szCs w:val="24"/>
        </w:rPr>
        <w:t>Средняя заработная плата цехового персонала принята в соответствии с тарифно-балансовым решением на 2015 год, штатным расписанием предприятия и с индексацией во 2-м полугодии 2016 г. на 106,4%. Затраты на заработную плату цехового персонала составили 68,45 тыс. рублей.</w:t>
      </w:r>
    </w:p>
    <w:p w:rsidR="00DD0FF3" w:rsidRPr="00766035" w:rsidRDefault="00DD0FF3" w:rsidP="00DD0F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66035">
        <w:rPr>
          <w:rFonts w:ascii="Times New Roman" w:eastAsia="Times New Roman" w:hAnsi="Times New Roman" w:cs="Times New Roman"/>
          <w:bCs/>
          <w:sz w:val="24"/>
          <w:szCs w:val="24"/>
        </w:rPr>
        <w:t>-  Отчисления от заработной платы цехового персонала составили 30,20% или 20,67 тыс. рублей.</w:t>
      </w:r>
    </w:p>
    <w:p w:rsidR="00DD0FF3" w:rsidRPr="00766035" w:rsidRDefault="00DD0FF3" w:rsidP="00DD0F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66035">
        <w:rPr>
          <w:rFonts w:ascii="Times New Roman" w:eastAsia="Times New Roman" w:hAnsi="Times New Roman" w:cs="Times New Roman"/>
          <w:bCs/>
          <w:sz w:val="24"/>
          <w:szCs w:val="24"/>
        </w:rPr>
        <w:t>- Оплата труда АУП.</w:t>
      </w:r>
    </w:p>
    <w:p w:rsidR="00DD0FF3" w:rsidRPr="00766035" w:rsidRDefault="00DD0FF3" w:rsidP="00DD0F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66035">
        <w:rPr>
          <w:rFonts w:ascii="Times New Roman" w:eastAsia="Times New Roman" w:hAnsi="Times New Roman" w:cs="Times New Roman"/>
          <w:bCs/>
          <w:sz w:val="24"/>
          <w:szCs w:val="24"/>
        </w:rPr>
        <w:t>Средняя  заработная плата АУП принята по расчету департамента в соответствии со штатным расписанием предприятия и с индексацией во 2-м полугодии 2016 г. на 106,4%. Затраты на заработную плату АУП составили 349,83 тыс. рублей.</w:t>
      </w:r>
    </w:p>
    <w:p w:rsidR="00DD0FF3" w:rsidRPr="00766035" w:rsidRDefault="00DD0FF3" w:rsidP="00DD0F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66035">
        <w:rPr>
          <w:rFonts w:ascii="Times New Roman" w:eastAsia="Times New Roman" w:hAnsi="Times New Roman" w:cs="Times New Roman"/>
          <w:bCs/>
          <w:sz w:val="24"/>
          <w:szCs w:val="24"/>
        </w:rPr>
        <w:t>-  Отчисления от заработной платы АУП составили 30,20% или 105,65 тыс. рублей.</w:t>
      </w:r>
    </w:p>
    <w:p w:rsidR="00DD0FF3" w:rsidRPr="00766035" w:rsidRDefault="00DD0FF3" w:rsidP="00DD0FF3">
      <w:pPr>
        <w:numPr>
          <w:ilvl w:val="0"/>
          <w:numId w:val="1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66035">
        <w:rPr>
          <w:rFonts w:ascii="Times New Roman" w:eastAsia="Times New Roman" w:hAnsi="Times New Roman" w:cs="Times New Roman"/>
          <w:bCs/>
          <w:sz w:val="24"/>
          <w:szCs w:val="24"/>
        </w:rPr>
        <w:t>Расходы на электрическую энергию.</w:t>
      </w:r>
    </w:p>
    <w:p w:rsidR="00DD0FF3" w:rsidRPr="00766035" w:rsidRDefault="00DD0FF3" w:rsidP="00DD0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66035">
        <w:rPr>
          <w:rFonts w:ascii="Times New Roman" w:eastAsia="Times New Roman" w:hAnsi="Times New Roman" w:cs="Times New Roman"/>
          <w:bCs/>
          <w:sz w:val="24"/>
          <w:szCs w:val="24"/>
        </w:rPr>
        <w:t xml:space="preserve">Удельный расход электроэнергии принят по расчету департамента в соответствии с предоставленными предприятием ведомостями потребления электроэнергии за истекший период 2015 год в размере 0,03 кВт/м3. Тариф на электроэнергию принят по факту сложившегося тарифа на свободном рынке для потребителей ценовой категории НН с индексацией во втором полугодии на 107,5%. Затраты составили 2,36 тыс. рублей. </w:t>
      </w:r>
    </w:p>
    <w:p w:rsidR="00DD0FF3" w:rsidRPr="00766035" w:rsidRDefault="00DD0FF3" w:rsidP="00DD0FF3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66035">
        <w:rPr>
          <w:rFonts w:ascii="Times New Roman" w:eastAsia="Times New Roman" w:hAnsi="Times New Roman" w:cs="Times New Roman"/>
          <w:bCs/>
          <w:sz w:val="24"/>
          <w:szCs w:val="24"/>
        </w:rPr>
        <w:t>Неподконтрольные расходы.</w:t>
      </w:r>
    </w:p>
    <w:p w:rsidR="00DD0FF3" w:rsidRPr="00766035" w:rsidRDefault="00DD0FF3" w:rsidP="00DD0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66035">
        <w:rPr>
          <w:rFonts w:ascii="Times New Roman" w:eastAsia="Times New Roman" w:hAnsi="Times New Roman" w:cs="Times New Roman"/>
          <w:bCs/>
          <w:sz w:val="24"/>
          <w:szCs w:val="24"/>
        </w:rPr>
        <w:t>Расходы по уплате налога по УСНО составили 26,28 тыс. рублей. А</w:t>
      </w:r>
      <w:r w:rsidRPr="00766035">
        <w:rPr>
          <w:rFonts w:ascii="Times New Roman" w:eastAsia="Times New Roman" w:hAnsi="Times New Roman" w:cs="Times New Roman"/>
          <w:sz w:val="24"/>
          <w:szCs w:val="24"/>
        </w:rPr>
        <w:t xml:space="preserve">рендная плата за пользование имуществом, необходимым для осуществления водоотведения в </w:t>
      </w:r>
      <w:r w:rsidRPr="0076603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Островском районе составила 2,78 тыс. руб. </w:t>
      </w:r>
      <w:r w:rsidRPr="00766035">
        <w:rPr>
          <w:rFonts w:ascii="Times New Roman" w:eastAsia="Times New Roman" w:hAnsi="Times New Roman" w:cs="Times New Roman"/>
          <w:bCs/>
          <w:sz w:val="24"/>
          <w:szCs w:val="24"/>
        </w:rPr>
        <w:t>В статью затрат приняты расходы в размере 29,06 тыс. рублей.</w:t>
      </w:r>
    </w:p>
    <w:p w:rsidR="00DD0FF3" w:rsidRPr="00766035" w:rsidRDefault="00DD0FF3" w:rsidP="00DD0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66035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III</w:t>
      </w:r>
      <w:r w:rsidRPr="00766035">
        <w:rPr>
          <w:rFonts w:ascii="Times New Roman" w:eastAsia="Times New Roman" w:hAnsi="Times New Roman" w:cs="Times New Roman"/>
          <w:bCs/>
          <w:sz w:val="24"/>
          <w:szCs w:val="24"/>
        </w:rPr>
        <w:t>. Нормативная прибыль.</w:t>
      </w:r>
    </w:p>
    <w:p w:rsidR="00DD0FF3" w:rsidRPr="00766035" w:rsidRDefault="00DD0FF3" w:rsidP="00DD0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66035">
        <w:rPr>
          <w:rFonts w:ascii="Times New Roman" w:eastAsia="Times New Roman" w:hAnsi="Times New Roman" w:cs="Times New Roman"/>
          <w:bCs/>
          <w:sz w:val="24"/>
          <w:szCs w:val="24"/>
        </w:rPr>
        <w:t>В соответствии с пунктом 79 постановления Правительства Российской Федерации от 13 мая 2013 года № 406 «О государственном регулировании тарифов в сфере водоснабжения и водоотведения» при определении НВВ нормативная прибыль для МУП «Ресурс» не учтена.</w:t>
      </w:r>
    </w:p>
    <w:p w:rsidR="00DD0FF3" w:rsidRPr="00766035" w:rsidRDefault="00DD0FF3" w:rsidP="00DD0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66035">
        <w:rPr>
          <w:rFonts w:ascii="Times New Roman" w:eastAsia="Times New Roman" w:hAnsi="Times New Roman" w:cs="Times New Roman"/>
          <w:bCs/>
          <w:sz w:val="24"/>
          <w:szCs w:val="24"/>
        </w:rPr>
        <w:t>Операционные расходы базового периода в годовых затратах составили 844,68 тыс. рублей.</w:t>
      </w:r>
    </w:p>
    <w:p w:rsidR="00DD0FF3" w:rsidRPr="00766035" w:rsidRDefault="00DD0FF3" w:rsidP="00DD0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66035">
        <w:rPr>
          <w:rFonts w:ascii="Times New Roman" w:eastAsia="Times New Roman" w:hAnsi="Times New Roman" w:cs="Times New Roman"/>
          <w:bCs/>
          <w:sz w:val="24"/>
          <w:szCs w:val="24"/>
        </w:rPr>
        <w:t>Необходимая валовая выручка на 2016 год составила 873,71</w:t>
      </w:r>
      <w:r w:rsidRPr="00766035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 xml:space="preserve"> </w:t>
      </w:r>
      <w:r w:rsidRPr="00766035">
        <w:rPr>
          <w:rFonts w:ascii="Times New Roman" w:eastAsia="Times New Roman" w:hAnsi="Times New Roman" w:cs="Times New Roman"/>
          <w:bCs/>
          <w:sz w:val="24"/>
          <w:szCs w:val="24"/>
        </w:rPr>
        <w:t>тыс. рублей.</w:t>
      </w:r>
    </w:p>
    <w:p w:rsidR="00DD0FF3" w:rsidRPr="00766035" w:rsidRDefault="00DD0FF3" w:rsidP="00DD0FF3">
      <w:pPr>
        <w:pStyle w:val="ConsPlusCel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66035">
        <w:rPr>
          <w:rFonts w:ascii="Times New Roman" w:hAnsi="Times New Roman" w:cs="Times New Roman"/>
          <w:sz w:val="24"/>
          <w:szCs w:val="24"/>
        </w:rPr>
        <w:t>Экономически обоснованные тарифы на водоотведение в 2016 г. составили:</w:t>
      </w:r>
    </w:p>
    <w:p w:rsidR="00DD0FF3" w:rsidRPr="00766035" w:rsidRDefault="00DD0FF3" w:rsidP="00DD0FF3">
      <w:pPr>
        <w:pStyle w:val="ConsPlusCel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66035">
        <w:rPr>
          <w:rFonts w:ascii="Times New Roman" w:hAnsi="Times New Roman" w:cs="Times New Roman"/>
          <w:sz w:val="24"/>
          <w:szCs w:val="24"/>
        </w:rPr>
        <w:t>- 76,43</w:t>
      </w:r>
      <w:r w:rsidRPr="0076603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66035">
        <w:rPr>
          <w:rFonts w:ascii="Times New Roman" w:hAnsi="Times New Roman" w:cs="Times New Roman"/>
          <w:sz w:val="24"/>
          <w:szCs w:val="24"/>
        </w:rPr>
        <w:t>руб./м3 -  с 01.01.2016 по 30.06.2016 г.</w:t>
      </w:r>
    </w:p>
    <w:p w:rsidR="00DD0FF3" w:rsidRPr="00766035" w:rsidRDefault="00DD0FF3" w:rsidP="00DD0FF3">
      <w:pPr>
        <w:pStyle w:val="ConsPlusCel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66035">
        <w:rPr>
          <w:rFonts w:ascii="Times New Roman" w:hAnsi="Times New Roman" w:cs="Times New Roman"/>
          <w:sz w:val="24"/>
          <w:szCs w:val="24"/>
        </w:rPr>
        <w:t>- 78,34 руб./м3 - с 01.07.2016 г. по 31.12.2016 г. (НДС не облагается).</w:t>
      </w:r>
    </w:p>
    <w:p w:rsidR="00DD0FF3" w:rsidRPr="00766035" w:rsidRDefault="00DD0FF3" w:rsidP="00DD0FF3">
      <w:pPr>
        <w:pStyle w:val="ConsPlusCel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D0FF3" w:rsidRPr="00766035" w:rsidRDefault="00DD0FF3" w:rsidP="00DD0FF3">
      <w:pPr>
        <w:pStyle w:val="ConsPlusCel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66035">
        <w:rPr>
          <w:rFonts w:ascii="Times New Roman" w:hAnsi="Times New Roman" w:cs="Times New Roman"/>
          <w:sz w:val="24"/>
          <w:szCs w:val="24"/>
        </w:rPr>
        <w:t>При расчете НВВ на 2017 г. приняты следующие статьи затрат.</w:t>
      </w:r>
      <w:r w:rsidRPr="0076603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D0FF3" w:rsidRPr="00766035" w:rsidRDefault="00DD0FF3" w:rsidP="00DD0FF3">
      <w:pPr>
        <w:pStyle w:val="ConsPlusCell"/>
        <w:numPr>
          <w:ilvl w:val="0"/>
          <w:numId w:val="18"/>
        </w:num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66035">
        <w:rPr>
          <w:rFonts w:ascii="Times New Roman" w:hAnsi="Times New Roman" w:cs="Times New Roman"/>
          <w:sz w:val="24"/>
          <w:szCs w:val="24"/>
        </w:rPr>
        <w:t>Текущие расходы.</w:t>
      </w:r>
    </w:p>
    <w:p w:rsidR="00DD0FF3" w:rsidRPr="00766035" w:rsidRDefault="00DD0FF3" w:rsidP="00DD0FF3">
      <w:pPr>
        <w:pStyle w:val="ConsPlusCell"/>
        <w:numPr>
          <w:ilvl w:val="0"/>
          <w:numId w:val="20"/>
        </w:num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66035">
        <w:rPr>
          <w:rFonts w:ascii="Times New Roman" w:hAnsi="Times New Roman" w:cs="Times New Roman"/>
          <w:sz w:val="24"/>
          <w:szCs w:val="24"/>
        </w:rPr>
        <w:t>Операционные расходы на 2017 год.</w:t>
      </w:r>
    </w:p>
    <w:p w:rsidR="00DD0FF3" w:rsidRPr="00766035" w:rsidRDefault="00DD0FF3" w:rsidP="00DD0FF3">
      <w:pPr>
        <w:pStyle w:val="ConsPlusCel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66035">
        <w:rPr>
          <w:rFonts w:ascii="Times New Roman" w:hAnsi="Times New Roman" w:cs="Times New Roman"/>
          <w:sz w:val="24"/>
          <w:szCs w:val="24"/>
        </w:rPr>
        <w:t xml:space="preserve">Расчет операционных расходов на 2017 г. производится на основе базовых операционных расходов 2-го полугодия 2016 года, с учетом индекса эффективности операционных расходов 1%, индекса потребительских цен на 2017 год, определенного прогнозом социально-экономического развития в размере 6,0%. Поскольку изменение количества активов в течение долгосрочного периода не планируется, ИКА принят равным 0. </w:t>
      </w:r>
    </w:p>
    <w:p w:rsidR="00DD0FF3" w:rsidRPr="00766035" w:rsidRDefault="00DD0FF3" w:rsidP="00DD0FF3">
      <w:pPr>
        <w:pStyle w:val="ConsPlusCel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66035">
        <w:rPr>
          <w:rFonts w:ascii="Times New Roman" w:hAnsi="Times New Roman" w:cs="Times New Roman"/>
          <w:sz w:val="24"/>
          <w:szCs w:val="24"/>
        </w:rPr>
        <w:t xml:space="preserve">Размер операционных расходов 1 полугодия 2017 г. принят равным операционным расходам базового периода – 422,34 тыс. руб. </w:t>
      </w:r>
    </w:p>
    <w:p w:rsidR="00DD0FF3" w:rsidRPr="00766035" w:rsidRDefault="00DD0FF3" w:rsidP="00DD0FF3">
      <w:pPr>
        <w:pStyle w:val="ConsPlusCel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66035">
        <w:rPr>
          <w:rFonts w:ascii="Times New Roman" w:hAnsi="Times New Roman" w:cs="Times New Roman"/>
          <w:sz w:val="24"/>
          <w:szCs w:val="24"/>
        </w:rPr>
        <w:t>Размер операционных расходов 2-го полугодия 2017 г. рассчитан по формуле 8 пункта 45 Методических указаний:</w:t>
      </w:r>
    </w:p>
    <w:p w:rsidR="00DD0FF3" w:rsidRPr="00766035" w:rsidRDefault="00DD0FF3" w:rsidP="00DD0FF3">
      <w:pPr>
        <w:pStyle w:val="ConsPlusCel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66035">
        <w:rPr>
          <w:rFonts w:ascii="Times New Roman" w:hAnsi="Times New Roman" w:cs="Times New Roman"/>
          <w:sz w:val="24"/>
          <w:szCs w:val="24"/>
        </w:rPr>
        <w:t>ОР</w:t>
      </w:r>
      <w:r w:rsidRPr="00766035">
        <w:rPr>
          <w:rFonts w:ascii="Times New Roman" w:hAnsi="Times New Roman" w:cs="Times New Roman"/>
          <w:sz w:val="24"/>
          <w:szCs w:val="24"/>
          <w:vertAlign w:val="subscript"/>
        </w:rPr>
        <w:t xml:space="preserve">2017 </w:t>
      </w:r>
      <w:r w:rsidRPr="00766035">
        <w:rPr>
          <w:rFonts w:ascii="Times New Roman" w:hAnsi="Times New Roman" w:cs="Times New Roman"/>
          <w:sz w:val="24"/>
          <w:szCs w:val="24"/>
        </w:rPr>
        <w:t>= 422,34*(1-0,01)*(1+0,060) = 443,21 тыс. рублей.</w:t>
      </w:r>
    </w:p>
    <w:p w:rsidR="00DD0FF3" w:rsidRPr="00766035" w:rsidRDefault="00DD0FF3" w:rsidP="00DD0FF3">
      <w:pPr>
        <w:pStyle w:val="ConsPlusCell"/>
        <w:numPr>
          <w:ilvl w:val="0"/>
          <w:numId w:val="20"/>
        </w:numPr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766035">
        <w:rPr>
          <w:rFonts w:ascii="Times New Roman" w:hAnsi="Times New Roman" w:cs="Times New Roman"/>
          <w:bCs/>
          <w:sz w:val="24"/>
          <w:szCs w:val="24"/>
        </w:rPr>
        <w:t>Расходы на электрическую энергию.</w:t>
      </w:r>
    </w:p>
    <w:p w:rsidR="00DD0FF3" w:rsidRPr="00766035" w:rsidRDefault="00DD0FF3" w:rsidP="00DD0FF3">
      <w:pPr>
        <w:pStyle w:val="ConsPlusCel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66035">
        <w:rPr>
          <w:rFonts w:ascii="Times New Roman" w:hAnsi="Times New Roman" w:cs="Times New Roman"/>
          <w:bCs/>
          <w:sz w:val="24"/>
          <w:szCs w:val="24"/>
        </w:rPr>
        <w:t>Удельный расход электроэнергии принят в соответствии с базовым – 0,03 кВт/м3. Тариф на электроэнергию 1-го полугодия 2018 г. принят равным тарифу 2-го полугодия 2017 г. с индексацией во втором полугодии на 106,2%. Затраты составили 2,53 тыс. руб.</w:t>
      </w:r>
    </w:p>
    <w:p w:rsidR="00DD0FF3" w:rsidRPr="00766035" w:rsidRDefault="00DD0FF3" w:rsidP="00DD0FF3">
      <w:pPr>
        <w:pStyle w:val="ConsPlusCell"/>
        <w:numPr>
          <w:ilvl w:val="0"/>
          <w:numId w:val="20"/>
        </w:num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66035">
        <w:rPr>
          <w:rFonts w:ascii="Times New Roman" w:hAnsi="Times New Roman" w:cs="Times New Roman"/>
          <w:bCs/>
          <w:sz w:val="24"/>
          <w:szCs w:val="24"/>
        </w:rPr>
        <w:t>Неподконтрольные расходы.</w:t>
      </w:r>
    </w:p>
    <w:p w:rsidR="00DD0FF3" w:rsidRPr="00766035" w:rsidRDefault="00DD0FF3" w:rsidP="00DD0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66035">
        <w:rPr>
          <w:rFonts w:ascii="Times New Roman" w:eastAsia="Times New Roman" w:hAnsi="Times New Roman" w:cs="Times New Roman"/>
          <w:bCs/>
          <w:sz w:val="24"/>
          <w:szCs w:val="24"/>
        </w:rPr>
        <w:t>В НВВ приняты затраты в размере 27,20 тыс. рублей.</w:t>
      </w:r>
    </w:p>
    <w:p w:rsidR="00DD0FF3" w:rsidRPr="00766035" w:rsidRDefault="00DD0FF3" w:rsidP="00DD0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66035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III</w:t>
      </w:r>
      <w:r w:rsidRPr="00766035">
        <w:rPr>
          <w:rFonts w:ascii="Times New Roman" w:eastAsia="Times New Roman" w:hAnsi="Times New Roman" w:cs="Times New Roman"/>
          <w:bCs/>
          <w:sz w:val="24"/>
          <w:szCs w:val="24"/>
        </w:rPr>
        <w:t>. Нормативная прибыль.</w:t>
      </w:r>
    </w:p>
    <w:p w:rsidR="00DD0FF3" w:rsidRPr="00766035" w:rsidRDefault="00DD0FF3" w:rsidP="00DD0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66035">
        <w:rPr>
          <w:rFonts w:ascii="Times New Roman" w:eastAsia="Times New Roman" w:hAnsi="Times New Roman" w:cs="Times New Roman"/>
          <w:bCs/>
          <w:sz w:val="24"/>
          <w:szCs w:val="24"/>
        </w:rPr>
        <w:t>Нормативная прибыль не учтена.</w:t>
      </w:r>
    </w:p>
    <w:p w:rsidR="00DD0FF3" w:rsidRPr="00766035" w:rsidRDefault="00DD0FF3" w:rsidP="00DD0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66035">
        <w:rPr>
          <w:rFonts w:ascii="Times New Roman" w:eastAsia="Times New Roman" w:hAnsi="Times New Roman" w:cs="Times New Roman"/>
          <w:bCs/>
          <w:sz w:val="24"/>
          <w:szCs w:val="24"/>
        </w:rPr>
        <w:t>Необходимая валовая выручка на 2017 год составила 897,76 тыс. руб.</w:t>
      </w:r>
    </w:p>
    <w:p w:rsidR="00DD0FF3" w:rsidRPr="00766035" w:rsidRDefault="00DD0FF3" w:rsidP="00DD0FF3">
      <w:pPr>
        <w:pStyle w:val="ConsPlusCel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66035">
        <w:rPr>
          <w:rFonts w:ascii="Times New Roman" w:hAnsi="Times New Roman" w:cs="Times New Roman"/>
          <w:sz w:val="24"/>
          <w:szCs w:val="24"/>
        </w:rPr>
        <w:t>Экономически обоснованные тарифы на водоотведение в 2017 г. составили:</w:t>
      </w:r>
    </w:p>
    <w:p w:rsidR="00DD0FF3" w:rsidRPr="00766035" w:rsidRDefault="00DD0FF3" w:rsidP="00DD0FF3">
      <w:pPr>
        <w:pStyle w:val="ConsPlusCel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66035">
        <w:rPr>
          <w:rFonts w:ascii="Times New Roman" w:hAnsi="Times New Roman" w:cs="Times New Roman"/>
          <w:sz w:val="24"/>
          <w:szCs w:val="24"/>
        </w:rPr>
        <w:t>- 78,34 руб./м3 - с 01.01.2017 по 30.06.2017 г.</w:t>
      </w:r>
    </w:p>
    <w:p w:rsidR="00DD0FF3" w:rsidRPr="00766035" w:rsidRDefault="00DD0FF3" w:rsidP="00DD0FF3">
      <w:pPr>
        <w:pStyle w:val="ConsPlusCel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66035">
        <w:rPr>
          <w:rFonts w:ascii="Times New Roman" w:hAnsi="Times New Roman" w:cs="Times New Roman"/>
          <w:sz w:val="24"/>
          <w:szCs w:val="24"/>
        </w:rPr>
        <w:t>- 80,69 руб./м3 - с 01.07.2017 г. по 31.12.2017 г. (НДС не облагается).</w:t>
      </w:r>
    </w:p>
    <w:p w:rsidR="00DD0FF3" w:rsidRPr="00766035" w:rsidRDefault="00DD0FF3" w:rsidP="00DD0FF3">
      <w:pPr>
        <w:pStyle w:val="ConsPlusCel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D0FF3" w:rsidRPr="00766035" w:rsidRDefault="00DD0FF3" w:rsidP="00DD0FF3">
      <w:pPr>
        <w:pStyle w:val="ConsPlusCel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66035">
        <w:rPr>
          <w:rFonts w:ascii="Times New Roman" w:hAnsi="Times New Roman" w:cs="Times New Roman"/>
          <w:sz w:val="24"/>
          <w:szCs w:val="24"/>
        </w:rPr>
        <w:t>При расчете НВВ на 2018 г. приняты следующие статьи затрат.</w:t>
      </w:r>
      <w:r w:rsidRPr="0076603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660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0FF3" w:rsidRPr="00766035" w:rsidRDefault="00DD0FF3" w:rsidP="00DD0FF3">
      <w:pPr>
        <w:pStyle w:val="ConsPlusCel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76603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66035">
        <w:rPr>
          <w:rFonts w:ascii="Times New Roman" w:hAnsi="Times New Roman" w:cs="Times New Roman"/>
          <w:sz w:val="24"/>
          <w:szCs w:val="24"/>
        </w:rPr>
        <w:t>.Текущие расходы.</w:t>
      </w:r>
      <w:proofErr w:type="gramEnd"/>
    </w:p>
    <w:p w:rsidR="00DD0FF3" w:rsidRPr="00766035" w:rsidRDefault="00DD0FF3" w:rsidP="00DD0FF3">
      <w:pPr>
        <w:pStyle w:val="ConsPlusCell"/>
        <w:numPr>
          <w:ilvl w:val="0"/>
          <w:numId w:val="21"/>
        </w:num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66035">
        <w:rPr>
          <w:rFonts w:ascii="Times New Roman" w:hAnsi="Times New Roman" w:cs="Times New Roman"/>
          <w:sz w:val="24"/>
          <w:szCs w:val="24"/>
        </w:rPr>
        <w:t>Операционные расходы на 2018 год.</w:t>
      </w:r>
    </w:p>
    <w:p w:rsidR="00DD0FF3" w:rsidRPr="00766035" w:rsidRDefault="00DD0FF3" w:rsidP="00DD0FF3">
      <w:pPr>
        <w:pStyle w:val="ConsPlusCel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66035">
        <w:rPr>
          <w:rFonts w:ascii="Times New Roman" w:hAnsi="Times New Roman" w:cs="Times New Roman"/>
          <w:sz w:val="24"/>
          <w:szCs w:val="24"/>
        </w:rPr>
        <w:t xml:space="preserve">Расчет операционных расходов на 2018 г. производится на основе операционных расходов 2-го полугодия 2017 года, с учетом индекса эффективности операционных расходов 1%, индекса потребительских цен на 2018 год, определенного прогнозом социально-экономического развития в размере 5,0%. Поскольку изменение количества активов в течение долгосрочного периода не планируется, ИКА принят равным 0. </w:t>
      </w:r>
    </w:p>
    <w:p w:rsidR="00DD0FF3" w:rsidRPr="00766035" w:rsidRDefault="00DD0FF3" w:rsidP="00DD0FF3">
      <w:pPr>
        <w:pStyle w:val="ConsPlusCel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66035">
        <w:rPr>
          <w:rFonts w:ascii="Times New Roman" w:hAnsi="Times New Roman" w:cs="Times New Roman"/>
          <w:sz w:val="24"/>
          <w:szCs w:val="24"/>
        </w:rPr>
        <w:t xml:space="preserve">Размер операционных расходов 1 полугодия 2018 г. принят равным операционным расходам 2-го полугодия 2017 года – 443,21 тыс. руб. </w:t>
      </w:r>
    </w:p>
    <w:p w:rsidR="00DD0FF3" w:rsidRPr="00766035" w:rsidRDefault="00DD0FF3" w:rsidP="00DD0FF3">
      <w:pPr>
        <w:pStyle w:val="ConsPlusCel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66035">
        <w:rPr>
          <w:rFonts w:ascii="Times New Roman" w:hAnsi="Times New Roman" w:cs="Times New Roman"/>
          <w:sz w:val="24"/>
          <w:szCs w:val="24"/>
        </w:rPr>
        <w:t>Размер операционных расходов 2-го полугодия 2018 г. рассчитан по формуле 8 пункта 45 Методических указаний:</w:t>
      </w:r>
    </w:p>
    <w:p w:rsidR="00DD0FF3" w:rsidRPr="00766035" w:rsidRDefault="00DD0FF3" w:rsidP="00DD0FF3">
      <w:pPr>
        <w:pStyle w:val="ConsPlusCel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66035">
        <w:rPr>
          <w:rFonts w:ascii="Times New Roman" w:hAnsi="Times New Roman" w:cs="Times New Roman"/>
          <w:sz w:val="24"/>
          <w:szCs w:val="24"/>
        </w:rPr>
        <w:t>ОР</w:t>
      </w:r>
      <w:r w:rsidRPr="00766035">
        <w:rPr>
          <w:rFonts w:ascii="Times New Roman" w:hAnsi="Times New Roman" w:cs="Times New Roman"/>
          <w:sz w:val="24"/>
          <w:szCs w:val="24"/>
          <w:vertAlign w:val="subscript"/>
        </w:rPr>
        <w:t>2018</w:t>
      </w:r>
      <w:r w:rsidRPr="00766035">
        <w:rPr>
          <w:rFonts w:ascii="Times New Roman" w:hAnsi="Times New Roman" w:cs="Times New Roman"/>
          <w:sz w:val="24"/>
          <w:szCs w:val="24"/>
        </w:rPr>
        <w:t>= 443,21*(1-0,01)*(1+0,050) = 460,71 тыс. рублей.</w:t>
      </w:r>
    </w:p>
    <w:p w:rsidR="00DD0FF3" w:rsidRPr="00766035" w:rsidRDefault="00DD0FF3" w:rsidP="00DD0FF3">
      <w:pPr>
        <w:pStyle w:val="ConsPlusCell"/>
        <w:numPr>
          <w:ilvl w:val="0"/>
          <w:numId w:val="21"/>
        </w:num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66035">
        <w:rPr>
          <w:rFonts w:ascii="Times New Roman" w:hAnsi="Times New Roman" w:cs="Times New Roman"/>
          <w:bCs/>
          <w:sz w:val="24"/>
          <w:szCs w:val="24"/>
        </w:rPr>
        <w:t>Расходы на электрическую энергию.</w:t>
      </w:r>
    </w:p>
    <w:p w:rsidR="00DD0FF3" w:rsidRPr="00766035" w:rsidRDefault="00DD0FF3" w:rsidP="00DD0FF3">
      <w:pPr>
        <w:pStyle w:val="ConsPlusCel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66035">
        <w:rPr>
          <w:rFonts w:ascii="Times New Roman" w:hAnsi="Times New Roman" w:cs="Times New Roman"/>
          <w:bCs/>
          <w:sz w:val="24"/>
          <w:szCs w:val="24"/>
        </w:rPr>
        <w:lastRenderedPageBreak/>
        <w:t>Удельный расход электроэнергии принят в соответствии с базовым – 0,03 кВт/м3. Тариф на электроэнергию 1-го полугодия 2018 г. принят равным тарифу 2-го полугодия 2017 г. с индексацией во втором полугодии на 106,2%. Затраты составили 2,69 тыс. руб.</w:t>
      </w:r>
    </w:p>
    <w:p w:rsidR="00DD0FF3" w:rsidRPr="00766035" w:rsidRDefault="00DD0FF3" w:rsidP="00DD0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66035">
        <w:rPr>
          <w:rFonts w:ascii="Times New Roman" w:eastAsia="Times New Roman" w:hAnsi="Times New Roman" w:cs="Times New Roman"/>
          <w:bCs/>
          <w:sz w:val="24"/>
          <w:szCs w:val="24"/>
        </w:rPr>
        <w:t>2. Неподконтрольные расходы.</w:t>
      </w:r>
    </w:p>
    <w:p w:rsidR="00DD0FF3" w:rsidRPr="00766035" w:rsidRDefault="00DD0FF3" w:rsidP="00DD0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66035">
        <w:rPr>
          <w:rFonts w:ascii="Times New Roman" w:eastAsia="Times New Roman" w:hAnsi="Times New Roman" w:cs="Times New Roman"/>
          <w:bCs/>
          <w:sz w:val="24"/>
          <w:szCs w:val="24"/>
        </w:rPr>
        <w:t>В НВВ приняты затраты в размере 28,35 тыс. рублей.</w:t>
      </w:r>
    </w:p>
    <w:p w:rsidR="00DD0FF3" w:rsidRPr="00766035" w:rsidRDefault="00DD0FF3" w:rsidP="00DD0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66035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III</w:t>
      </w:r>
      <w:r w:rsidRPr="00766035">
        <w:rPr>
          <w:rFonts w:ascii="Times New Roman" w:eastAsia="Times New Roman" w:hAnsi="Times New Roman" w:cs="Times New Roman"/>
          <w:bCs/>
          <w:sz w:val="24"/>
          <w:szCs w:val="24"/>
        </w:rPr>
        <w:t>. Нормативная прибыль.</w:t>
      </w:r>
    </w:p>
    <w:p w:rsidR="00DD0FF3" w:rsidRPr="00766035" w:rsidRDefault="00DD0FF3" w:rsidP="00DD0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66035">
        <w:rPr>
          <w:rFonts w:ascii="Times New Roman" w:eastAsia="Times New Roman" w:hAnsi="Times New Roman" w:cs="Times New Roman"/>
          <w:bCs/>
          <w:sz w:val="24"/>
          <w:szCs w:val="24"/>
        </w:rPr>
        <w:t>Нормативная прибыль не учтена.</w:t>
      </w:r>
    </w:p>
    <w:p w:rsidR="00DD0FF3" w:rsidRPr="00766035" w:rsidRDefault="00DD0FF3" w:rsidP="00DD0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66035">
        <w:rPr>
          <w:rFonts w:ascii="Times New Roman" w:eastAsia="Times New Roman" w:hAnsi="Times New Roman" w:cs="Times New Roman"/>
          <w:bCs/>
          <w:sz w:val="24"/>
          <w:szCs w:val="24"/>
        </w:rPr>
        <w:t>Необходимая валовая выручка на 2018 год составила 927,12 тыс. руб.</w:t>
      </w:r>
    </w:p>
    <w:p w:rsidR="00DD0FF3" w:rsidRPr="00766035" w:rsidRDefault="00DD0FF3" w:rsidP="00DD0FF3">
      <w:pPr>
        <w:pStyle w:val="ConsPlusCel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66035">
        <w:rPr>
          <w:rFonts w:ascii="Times New Roman" w:hAnsi="Times New Roman" w:cs="Times New Roman"/>
          <w:sz w:val="24"/>
          <w:szCs w:val="24"/>
        </w:rPr>
        <w:t>Экономически обоснованные тарифы на водоотведение в 2018 г. составили:</w:t>
      </w:r>
    </w:p>
    <w:p w:rsidR="00DD0FF3" w:rsidRPr="00766035" w:rsidRDefault="00DD0FF3" w:rsidP="00DD0FF3">
      <w:pPr>
        <w:pStyle w:val="ConsPlusCel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66035">
        <w:rPr>
          <w:rFonts w:ascii="Times New Roman" w:hAnsi="Times New Roman" w:cs="Times New Roman"/>
          <w:sz w:val="24"/>
          <w:szCs w:val="24"/>
        </w:rPr>
        <w:t>- 80,69 руб./м3 - с 01.01.2018 по 30.06.2018 г.</w:t>
      </w:r>
    </w:p>
    <w:p w:rsidR="00DD0FF3" w:rsidRPr="00766035" w:rsidRDefault="00DD0FF3" w:rsidP="00DD0FF3">
      <w:pPr>
        <w:pStyle w:val="ConsPlusCel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66035">
        <w:rPr>
          <w:rFonts w:ascii="Times New Roman" w:hAnsi="Times New Roman" w:cs="Times New Roman"/>
          <w:sz w:val="24"/>
          <w:szCs w:val="24"/>
        </w:rPr>
        <w:t>- 83,54 руб./м3 - с 01.07.2018 г. по 31.12.2018 г. (НДС не облагается).</w:t>
      </w:r>
    </w:p>
    <w:p w:rsidR="00DD0FF3" w:rsidRPr="009C0C29" w:rsidRDefault="00DD0FF3" w:rsidP="00DD0FF3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члены П</w:t>
      </w:r>
      <w:r w:rsidRPr="009C0C29">
        <w:rPr>
          <w:rFonts w:ascii="Times New Roman" w:hAnsi="Times New Roman"/>
          <w:sz w:val="24"/>
          <w:szCs w:val="24"/>
        </w:rPr>
        <w:t>равления, принимавши</w:t>
      </w:r>
      <w:r>
        <w:rPr>
          <w:rFonts w:ascii="Times New Roman" w:hAnsi="Times New Roman"/>
          <w:sz w:val="24"/>
          <w:szCs w:val="24"/>
        </w:rPr>
        <w:t>е участие в рассмотрении</w:t>
      </w:r>
      <w:r w:rsidRPr="009C0C29">
        <w:rPr>
          <w:rFonts w:ascii="Times New Roman" w:hAnsi="Times New Roman"/>
          <w:sz w:val="24"/>
          <w:szCs w:val="24"/>
        </w:rPr>
        <w:t xml:space="preserve"> вопрос</w:t>
      </w:r>
      <w:r>
        <w:rPr>
          <w:rFonts w:ascii="Times New Roman" w:hAnsi="Times New Roman"/>
          <w:sz w:val="24"/>
          <w:szCs w:val="24"/>
        </w:rPr>
        <w:t xml:space="preserve">ов № </w:t>
      </w:r>
      <w:r w:rsidR="009F1AB6">
        <w:rPr>
          <w:rFonts w:ascii="Times New Roman" w:hAnsi="Times New Roman"/>
          <w:sz w:val="24"/>
          <w:szCs w:val="24"/>
        </w:rPr>
        <w:t>5,6</w:t>
      </w:r>
      <w:r>
        <w:rPr>
          <w:rFonts w:ascii="Times New Roman" w:hAnsi="Times New Roman"/>
          <w:sz w:val="24"/>
          <w:szCs w:val="24"/>
        </w:rPr>
        <w:t xml:space="preserve"> Повестки,</w:t>
      </w:r>
      <w:r w:rsidRPr="009C0C29">
        <w:rPr>
          <w:rFonts w:ascii="Times New Roman" w:hAnsi="Times New Roman"/>
          <w:sz w:val="24"/>
          <w:szCs w:val="24"/>
        </w:rPr>
        <w:t xml:space="preserve"> поддержали единогласно</w:t>
      </w:r>
      <w:r>
        <w:rPr>
          <w:rFonts w:ascii="Times New Roman" w:hAnsi="Times New Roman"/>
          <w:sz w:val="24"/>
          <w:szCs w:val="24"/>
        </w:rPr>
        <w:t xml:space="preserve"> предложение уполномоченного по делу А.А. Алексеевой.</w:t>
      </w:r>
    </w:p>
    <w:p w:rsidR="00DD0FF3" w:rsidRDefault="00DD0FF3" w:rsidP="00DD0FF3">
      <w:pPr>
        <w:tabs>
          <w:tab w:val="left" w:pos="709"/>
        </w:tabs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Солдатова И.Ю.</w:t>
      </w:r>
      <w:r w:rsidRPr="009C0C29">
        <w:rPr>
          <w:rFonts w:ascii="Times New Roman" w:eastAsia="Times New Roman" w:hAnsi="Times New Roman" w:cs="Times New Roman"/>
          <w:sz w:val="24"/>
          <w:szCs w:val="24"/>
        </w:rPr>
        <w:t xml:space="preserve"> – Принять предложение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А.А. Алексеевой.</w:t>
      </w:r>
    </w:p>
    <w:p w:rsidR="007124E5" w:rsidRDefault="007124E5" w:rsidP="00DD0F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D0FF3" w:rsidRPr="006975F6" w:rsidRDefault="00DD0FF3" w:rsidP="00DD0F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975F6">
        <w:rPr>
          <w:rFonts w:ascii="Times New Roman" w:eastAsia="Times New Roman" w:hAnsi="Times New Roman" w:cs="Times New Roman"/>
          <w:b/>
          <w:bCs/>
          <w:sz w:val="24"/>
          <w:szCs w:val="24"/>
        </w:rPr>
        <w:t>РЕШИЛИ:</w:t>
      </w:r>
    </w:p>
    <w:p w:rsidR="00DD0FF3" w:rsidRPr="006975F6" w:rsidRDefault="00DD0FF3" w:rsidP="00DD0FF3">
      <w:pPr>
        <w:tabs>
          <w:tab w:val="left" w:pos="567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75F6">
        <w:rPr>
          <w:rFonts w:ascii="Times New Roman" w:eastAsia="Times New Roman" w:hAnsi="Times New Roman" w:cs="Times New Roman"/>
          <w:sz w:val="24"/>
          <w:szCs w:val="24"/>
        </w:rPr>
        <w:t xml:space="preserve">1. Утвердить производственную программу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МУП «Ресурс» </w:t>
      </w:r>
      <w:r w:rsidRPr="006975F6">
        <w:rPr>
          <w:rFonts w:ascii="Times New Roman" w:eastAsia="Times New Roman" w:hAnsi="Times New Roman" w:cs="Times New Roman"/>
          <w:sz w:val="24"/>
          <w:szCs w:val="24"/>
        </w:rPr>
        <w:t xml:space="preserve">в сфере </w:t>
      </w:r>
      <w:r>
        <w:rPr>
          <w:rFonts w:ascii="Times New Roman" w:eastAsia="Times New Roman" w:hAnsi="Times New Roman" w:cs="Times New Roman"/>
          <w:sz w:val="24"/>
          <w:szCs w:val="24"/>
        </w:rPr>
        <w:t>водоснабжения и водоотведения на 2016-2018 годы.</w:t>
      </w:r>
    </w:p>
    <w:p w:rsidR="00DD0FF3" w:rsidRDefault="00DD0FF3" w:rsidP="00DD0FF3">
      <w:pPr>
        <w:tabs>
          <w:tab w:val="left" w:pos="567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3A55">
        <w:rPr>
          <w:rFonts w:ascii="Times New Roman" w:eastAsia="Times New Roman" w:hAnsi="Times New Roman" w:cs="Times New Roman"/>
          <w:sz w:val="24"/>
          <w:szCs w:val="24"/>
        </w:rPr>
        <w:t xml:space="preserve">2. Установить тарифы на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питьевую воду и водоотведение </w:t>
      </w:r>
      <w:r w:rsidRPr="00E53A55"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МУП «Ресурс» </w:t>
      </w:r>
      <w:r w:rsidRPr="00E53A55">
        <w:rPr>
          <w:rFonts w:ascii="Times New Roman" w:eastAsia="Times New Roman" w:hAnsi="Times New Roman" w:cs="Times New Roman"/>
          <w:sz w:val="24"/>
          <w:szCs w:val="24"/>
        </w:rPr>
        <w:t>на 2016-2018 годы  в размере: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4"/>
        <w:gridCol w:w="1899"/>
        <w:gridCol w:w="1218"/>
        <w:gridCol w:w="1280"/>
        <w:gridCol w:w="1150"/>
        <w:gridCol w:w="1150"/>
        <w:gridCol w:w="1150"/>
        <w:gridCol w:w="1148"/>
      </w:tblGrid>
      <w:tr w:rsidR="00DD0FF3" w:rsidTr="007124E5">
        <w:tc>
          <w:tcPr>
            <w:tcW w:w="2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FF3" w:rsidRPr="004C2951" w:rsidRDefault="00DD0FF3" w:rsidP="007124E5">
            <w:pPr>
              <w:pStyle w:val="ConsPlusNormal"/>
              <w:jc w:val="center"/>
              <w:rPr>
                <w:rFonts w:eastAsia="Times New Roman"/>
              </w:rPr>
            </w:pPr>
            <w:r w:rsidRPr="004C2951">
              <w:rPr>
                <w:rFonts w:eastAsia="Times New Roman"/>
              </w:rPr>
              <w:t xml:space="preserve">№ </w:t>
            </w:r>
            <w:proofErr w:type="spellStart"/>
            <w:proofErr w:type="gramStart"/>
            <w:r w:rsidRPr="004C2951">
              <w:rPr>
                <w:rFonts w:eastAsia="Times New Roman"/>
              </w:rPr>
              <w:t>п</w:t>
            </w:r>
            <w:proofErr w:type="spellEnd"/>
            <w:proofErr w:type="gramEnd"/>
            <w:r w:rsidRPr="004C2951">
              <w:rPr>
                <w:rFonts w:eastAsia="Times New Roman"/>
              </w:rPr>
              <w:t>/</w:t>
            </w:r>
            <w:proofErr w:type="spellStart"/>
            <w:r w:rsidRPr="004C2951">
              <w:rPr>
                <w:rFonts w:eastAsia="Times New Roman"/>
              </w:rPr>
              <w:t>п</w:t>
            </w:r>
            <w:proofErr w:type="spellEnd"/>
          </w:p>
        </w:tc>
        <w:tc>
          <w:tcPr>
            <w:tcW w:w="10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FF3" w:rsidRPr="007124E5" w:rsidRDefault="00DD0FF3" w:rsidP="007124E5">
            <w:pPr>
              <w:pStyle w:val="ConsPlusNormal"/>
              <w:jc w:val="center"/>
              <w:rPr>
                <w:rFonts w:eastAsia="Times New Roman"/>
                <w:sz w:val="20"/>
                <w:szCs w:val="20"/>
              </w:rPr>
            </w:pPr>
            <w:r w:rsidRPr="007124E5">
              <w:rPr>
                <w:rFonts w:eastAsia="Times New Roman"/>
                <w:sz w:val="20"/>
                <w:szCs w:val="20"/>
              </w:rPr>
              <w:t>Категория потребителей</w:t>
            </w:r>
          </w:p>
        </w:tc>
        <w:tc>
          <w:tcPr>
            <w:tcW w:w="1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F3" w:rsidRPr="007124E5" w:rsidRDefault="00DD0FF3" w:rsidP="007124E5">
            <w:pPr>
              <w:pStyle w:val="ConsPlusNormal"/>
              <w:jc w:val="center"/>
              <w:rPr>
                <w:rFonts w:eastAsia="Times New Roman"/>
                <w:sz w:val="20"/>
                <w:szCs w:val="20"/>
              </w:rPr>
            </w:pPr>
            <w:r w:rsidRPr="007124E5">
              <w:rPr>
                <w:rFonts w:eastAsia="Times New Roman"/>
                <w:sz w:val="20"/>
                <w:szCs w:val="20"/>
              </w:rPr>
              <w:t>2016 год</w:t>
            </w:r>
          </w:p>
        </w:tc>
        <w:tc>
          <w:tcPr>
            <w:tcW w:w="1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F3" w:rsidRPr="007124E5" w:rsidRDefault="00DD0FF3" w:rsidP="007124E5">
            <w:pPr>
              <w:pStyle w:val="ConsPlusNormal"/>
              <w:jc w:val="center"/>
              <w:rPr>
                <w:rFonts w:eastAsia="Times New Roman"/>
                <w:sz w:val="20"/>
                <w:szCs w:val="20"/>
              </w:rPr>
            </w:pPr>
            <w:r w:rsidRPr="007124E5">
              <w:rPr>
                <w:rFonts w:eastAsia="Times New Roman"/>
                <w:sz w:val="20"/>
                <w:szCs w:val="20"/>
              </w:rPr>
              <w:t>2017 год</w:t>
            </w:r>
          </w:p>
        </w:tc>
        <w:tc>
          <w:tcPr>
            <w:tcW w:w="1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F3" w:rsidRPr="007124E5" w:rsidRDefault="00DD0FF3" w:rsidP="007124E5">
            <w:pPr>
              <w:pStyle w:val="ConsPlusNormal"/>
              <w:jc w:val="center"/>
              <w:rPr>
                <w:rFonts w:eastAsia="Times New Roman"/>
                <w:sz w:val="20"/>
                <w:szCs w:val="20"/>
              </w:rPr>
            </w:pPr>
            <w:r w:rsidRPr="007124E5">
              <w:rPr>
                <w:rFonts w:eastAsia="Times New Roman"/>
                <w:sz w:val="20"/>
                <w:szCs w:val="20"/>
              </w:rPr>
              <w:t>2018 год</w:t>
            </w:r>
          </w:p>
        </w:tc>
      </w:tr>
      <w:tr w:rsidR="00DD0FF3" w:rsidRPr="00042D96" w:rsidTr="007124E5">
        <w:tc>
          <w:tcPr>
            <w:tcW w:w="2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F3" w:rsidRPr="004C2951" w:rsidRDefault="00DD0FF3" w:rsidP="007124E5">
            <w:pPr>
              <w:pStyle w:val="ConsPlusNormal"/>
              <w:jc w:val="center"/>
              <w:rPr>
                <w:rFonts w:eastAsia="Times New Roman"/>
              </w:rPr>
            </w:pPr>
          </w:p>
        </w:tc>
        <w:tc>
          <w:tcPr>
            <w:tcW w:w="10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F3" w:rsidRPr="007124E5" w:rsidRDefault="00DD0FF3" w:rsidP="007124E5">
            <w:pPr>
              <w:pStyle w:val="ConsPlusNormal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F3" w:rsidRPr="007124E5" w:rsidRDefault="00DD0FF3" w:rsidP="007124E5">
            <w:pPr>
              <w:pStyle w:val="ConsPlusNormal"/>
              <w:jc w:val="center"/>
              <w:rPr>
                <w:rFonts w:eastAsia="Times New Roman"/>
                <w:sz w:val="20"/>
                <w:szCs w:val="20"/>
              </w:rPr>
            </w:pPr>
            <w:r w:rsidRPr="007124E5">
              <w:rPr>
                <w:rFonts w:eastAsia="Times New Roman"/>
                <w:sz w:val="20"/>
                <w:szCs w:val="20"/>
              </w:rPr>
              <w:t>с 01.01.2016</w:t>
            </w:r>
          </w:p>
          <w:p w:rsidR="00DD0FF3" w:rsidRPr="007124E5" w:rsidRDefault="00DD0FF3" w:rsidP="007124E5">
            <w:pPr>
              <w:pStyle w:val="ConsPlusNormal"/>
              <w:jc w:val="center"/>
              <w:rPr>
                <w:rFonts w:eastAsia="Times New Roman"/>
                <w:sz w:val="20"/>
                <w:szCs w:val="20"/>
              </w:rPr>
            </w:pPr>
            <w:r w:rsidRPr="007124E5">
              <w:rPr>
                <w:rFonts w:eastAsia="Times New Roman"/>
                <w:sz w:val="20"/>
                <w:szCs w:val="20"/>
              </w:rPr>
              <w:t>по 30.06.2016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F3" w:rsidRPr="007124E5" w:rsidRDefault="00DD0FF3" w:rsidP="007124E5">
            <w:pPr>
              <w:pStyle w:val="ConsPlusNormal"/>
              <w:ind w:left="79" w:hanging="79"/>
              <w:jc w:val="center"/>
              <w:rPr>
                <w:rFonts w:eastAsia="Times New Roman"/>
                <w:sz w:val="20"/>
                <w:szCs w:val="20"/>
              </w:rPr>
            </w:pPr>
            <w:r w:rsidRPr="007124E5">
              <w:rPr>
                <w:rFonts w:eastAsia="Times New Roman"/>
                <w:sz w:val="20"/>
                <w:szCs w:val="20"/>
              </w:rPr>
              <w:t>с 01.07.2016</w:t>
            </w:r>
          </w:p>
          <w:p w:rsidR="00DD0FF3" w:rsidRPr="007124E5" w:rsidRDefault="00DD0FF3" w:rsidP="007124E5">
            <w:pPr>
              <w:pStyle w:val="ConsPlusNormal"/>
              <w:jc w:val="center"/>
              <w:rPr>
                <w:rFonts w:eastAsia="Times New Roman"/>
                <w:sz w:val="20"/>
                <w:szCs w:val="20"/>
              </w:rPr>
            </w:pPr>
            <w:r w:rsidRPr="007124E5">
              <w:rPr>
                <w:rFonts w:eastAsia="Times New Roman"/>
                <w:sz w:val="20"/>
                <w:szCs w:val="20"/>
              </w:rPr>
              <w:t>по 31.12.2016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F3" w:rsidRPr="007124E5" w:rsidRDefault="00DD0FF3" w:rsidP="007124E5">
            <w:pPr>
              <w:pStyle w:val="ConsPlusNormal"/>
              <w:jc w:val="center"/>
              <w:rPr>
                <w:rFonts w:eastAsia="Times New Roman"/>
                <w:sz w:val="20"/>
                <w:szCs w:val="20"/>
              </w:rPr>
            </w:pPr>
            <w:r w:rsidRPr="007124E5">
              <w:rPr>
                <w:rFonts w:eastAsia="Times New Roman"/>
                <w:sz w:val="20"/>
                <w:szCs w:val="20"/>
              </w:rPr>
              <w:t>с 01.01.2017</w:t>
            </w:r>
          </w:p>
          <w:p w:rsidR="00DD0FF3" w:rsidRPr="007124E5" w:rsidRDefault="00DD0FF3" w:rsidP="007124E5">
            <w:pPr>
              <w:pStyle w:val="ConsPlusNormal"/>
              <w:jc w:val="center"/>
              <w:rPr>
                <w:rFonts w:eastAsia="Times New Roman"/>
                <w:sz w:val="20"/>
                <w:szCs w:val="20"/>
              </w:rPr>
            </w:pPr>
            <w:r w:rsidRPr="007124E5">
              <w:rPr>
                <w:rFonts w:eastAsia="Times New Roman"/>
                <w:sz w:val="20"/>
                <w:szCs w:val="20"/>
              </w:rPr>
              <w:t>по 30.06.2017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F3" w:rsidRPr="007124E5" w:rsidRDefault="00DD0FF3" w:rsidP="007124E5">
            <w:pPr>
              <w:pStyle w:val="ConsPlusNormal"/>
              <w:jc w:val="center"/>
              <w:rPr>
                <w:rFonts w:eastAsia="Times New Roman"/>
                <w:sz w:val="20"/>
                <w:szCs w:val="20"/>
              </w:rPr>
            </w:pPr>
            <w:r w:rsidRPr="007124E5">
              <w:rPr>
                <w:rFonts w:eastAsia="Times New Roman"/>
                <w:sz w:val="20"/>
                <w:szCs w:val="20"/>
              </w:rPr>
              <w:t>с 01.07.2017</w:t>
            </w:r>
          </w:p>
          <w:p w:rsidR="00DD0FF3" w:rsidRPr="007124E5" w:rsidRDefault="00DD0FF3" w:rsidP="007124E5">
            <w:pPr>
              <w:pStyle w:val="ConsPlusNormal"/>
              <w:jc w:val="center"/>
              <w:rPr>
                <w:rFonts w:eastAsia="Times New Roman"/>
                <w:sz w:val="20"/>
                <w:szCs w:val="20"/>
              </w:rPr>
            </w:pPr>
            <w:r w:rsidRPr="007124E5">
              <w:rPr>
                <w:rFonts w:eastAsia="Times New Roman"/>
                <w:sz w:val="20"/>
                <w:szCs w:val="20"/>
              </w:rPr>
              <w:t>по 31.12.2017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F3" w:rsidRPr="007124E5" w:rsidRDefault="00DD0FF3" w:rsidP="007124E5">
            <w:pPr>
              <w:pStyle w:val="ConsPlusNormal"/>
              <w:jc w:val="center"/>
              <w:rPr>
                <w:rFonts w:eastAsia="Times New Roman"/>
                <w:sz w:val="20"/>
                <w:szCs w:val="20"/>
              </w:rPr>
            </w:pPr>
            <w:r w:rsidRPr="007124E5">
              <w:rPr>
                <w:rFonts w:eastAsia="Times New Roman"/>
                <w:sz w:val="20"/>
                <w:szCs w:val="20"/>
              </w:rPr>
              <w:t>с 01.01.2018</w:t>
            </w:r>
          </w:p>
          <w:p w:rsidR="00DD0FF3" w:rsidRPr="007124E5" w:rsidRDefault="00DD0FF3" w:rsidP="007124E5">
            <w:pPr>
              <w:pStyle w:val="ConsPlusNormal"/>
              <w:jc w:val="center"/>
              <w:rPr>
                <w:rFonts w:eastAsia="Times New Roman"/>
                <w:sz w:val="20"/>
                <w:szCs w:val="20"/>
              </w:rPr>
            </w:pPr>
            <w:r w:rsidRPr="007124E5">
              <w:rPr>
                <w:rFonts w:eastAsia="Times New Roman"/>
                <w:sz w:val="20"/>
                <w:szCs w:val="20"/>
              </w:rPr>
              <w:t>по 30.06.2018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F3" w:rsidRPr="007124E5" w:rsidRDefault="00DD0FF3" w:rsidP="007124E5">
            <w:pPr>
              <w:pStyle w:val="ConsPlusNormal"/>
              <w:jc w:val="center"/>
              <w:rPr>
                <w:rFonts w:eastAsia="Times New Roman"/>
                <w:sz w:val="20"/>
                <w:szCs w:val="20"/>
              </w:rPr>
            </w:pPr>
            <w:r w:rsidRPr="007124E5">
              <w:rPr>
                <w:rFonts w:eastAsia="Times New Roman"/>
                <w:sz w:val="20"/>
                <w:szCs w:val="20"/>
              </w:rPr>
              <w:t>с 01.07.2018</w:t>
            </w:r>
          </w:p>
          <w:p w:rsidR="00DD0FF3" w:rsidRPr="007124E5" w:rsidRDefault="00DD0FF3" w:rsidP="007124E5">
            <w:pPr>
              <w:pStyle w:val="ConsPlusNormal"/>
              <w:jc w:val="center"/>
              <w:rPr>
                <w:rFonts w:eastAsia="Times New Roman"/>
                <w:sz w:val="20"/>
                <w:szCs w:val="20"/>
              </w:rPr>
            </w:pPr>
            <w:r w:rsidRPr="007124E5">
              <w:rPr>
                <w:rFonts w:eastAsia="Times New Roman"/>
                <w:sz w:val="20"/>
                <w:szCs w:val="20"/>
              </w:rPr>
              <w:t>по 31.12.2018</w:t>
            </w:r>
          </w:p>
        </w:tc>
      </w:tr>
      <w:tr w:rsidR="00DD0FF3" w:rsidTr="007124E5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F3" w:rsidRPr="004C2951" w:rsidRDefault="00DD0FF3" w:rsidP="007124E5">
            <w:pPr>
              <w:pStyle w:val="ConsPlusNormal"/>
              <w:jc w:val="center"/>
              <w:rPr>
                <w:rFonts w:eastAsia="Times New Roman"/>
              </w:rPr>
            </w:pPr>
            <w:r w:rsidRPr="004C2951">
              <w:rPr>
                <w:rFonts w:eastAsia="Times New Roman"/>
              </w:rPr>
              <w:t>1.</w:t>
            </w:r>
          </w:p>
        </w:tc>
        <w:tc>
          <w:tcPr>
            <w:tcW w:w="475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F3" w:rsidRPr="004C2951" w:rsidRDefault="00DD0FF3" w:rsidP="007124E5">
            <w:pPr>
              <w:pStyle w:val="ConsPlusNormal"/>
              <w:rPr>
                <w:rFonts w:eastAsia="Times New Roman"/>
              </w:rPr>
            </w:pPr>
            <w:r w:rsidRPr="004C2951">
              <w:rPr>
                <w:rFonts w:eastAsia="Times New Roman"/>
              </w:rPr>
              <w:t>Питьевая вода (</w:t>
            </w:r>
            <w:proofErr w:type="spellStart"/>
            <w:r w:rsidRPr="004C2951">
              <w:rPr>
                <w:rFonts w:eastAsia="Times New Roman"/>
              </w:rPr>
              <w:t>одноставочный</w:t>
            </w:r>
            <w:proofErr w:type="spellEnd"/>
            <w:r w:rsidRPr="004C2951">
              <w:rPr>
                <w:rFonts w:eastAsia="Times New Roman"/>
              </w:rPr>
              <w:t xml:space="preserve"> тариф, руб./куб</w:t>
            </w:r>
            <w:proofErr w:type="gramStart"/>
            <w:r w:rsidRPr="004C2951">
              <w:rPr>
                <w:rFonts w:eastAsia="Times New Roman"/>
              </w:rPr>
              <w:t>.м</w:t>
            </w:r>
            <w:proofErr w:type="gramEnd"/>
            <w:r w:rsidRPr="004C2951">
              <w:rPr>
                <w:rFonts w:eastAsia="Times New Roman"/>
              </w:rPr>
              <w:t>)</w:t>
            </w:r>
          </w:p>
        </w:tc>
      </w:tr>
      <w:tr w:rsidR="00DD0FF3" w:rsidTr="007124E5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F3" w:rsidRPr="004C2951" w:rsidRDefault="00DD0FF3" w:rsidP="007124E5">
            <w:pPr>
              <w:pStyle w:val="ConsPlusNormal"/>
              <w:jc w:val="center"/>
              <w:rPr>
                <w:rFonts w:eastAsia="Times New Roman"/>
              </w:rPr>
            </w:pPr>
            <w:r w:rsidRPr="004C2951">
              <w:rPr>
                <w:rFonts w:eastAsia="Times New Roman"/>
              </w:rPr>
              <w:t>1.1.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F3" w:rsidRPr="004C2951" w:rsidRDefault="00DD0FF3" w:rsidP="007124E5">
            <w:pPr>
              <w:pStyle w:val="ConsPlusNormal"/>
              <w:rPr>
                <w:rFonts w:eastAsia="Times New Roman"/>
              </w:rPr>
            </w:pPr>
            <w:r w:rsidRPr="004C2951">
              <w:rPr>
                <w:rFonts w:eastAsia="Times New Roman"/>
              </w:rPr>
              <w:t xml:space="preserve">Население 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F3" w:rsidRPr="00766035" w:rsidRDefault="00DD0FF3" w:rsidP="007124E5">
            <w:pPr>
              <w:pStyle w:val="ConsPlusNormal"/>
              <w:jc w:val="center"/>
              <w:rPr>
                <w:rFonts w:eastAsia="Times New Roman"/>
              </w:rPr>
            </w:pPr>
            <w:r w:rsidRPr="00766035">
              <w:rPr>
                <w:rFonts w:eastAsia="Times New Roman"/>
              </w:rPr>
              <w:t>47,40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F3" w:rsidRPr="00766035" w:rsidRDefault="00DD0FF3" w:rsidP="007124E5">
            <w:pPr>
              <w:pStyle w:val="ConsPlusNormal"/>
              <w:jc w:val="center"/>
              <w:rPr>
                <w:rFonts w:eastAsia="Times New Roman"/>
              </w:rPr>
            </w:pPr>
            <w:r w:rsidRPr="00766035">
              <w:rPr>
                <w:rFonts w:eastAsia="Times New Roman"/>
              </w:rPr>
              <w:t>48,82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F3" w:rsidRPr="00766035" w:rsidRDefault="00DD0FF3" w:rsidP="007124E5">
            <w:pPr>
              <w:pStyle w:val="ConsPlusNormal"/>
              <w:jc w:val="center"/>
              <w:rPr>
                <w:rFonts w:eastAsia="Times New Roman"/>
              </w:rPr>
            </w:pPr>
            <w:r w:rsidRPr="00766035">
              <w:rPr>
                <w:rFonts w:eastAsia="Times New Roman"/>
              </w:rPr>
              <w:t>48,82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F3" w:rsidRPr="00766035" w:rsidRDefault="00DD0FF3" w:rsidP="007124E5">
            <w:pPr>
              <w:pStyle w:val="ConsPlusNormal"/>
              <w:jc w:val="center"/>
              <w:rPr>
                <w:rFonts w:eastAsia="Times New Roman"/>
              </w:rPr>
            </w:pPr>
            <w:r w:rsidRPr="00766035">
              <w:rPr>
                <w:rFonts w:eastAsia="Times New Roman"/>
              </w:rPr>
              <w:t>50,77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F3" w:rsidRPr="00766035" w:rsidRDefault="00DD0FF3" w:rsidP="007124E5">
            <w:pPr>
              <w:pStyle w:val="ConsPlusNormal"/>
              <w:jc w:val="center"/>
              <w:rPr>
                <w:rFonts w:eastAsia="Times New Roman"/>
              </w:rPr>
            </w:pPr>
            <w:r w:rsidRPr="00766035">
              <w:rPr>
                <w:rFonts w:eastAsia="Times New Roman"/>
              </w:rPr>
              <w:t>50,77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F3" w:rsidRPr="00766035" w:rsidRDefault="00DD0FF3" w:rsidP="007124E5">
            <w:pPr>
              <w:pStyle w:val="ConsPlusNormal"/>
              <w:jc w:val="center"/>
              <w:rPr>
                <w:rFonts w:eastAsia="Times New Roman"/>
              </w:rPr>
            </w:pPr>
            <w:r w:rsidRPr="00766035">
              <w:rPr>
                <w:rFonts w:eastAsia="Times New Roman"/>
              </w:rPr>
              <w:t>53,03</w:t>
            </w:r>
          </w:p>
        </w:tc>
      </w:tr>
      <w:tr w:rsidR="00DD0FF3" w:rsidTr="007124E5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F3" w:rsidRPr="004C2951" w:rsidRDefault="00DD0FF3" w:rsidP="007124E5">
            <w:pPr>
              <w:pStyle w:val="ConsPlusNormal"/>
              <w:jc w:val="center"/>
              <w:rPr>
                <w:rFonts w:eastAsia="Times New Roman"/>
              </w:rPr>
            </w:pPr>
            <w:r w:rsidRPr="004C2951">
              <w:rPr>
                <w:rFonts w:eastAsia="Times New Roman"/>
              </w:rPr>
              <w:t>1.2.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F3" w:rsidRPr="004C2951" w:rsidRDefault="00DD0FF3" w:rsidP="007124E5">
            <w:pPr>
              <w:pStyle w:val="ConsPlusNormal"/>
              <w:rPr>
                <w:rFonts w:eastAsia="Times New Roman"/>
              </w:rPr>
            </w:pPr>
            <w:r w:rsidRPr="004C2951">
              <w:rPr>
                <w:rFonts w:eastAsia="Times New Roman"/>
              </w:rPr>
              <w:t xml:space="preserve">Бюджетные и прочие потребители 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F3" w:rsidRPr="00766035" w:rsidRDefault="00DD0FF3" w:rsidP="007124E5">
            <w:pPr>
              <w:pStyle w:val="ConsPlusNormal"/>
              <w:jc w:val="center"/>
              <w:rPr>
                <w:rFonts w:eastAsia="Times New Roman"/>
              </w:rPr>
            </w:pPr>
            <w:r w:rsidRPr="00766035">
              <w:rPr>
                <w:rFonts w:eastAsia="Times New Roman"/>
              </w:rPr>
              <w:t>47,40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F3" w:rsidRPr="00766035" w:rsidRDefault="00DD0FF3" w:rsidP="007124E5">
            <w:pPr>
              <w:pStyle w:val="ConsPlusNormal"/>
              <w:jc w:val="center"/>
              <w:rPr>
                <w:rFonts w:eastAsia="Times New Roman"/>
              </w:rPr>
            </w:pPr>
            <w:r w:rsidRPr="00766035">
              <w:rPr>
                <w:rFonts w:eastAsia="Times New Roman"/>
              </w:rPr>
              <w:t>48,82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F3" w:rsidRPr="00766035" w:rsidRDefault="00DD0FF3" w:rsidP="007124E5">
            <w:pPr>
              <w:pStyle w:val="ConsPlusNormal"/>
              <w:jc w:val="center"/>
              <w:rPr>
                <w:rFonts w:eastAsia="Times New Roman"/>
              </w:rPr>
            </w:pPr>
            <w:r w:rsidRPr="00766035">
              <w:rPr>
                <w:rFonts w:eastAsia="Times New Roman"/>
              </w:rPr>
              <w:t>48,82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F3" w:rsidRPr="00766035" w:rsidRDefault="00DD0FF3" w:rsidP="007124E5">
            <w:pPr>
              <w:pStyle w:val="ConsPlusNormal"/>
              <w:jc w:val="center"/>
              <w:rPr>
                <w:rFonts w:eastAsia="Times New Roman"/>
              </w:rPr>
            </w:pPr>
            <w:r w:rsidRPr="00766035">
              <w:rPr>
                <w:rFonts w:eastAsia="Times New Roman"/>
              </w:rPr>
              <w:t>50,77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F3" w:rsidRPr="00766035" w:rsidRDefault="00DD0FF3" w:rsidP="007124E5">
            <w:pPr>
              <w:pStyle w:val="ConsPlusNormal"/>
              <w:jc w:val="center"/>
              <w:rPr>
                <w:rFonts w:eastAsia="Times New Roman"/>
              </w:rPr>
            </w:pPr>
            <w:r w:rsidRPr="00766035">
              <w:rPr>
                <w:rFonts w:eastAsia="Times New Roman"/>
              </w:rPr>
              <w:t>50,77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F3" w:rsidRPr="00766035" w:rsidRDefault="00DD0FF3" w:rsidP="007124E5">
            <w:pPr>
              <w:pStyle w:val="ConsPlusNormal"/>
              <w:jc w:val="center"/>
              <w:rPr>
                <w:rFonts w:eastAsia="Times New Roman"/>
              </w:rPr>
            </w:pPr>
            <w:r w:rsidRPr="00766035">
              <w:rPr>
                <w:rFonts w:eastAsia="Times New Roman"/>
              </w:rPr>
              <w:t>53,03</w:t>
            </w:r>
          </w:p>
        </w:tc>
      </w:tr>
      <w:tr w:rsidR="00DD0FF3" w:rsidTr="007124E5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F3" w:rsidRPr="004C2951" w:rsidRDefault="00DD0FF3" w:rsidP="007124E5">
            <w:pPr>
              <w:pStyle w:val="ConsPlusNormal"/>
              <w:jc w:val="center"/>
              <w:rPr>
                <w:rFonts w:eastAsia="Times New Roman"/>
              </w:rPr>
            </w:pPr>
            <w:r w:rsidRPr="004C2951">
              <w:rPr>
                <w:rFonts w:eastAsia="Times New Roman"/>
              </w:rPr>
              <w:t>2.</w:t>
            </w:r>
          </w:p>
        </w:tc>
        <w:tc>
          <w:tcPr>
            <w:tcW w:w="475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F3" w:rsidRPr="004C2951" w:rsidRDefault="00DD0FF3" w:rsidP="007124E5">
            <w:pPr>
              <w:pStyle w:val="ConsPlusNormal"/>
              <w:rPr>
                <w:rFonts w:eastAsia="Times New Roman"/>
              </w:rPr>
            </w:pPr>
            <w:r w:rsidRPr="004C2951">
              <w:rPr>
                <w:rFonts w:eastAsia="Times New Roman"/>
              </w:rPr>
              <w:t>Водоотведение (</w:t>
            </w:r>
            <w:proofErr w:type="spellStart"/>
            <w:r w:rsidRPr="004C2951">
              <w:rPr>
                <w:rFonts w:eastAsia="Times New Roman"/>
              </w:rPr>
              <w:t>одноставочный</w:t>
            </w:r>
            <w:proofErr w:type="spellEnd"/>
            <w:r w:rsidRPr="004C2951">
              <w:rPr>
                <w:rFonts w:eastAsia="Times New Roman"/>
              </w:rPr>
              <w:t xml:space="preserve"> тариф, руб./куб</w:t>
            </w:r>
            <w:proofErr w:type="gramStart"/>
            <w:r w:rsidRPr="004C2951">
              <w:rPr>
                <w:rFonts w:eastAsia="Times New Roman"/>
              </w:rPr>
              <w:t>.м</w:t>
            </w:r>
            <w:proofErr w:type="gramEnd"/>
            <w:r w:rsidRPr="004C2951">
              <w:rPr>
                <w:rFonts w:eastAsia="Times New Roman"/>
              </w:rPr>
              <w:t>)</w:t>
            </w:r>
          </w:p>
        </w:tc>
      </w:tr>
      <w:tr w:rsidR="00DD0FF3" w:rsidTr="007124E5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F3" w:rsidRPr="004C2951" w:rsidRDefault="00DD0FF3" w:rsidP="007124E5">
            <w:pPr>
              <w:pStyle w:val="ConsPlusNormal"/>
              <w:jc w:val="center"/>
              <w:rPr>
                <w:rFonts w:eastAsia="Times New Roman"/>
              </w:rPr>
            </w:pPr>
            <w:r w:rsidRPr="004C2951">
              <w:rPr>
                <w:rFonts w:eastAsia="Times New Roman"/>
              </w:rPr>
              <w:t>2.1.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F3" w:rsidRPr="004C2951" w:rsidRDefault="00DD0FF3" w:rsidP="007124E5">
            <w:pPr>
              <w:pStyle w:val="ConsPlusNormal"/>
              <w:rPr>
                <w:rFonts w:eastAsia="Times New Roman"/>
              </w:rPr>
            </w:pPr>
            <w:r w:rsidRPr="004C2951">
              <w:rPr>
                <w:rFonts w:eastAsia="Times New Roman"/>
              </w:rPr>
              <w:t xml:space="preserve">Население 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F3" w:rsidRPr="00766035" w:rsidRDefault="00DD0FF3" w:rsidP="007124E5">
            <w:pPr>
              <w:pStyle w:val="ConsPlusNormal"/>
              <w:jc w:val="center"/>
              <w:rPr>
                <w:rFonts w:eastAsia="Times New Roman"/>
              </w:rPr>
            </w:pPr>
            <w:r w:rsidRPr="00766035">
              <w:rPr>
                <w:rFonts w:eastAsia="Times New Roman"/>
              </w:rPr>
              <w:t>76,43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F3" w:rsidRPr="00766035" w:rsidRDefault="00DD0FF3" w:rsidP="007124E5">
            <w:pPr>
              <w:pStyle w:val="ConsPlusNormal"/>
              <w:jc w:val="center"/>
              <w:rPr>
                <w:rFonts w:eastAsia="Times New Roman"/>
              </w:rPr>
            </w:pPr>
            <w:r w:rsidRPr="00766035">
              <w:rPr>
                <w:rFonts w:eastAsia="Times New Roman"/>
              </w:rPr>
              <w:t>78,34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F3" w:rsidRPr="00766035" w:rsidRDefault="00DD0FF3" w:rsidP="007124E5">
            <w:pPr>
              <w:pStyle w:val="ConsPlusNormal"/>
              <w:jc w:val="center"/>
              <w:rPr>
                <w:rFonts w:eastAsia="Times New Roman"/>
              </w:rPr>
            </w:pPr>
            <w:r w:rsidRPr="00766035">
              <w:rPr>
                <w:rFonts w:eastAsia="Times New Roman"/>
              </w:rPr>
              <w:t>78,34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F3" w:rsidRPr="00766035" w:rsidRDefault="00DD0FF3" w:rsidP="007124E5">
            <w:pPr>
              <w:pStyle w:val="ConsPlusNormal"/>
              <w:jc w:val="center"/>
              <w:rPr>
                <w:rFonts w:eastAsia="Times New Roman"/>
              </w:rPr>
            </w:pPr>
            <w:r w:rsidRPr="00766035">
              <w:rPr>
                <w:rFonts w:eastAsia="Times New Roman"/>
              </w:rPr>
              <w:t>80,69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F3" w:rsidRPr="00766035" w:rsidRDefault="00DD0FF3" w:rsidP="007124E5">
            <w:pPr>
              <w:pStyle w:val="ConsPlusNormal"/>
              <w:jc w:val="center"/>
              <w:rPr>
                <w:rFonts w:eastAsia="Times New Roman"/>
              </w:rPr>
            </w:pPr>
            <w:r w:rsidRPr="00766035">
              <w:rPr>
                <w:rFonts w:eastAsia="Times New Roman"/>
              </w:rPr>
              <w:t>80,69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F3" w:rsidRPr="00766035" w:rsidRDefault="00DD0FF3" w:rsidP="007124E5">
            <w:pPr>
              <w:pStyle w:val="ConsPlusNormal"/>
              <w:jc w:val="center"/>
              <w:rPr>
                <w:rFonts w:eastAsia="Times New Roman"/>
              </w:rPr>
            </w:pPr>
            <w:r w:rsidRPr="00766035">
              <w:rPr>
                <w:rFonts w:eastAsia="Times New Roman"/>
              </w:rPr>
              <w:t>83,54</w:t>
            </w:r>
          </w:p>
        </w:tc>
      </w:tr>
      <w:tr w:rsidR="00DD0FF3" w:rsidTr="007124E5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F3" w:rsidRPr="004C2951" w:rsidRDefault="00DD0FF3" w:rsidP="007124E5">
            <w:pPr>
              <w:pStyle w:val="ConsPlusNormal"/>
              <w:jc w:val="center"/>
              <w:rPr>
                <w:rFonts w:eastAsia="Times New Roman"/>
              </w:rPr>
            </w:pPr>
            <w:r w:rsidRPr="004C2951">
              <w:rPr>
                <w:rFonts w:eastAsia="Times New Roman"/>
              </w:rPr>
              <w:t>2.2.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F3" w:rsidRPr="004C2951" w:rsidRDefault="00DD0FF3" w:rsidP="007124E5">
            <w:pPr>
              <w:pStyle w:val="ConsPlusNormal"/>
              <w:rPr>
                <w:rFonts w:eastAsia="Times New Roman"/>
              </w:rPr>
            </w:pPr>
            <w:r w:rsidRPr="004C2951">
              <w:rPr>
                <w:rFonts w:eastAsia="Times New Roman"/>
              </w:rPr>
              <w:t xml:space="preserve">Бюджетные и прочие потребители 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F3" w:rsidRPr="00766035" w:rsidRDefault="00DD0FF3" w:rsidP="007124E5">
            <w:pPr>
              <w:pStyle w:val="ConsPlusNormal"/>
              <w:jc w:val="center"/>
              <w:rPr>
                <w:rFonts w:eastAsia="Times New Roman"/>
              </w:rPr>
            </w:pPr>
            <w:r w:rsidRPr="00766035">
              <w:rPr>
                <w:rFonts w:eastAsia="Times New Roman"/>
              </w:rPr>
              <w:t>76,43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F3" w:rsidRPr="00766035" w:rsidRDefault="00DD0FF3" w:rsidP="007124E5">
            <w:pPr>
              <w:pStyle w:val="ConsPlusNormal"/>
              <w:jc w:val="center"/>
              <w:rPr>
                <w:rFonts w:eastAsia="Times New Roman"/>
              </w:rPr>
            </w:pPr>
            <w:r w:rsidRPr="00766035">
              <w:rPr>
                <w:rFonts w:eastAsia="Times New Roman"/>
              </w:rPr>
              <w:t>78,34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F3" w:rsidRPr="00766035" w:rsidRDefault="00DD0FF3" w:rsidP="007124E5">
            <w:pPr>
              <w:pStyle w:val="ConsPlusNormal"/>
              <w:jc w:val="center"/>
              <w:rPr>
                <w:rFonts w:eastAsia="Times New Roman"/>
              </w:rPr>
            </w:pPr>
            <w:r w:rsidRPr="00766035">
              <w:rPr>
                <w:rFonts w:eastAsia="Times New Roman"/>
              </w:rPr>
              <w:t>78,34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F3" w:rsidRPr="00766035" w:rsidRDefault="00DD0FF3" w:rsidP="007124E5">
            <w:pPr>
              <w:pStyle w:val="ConsPlusNormal"/>
              <w:jc w:val="center"/>
              <w:rPr>
                <w:rFonts w:eastAsia="Times New Roman"/>
              </w:rPr>
            </w:pPr>
            <w:r w:rsidRPr="00766035">
              <w:rPr>
                <w:rFonts w:eastAsia="Times New Roman"/>
              </w:rPr>
              <w:t>80,69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F3" w:rsidRPr="00766035" w:rsidRDefault="00DD0FF3" w:rsidP="007124E5">
            <w:pPr>
              <w:pStyle w:val="ConsPlusNormal"/>
              <w:jc w:val="center"/>
              <w:rPr>
                <w:rFonts w:eastAsia="Times New Roman"/>
              </w:rPr>
            </w:pPr>
            <w:r w:rsidRPr="00766035">
              <w:rPr>
                <w:rFonts w:eastAsia="Times New Roman"/>
              </w:rPr>
              <w:t>80,69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F3" w:rsidRPr="00766035" w:rsidRDefault="00DD0FF3" w:rsidP="007124E5">
            <w:pPr>
              <w:pStyle w:val="ConsPlusNormal"/>
              <w:jc w:val="center"/>
              <w:rPr>
                <w:rFonts w:eastAsia="Times New Roman"/>
              </w:rPr>
            </w:pPr>
            <w:r w:rsidRPr="00766035">
              <w:rPr>
                <w:rFonts w:eastAsia="Times New Roman"/>
              </w:rPr>
              <w:t>83,54</w:t>
            </w:r>
          </w:p>
        </w:tc>
      </w:tr>
    </w:tbl>
    <w:p w:rsidR="00DD0FF3" w:rsidRDefault="00DD0FF3" w:rsidP="00DD0F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Примечание: </w:t>
      </w:r>
      <w:r w:rsidRPr="00E53A55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Тарифы на 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питьевую воду и водоотведение </w:t>
      </w:r>
      <w:r w:rsidRPr="00E53A55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для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МУП «Ресурс» </w:t>
      </w:r>
      <w:r w:rsidRPr="00E53A55">
        <w:rPr>
          <w:rFonts w:ascii="Times New Roman" w:eastAsia="Times New Roman" w:hAnsi="Times New Roman" w:cs="Times New Roman"/>
          <w:snapToGrid w:val="0"/>
          <w:sz w:val="24"/>
          <w:szCs w:val="24"/>
        </w:rPr>
        <w:t>налогом на добавленную стоимость не облагаются в соответствии с главой 26.2 части второй Налогового Кодекса Российской Федерации.</w:t>
      </w:r>
    </w:p>
    <w:p w:rsidR="00DD0FF3" w:rsidRDefault="00DD0FF3" w:rsidP="00DD0F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4B5608">
        <w:rPr>
          <w:rFonts w:ascii="Times New Roman" w:eastAsia="Times New Roman" w:hAnsi="Times New Roman" w:cs="Times New Roman"/>
          <w:snapToGrid w:val="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Установить долгосрочные параметры регулирования тарифов на питьевую воду и водоотведение для </w:t>
      </w:r>
      <w:r>
        <w:rPr>
          <w:rFonts w:ascii="Times New Roman" w:eastAsia="Times New Roman" w:hAnsi="Times New Roman" w:cs="Times New Roman"/>
          <w:sz w:val="24"/>
          <w:szCs w:val="24"/>
        </w:rPr>
        <w:t>МУП «Ресурс»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на 2016-2018 годы: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48"/>
        <w:gridCol w:w="1083"/>
        <w:gridCol w:w="1627"/>
        <w:gridCol w:w="1634"/>
        <w:gridCol w:w="1357"/>
        <w:gridCol w:w="950"/>
        <w:gridCol w:w="1680"/>
      </w:tblGrid>
      <w:tr w:rsidR="00DD0FF3" w:rsidRPr="004C2951" w:rsidTr="007124E5">
        <w:trPr>
          <w:trHeight w:val="765"/>
        </w:trPr>
        <w:tc>
          <w:tcPr>
            <w:tcW w:w="6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FF3" w:rsidRPr="007124E5" w:rsidRDefault="00DD0FF3" w:rsidP="007124E5">
            <w:pPr>
              <w:pStyle w:val="ConsPlusNormal"/>
              <w:jc w:val="center"/>
              <w:rPr>
                <w:rFonts w:eastAsia="Times New Roman"/>
                <w:sz w:val="20"/>
                <w:szCs w:val="20"/>
              </w:rPr>
            </w:pPr>
            <w:r w:rsidRPr="007124E5">
              <w:rPr>
                <w:rFonts w:eastAsia="Times New Roman"/>
                <w:sz w:val="20"/>
                <w:szCs w:val="20"/>
              </w:rPr>
              <w:t>Вид тарифа</w:t>
            </w:r>
          </w:p>
        </w:tc>
        <w:tc>
          <w:tcPr>
            <w:tcW w:w="5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FF3" w:rsidRPr="007124E5" w:rsidRDefault="00DD0FF3" w:rsidP="007124E5">
            <w:pPr>
              <w:pStyle w:val="ConsPlusNormal"/>
              <w:jc w:val="center"/>
              <w:rPr>
                <w:rFonts w:eastAsia="Times New Roman"/>
                <w:sz w:val="20"/>
                <w:szCs w:val="20"/>
              </w:rPr>
            </w:pPr>
            <w:r w:rsidRPr="007124E5">
              <w:rPr>
                <w:rFonts w:eastAsia="Times New Roman"/>
                <w:sz w:val="20"/>
                <w:szCs w:val="20"/>
              </w:rPr>
              <w:t xml:space="preserve">Период </w:t>
            </w:r>
          </w:p>
        </w:tc>
        <w:tc>
          <w:tcPr>
            <w:tcW w:w="8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0FF3" w:rsidRPr="007124E5" w:rsidRDefault="00DD0FF3" w:rsidP="007124E5">
            <w:pPr>
              <w:pStyle w:val="ConsPlusNormal"/>
              <w:jc w:val="center"/>
              <w:rPr>
                <w:rFonts w:eastAsia="Times New Roman"/>
                <w:sz w:val="20"/>
                <w:szCs w:val="20"/>
              </w:rPr>
            </w:pPr>
            <w:r w:rsidRPr="007124E5">
              <w:rPr>
                <w:rFonts w:eastAsia="Times New Roman"/>
                <w:sz w:val="20"/>
                <w:szCs w:val="20"/>
              </w:rPr>
              <w:t>Базовый уровень операционных расходов</w:t>
            </w:r>
          </w:p>
        </w:tc>
        <w:tc>
          <w:tcPr>
            <w:tcW w:w="8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0FF3" w:rsidRPr="007124E5" w:rsidRDefault="00DD0FF3" w:rsidP="007124E5">
            <w:pPr>
              <w:pStyle w:val="ConsPlusNormal"/>
              <w:jc w:val="center"/>
              <w:rPr>
                <w:rFonts w:eastAsia="Times New Roman"/>
                <w:sz w:val="20"/>
                <w:szCs w:val="20"/>
              </w:rPr>
            </w:pPr>
            <w:r w:rsidRPr="007124E5">
              <w:rPr>
                <w:rFonts w:eastAsia="Times New Roman"/>
                <w:sz w:val="20"/>
                <w:szCs w:val="20"/>
              </w:rPr>
              <w:t>Индекс эффективности операционных расходов</w:t>
            </w:r>
          </w:p>
        </w:tc>
        <w:tc>
          <w:tcPr>
            <w:tcW w:w="7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0FF3" w:rsidRPr="007124E5" w:rsidRDefault="00DD0FF3" w:rsidP="007124E5">
            <w:pPr>
              <w:pStyle w:val="ConsPlusNormal"/>
              <w:jc w:val="center"/>
              <w:rPr>
                <w:rFonts w:eastAsia="Times New Roman"/>
                <w:sz w:val="20"/>
                <w:szCs w:val="20"/>
              </w:rPr>
            </w:pPr>
            <w:r w:rsidRPr="007124E5">
              <w:rPr>
                <w:rFonts w:eastAsia="Times New Roman"/>
                <w:sz w:val="20"/>
                <w:szCs w:val="20"/>
              </w:rPr>
              <w:t>Нормативный уровень прибыли</w:t>
            </w:r>
          </w:p>
        </w:tc>
        <w:tc>
          <w:tcPr>
            <w:tcW w:w="1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F3" w:rsidRPr="007124E5" w:rsidRDefault="00DD0FF3" w:rsidP="007124E5">
            <w:pPr>
              <w:pStyle w:val="ConsPlusNormal"/>
              <w:jc w:val="center"/>
              <w:rPr>
                <w:rFonts w:eastAsia="Times New Roman"/>
                <w:sz w:val="20"/>
                <w:szCs w:val="20"/>
              </w:rPr>
            </w:pPr>
            <w:r w:rsidRPr="007124E5">
              <w:rPr>
                <w:rFonts w:eastAsia="Times New Roman"/>
                <w:sz w:val="20"/>
                <w:szCs w:val="20"/>
              </w:rPr>
              <w:t>Показатели энергосбережения и энергетической эффективности</w:t>
            </w:r>
          </w:p>
        </w:tc>
      </w:tr>
      <w:tr w:rsidR="00DD0FF3" w:rsidRPr="004C2951" w:rsidTr="007124E5">
        <w:trPr>
          <w:trHeight w:val="611"/>
        </w:trPr>
        <w:tc>
          <w:tcPr>
            <w:tcW w:w="6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FF3" w:rsidRPr="007124E5" w:rsidRDefault="00DD0FF3" w:rsidP="007124E5">
            <w:pPr>
              <w:pStyle w:val="ConsPlusNormal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FF3" w:rsidRPr="007124E5" w:rsidRDefault="00DD0FF3" w:rsidP="007124E5">
            <w:pPr>
              <w:pStyle w:val="ConsPlusNormal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F3" w:rsidRPr="007124E5" w:rsidRDefault="00DD0FF3" w:rsidP="007124E5">
            <w:pPr>
              <w:pStyle w:val="ConsPlusNormal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F3" w:rsidRPr="007124E5" w:rsidRDefault="00DD0FF3" w:rsidP="007124E5">
            <w:pPr>
              <w:pStyle w:val="ConsPlusNormal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F3" w:rsidRPr="007124E5" w:rsidRDefault="00DD0FF3" w:rsidP="007124E5">
            <w:pPr>
              <w:pStyle w:val="ConsPlusNormal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F3" w:rsidRPr="007124E5" w:rsidRDefault="00DD0FF3" w:rsidP="007124E5">
            <w:pPr>
              <w:pStyle w:val="ConsPlusNormal"/>
              <w:jc w:val="center"/>
              <w:rPr>
                <w:rFonts w:eastAsia="Times New Roman"/>
                <w:sz w:val="20"/>
                <w:szCs w:val="20"/>
              </w:rPr>
            </w:pPr>
            <w:r w:rsidRPr="007124E5">
              <w:rPr>
                <w:rFonts w:eastAsia="Times New Roman"/>
                <w:sz w:val="20"/>
                <w:szCs w:val="20"/>
              </w:rPr>
              <w:t>Уровень потерь воды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F3" w:rsidRPr="007124E5" w:rsidRDefault="00DD0FF3" w:rsidP="007124E5">
            <w:pPr>
              <w:pStyle w:val="ConsPlusNormal"/>
              <w:jc w:val="center"/>
              <w:rPr>
                <w:rFonts w:eastAsia="Times New Roman"/>
                <w:sz w:val="20"/>
                <w:szCs w:val="20"/>
              </w:rPr>
            </w:pPr>
            <w:r w:rsidRPr="007124E5">
              <w:rPr>
                <w:rFonts w:eastAsia="Times New Roman"/>
                <w:sz w:val="20"/>
                <w:szCs w:val="20"/>
              </w:rPr>
              <w:t>Удельный расход электрической энергии</w:t>
            </w:r>
          </w:p>
        </w:tc>
      </w:tr>
      <w:tr w:rsidR="00DD0FF3" w:rsidRPr="004C2951" w:rsidTr="007124E5">
        <w:tc>
          <w:tcPr>
            <w:tcW w:w="6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F3" w:rsidRPr="007124E5" w:rsidRDefault="00DD0FF3" w:rsidP="007124E5">
            <w:pPr>
              <w:pStyle w:val="ConsPlusNormal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F3" w:rsidRPr="007124E5" w:rsidRDefault="00DD0FF3" w:rsidP="007124E5">
            <w:pPr>
              <w:pStyle w:val="ConsPlusNormal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F3" w:rsidRPr="007124E5" w:rsidRDefault="00DD0FF3" w:rsidP="007124E5">
            <w:pPr>
              <w:pStyle w:val="ConsPlusNormal"/>
              <w:jc w:val="center"/>
              <w:rPr>
                <w:rFonts w:eastAsia="Times New Roman"/>
                <w:sz w:val="20"/>
                <w:szCs w:val="20"/>
              </w:rPr>
            </w:pPr>
            <w:r w:rsidRPr="007124E5">
              <w:rPr>
                <w:rFonts w:eastAsia="Times New Roman"/>
                <w:sz w:val="20"/>
                <w:szCs w:val="20"/>
              </w:rPr>
              <w:t>тыс. руб.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F3" w:rsidRPr="007124E5" w:rsidRDefault="00DD0FF3" w:rsidP="007124E5">
            <w:pPr>
              <w:pStyle w:val="ConsPlusNormal"/>
              <w:jc w:val="center"/>
              <w:rPr>
                <w:rFonts w:eastAsia="Times New Roman"/>
                <w:sz w:val="20"/>
                <w:szCs w:val="20"/>
              </w:rPr>
            </w:pPr>
            <w:r w:rsidRPr="007124E5">
              <w:rPr>
                <w:rFonts w:eastAsia="Times New Roman"/>
                <w:sz w:val="20"/>
                <w:szCs w:val="20"/>
              </w:rPr>
              <w:t>%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F3" w:rsidRPr="007124E5" w:rsidRDefault="00DD0FF3" w:rsidP="007124E5">
            <w:pPr>
              <w:pStyle w:val="ConsPlusNormal"/>
              <w:jc w:val="center"/>
              <w:rPr>
                <w:rFonts w:eastAsia="Times New Roman"/>
                <w:sz w:val="20"/>
                <w:szCs w:val="20"/>
              </w:rPr>
            </w:pPr>
            <w:r w:rsidRPr="007124E5">
              <w:rPr>
                <w:rFonts w:eastAsia="Times New Roman"/>
                <w:sz w:val="20"/>
                <w:szCs w:val="20"/>
              </w:rPr>
              <w:t>%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F3" w:rsidRPr="007124E5" w:rsidRDefault="00DD0FF3" w:rsidP="007124E5">
            <w:pPr>
              <w:pStyle w:val="ConsPlusNormal"/>
              <w:jc w:val="center"/>
              <w:rPr>
                <w:rFonts w:eastAsia="Times New Roman"/>
                <w:sz w:val="20"/>
                <w:szCs w:val="20"/>
              </w:rPr>
            </w:pPr>
            <w:r w:rsidRPr="007124E5">
              <w:rPr>
                <w:rFonts w:eastAsia="Times New Roman"/>
                <w:sz w:val="20"/>
                <w:szCs w:val="20"/>
              </w:rPr>
              <w:t>%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F3" w:rsidRPr="007124E5" w:rsidRDefault="00DD0FF3" w:rsidP="007124E5">
            <w:pPr>
              <w:pStyle w:val="ConsPlusNormal"/>
              <w:jc w:val="center"/>
              <w:rPr>
                <w:rFonts w:eastAsia="Times New Roman"/>
                <w:sz w:val="20"/>
                <w:szCs w:val="20"/>
              </w:rPr>
            </w:pPr>
            <w:r w:rsidRPr="007124E5">
              <w:rPr>
                <w:rFonts w:eastAsia="Times New Roman"/>
                <w:sz w:val="20"/>
                <w:szCs w:val="20"/>
              </w:rPr>
              <w:t>кВт*ч/куб</w:t>
            </w:r>
            <w:proofErr w:type="gramStart"/>
            <w:r w:rsidRPr="007124E5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DD0FF3" w:rsidRPr="004C2951" w:rsidTr="007124E5">
        <w:trPr>
          <w:trHeight w:val="177"/>
        </w:trPr>
        <w:tc>
          <w:tcPr>
            <w:tcW w:w="6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FF3" w:rsidRPr="004C2951" w:rsidRDefault="00DD0FF3" w:rsidP="007124E5">
            <w:pPr>
              <w:pStyle w:val="ConsPlusNormal"/>
              <w:rPr>
                <w:rFonts w:eastAsia="Times New Roman"/>
              </w:rPr>
            </w:pPr>
            <w:r w:rsidRPr="004C2951">
              <w:rPr>
                <w:rFonts w:eastAsia="Times New Roman"/>
              </w:rPr>
              <w:t xml:space="preserve">Питьевая вода 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F3" w:rsidRPr="004C2951" w:rsidRDefault="00DD0FF3" w:rsidP="007124E5">
            <w:pPr>
              <w:pStyle w:val="ConsPlusNormal"/>
              <w:jc w:val="center"/>
              <w:rPr>
                <w:rFonts w:eastAsia="Times New Roman"/>
              </w:rPr>
            </w:pPr>
            <w:r w:rsidRPr="004C2951">
              <w:rPr>
                <w:rFonts w:eastAsia="Times New Roman"/>
              </w:rPr>
              <w:t>2016 год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F3" w:rsidRPr="00766035" w:rsidRDefault="00DD0FF3" w:rsidP="007124E5">
            <w:pPr>
              <w:pStyle w:val="ConsPlusNormal"/>
              <w:jc w:val="center"/>
              <w:rPr>
                <w:rFonts w:eastAsia="Times New Roman"/>
              </w:rPr>
            </w:pPr>
            <w:r w:rsidRPr="00766035">
              <w:rPr>
                <w:rFonts w:eastAsia="Times New Roman"/>
              </w:rPr>
              <w:t>1537,44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F3" w:rsidRPr="00766035" w:rsidRDefault="00DD0FF3" w:rsidP="007124E5">
            <w:pPr>
              <w:pStyle w:val="ConsPlusNormal"/>
              <w:jc w:val="center"/>
              <w:rPr>
                <w:rFonts w:eastAsia="Times New Roman"/>
              </w:rPr>
            </w:pPr>
            <w:r w:rsidRPr="00766035">
              <w:rPr>
                <w:rFonts w:eastAsia="Times New Roman"/>
              </w:rPr>
              <w:t>1,00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F3" w:rsidRPr="00766035" w:rsidRDefault="00DD0FF3" w:rsidP="007124E5">
            <w:pPr>
              <w:pStyle w:val="ConsPlusNormal"/>
              <w:jc w:val="center"/>
              <w:rPr>
                <w:rFonts w:eastAsia="Times New Roman"/>
              </w:rPr>
            </w:pPr>
            <w:r w:rsidRPr="00766035">
              <w:rPr>
                <w:rFonts w:eastAsia="Times New Roman"/>
              </w:rPr>
              <w:t>0,00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F3" w:rsidRPr="00766035" w:rsidRDefault="00DD0FF3" w:rsidP="007124E5">
            <w:pPr>
              <w:pStyle w:val="ConsPlusNormal"/>
              <w:jc w:val="center"/>
              <w:rPr>
                <w:rFonts w:eastAsia="Times New Roman"/>
              </w:rPr>
            </w:pPr>
            <w:r w:rsidRPr="00766035">
              <w:rPr>
                <w:rFonts w:eastAsia="Times New Roman"/>
              </w:rPr>
              <w:t>5,30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F3" w:rsidRPr="00766035" w:rsidRDefault="00DD0FF3" w:rsidP="007124E5">
            <w:pPr>
              <w:pStyle w:val="ConsPlusNormal"/>
              <w:jc w:val="center"/>
              <w:rPr>
                <w:rFonts w:eastAsia="Times New Roman"/>
              </w:rPr>
            </w:pPr>
            <w:r w:rsidRPr="00766035">
              <w:rPr>
                <w:rFonts w:eastAsia="Times New Roman"/>
              </w:rPr>
              <w:t>3,20</w:t>
            </w:r>
          </w:p>
        </w:tc>
      </w:tr>
      <w:tr w:rsidR="00DD0FF3" w:rsidRPr="004C2951" w:rsidTr="007124E5">
        <w:tc>
          <w:tcPr>
            <w:tcW w:w="6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FF3" w:rsidRPr="004C2951" w:rsidRDefault="00DD0FF3" w:rsidP="007124E5">
            <w:pPr>
              <w:pStyle w:val="ConsPlusNormal"/>
              <w:rPr>
                <w:rFonts w:eastAsia="Times New Roman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F3" w:rsidRPr="004C2951" w:rsidRDefault="00DD0FF3" w:rsidP="007124E5">
            <w:pPr>
              <w:pStyle w:val="ConsPlusNormal"/>
              <w:jc w:val="center"/>
              <w:rPr>
                <w:rFonts w:eastAsia="Times New Roman"/>
              </w:rPr>
            </w:pPr>
            <w:r w:rsidRPr="004C2951">
              <w:rPr>
                <w:rFonts w:eastAsia="Times New Roman"/>
              </w:rPr>
              <w:t xml:space="preserve">2017 год 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F3" w:rsidRPr="00766035" w:rsidRDefault="00DD0FF3" w:rsidP="007124E5">
            <w:pPr>
              <w:pStyle w:val="ConsPlusNormal"/>
              <w:jc w:val="center"/>
              <w:rPr>
                <w:rFonts w:eastAsia="Times New Roman"/>
              </w:rPr>
            </w:pPr>
            <w:r w:rsidRPr="00766035">
              <w:rPr>
                <w:rFonts w:eastAsia="Times New Roman"/>
              </w:rPr>
              <w:t>1537,44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F3" w:rsidRPr="00766035" w:rsidRDefault="00DD0FF3" w:rsidP="007124E5">
            <w:pPr>
              <w:pStyle w:val="ConsPlusNormal"/>
              <w:jc w:val="center"/>
              <w:rPr>
                <w:rFonts w:eastAsia="Times New Roman"/>
              </w:rPr>
            </w:pPr>
            <w:r w:rsidRPr="00766035">
              <w:rPr>
                <w:rFonts w:eastAsia="Times New Roman"/>
              </w:rPr>
              <w:t>1,00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F3" w:rsidRPr="00766035" w:rsidRDefault="00DD0FF3" w:rsidP="007124E5">
            <w:pPr>
              <w:pStyle w:val="ConsPlusNormal"/>
              <w:jc w:val="center"/>
              <w:rPr>
                <w:rFonts w:eastAsia="Times New Roman"/>
              </w:rPr>
            </w:pPr>
            <w:r w:rsidRPr="00766035">
              <w:rPr>
                <w:rFonts w:eastAsia="Times New Roman"/>
              </w:rPr>
              <w:t>0,00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F3" w:rsidRPr="00766035" w:rsidRDefault="00DD0FF3" w:rsidP="007124E5">
            <w:pPr>
              <w:pStyle w:val="ConsPlusNormal"/>
              <w:jc w:val="center"/>
              <w:rPr>
                <w:rFonts w:eastAsia="Times New Roman"/>
              </w:rPr>
            </w:pPr>
            <w:r w:rsidRPr="00766035">
              <w:rPr>
                <w:rFonts w:eastAsia="Times New Roman"/>
              </w:rPr>
              <w:t>5,30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F3" w:rsidRPr="00766035" w:rsidRDefault="00DD0FF3" w:rsidP="007124E5">
            <w:pPr>
              <w:pStyle w:val="ConsPlusNormal"/>
              <w:jc w:val="center"/>
              <w:rPr>
                <w:rFonts w:eastAsia="Times New Roman"/>
              </w:rPr>
            </w:pPr>
            <w:r w:rsidRPr="00766035">
              <w:rPr>
                <w:rFonts w:eastAsia="Times New Roman"/>
              </w:rPr>
              <w:t>3,20</w:t>
            </w:r>
          </w:p>
        </w:tc>
      </w:tr>
      <w:tr w:rsidR="00DD0FF3" w:rsidRPr="004C2951" w:rsidTr="007124E5">
        <w:tc>
          <w:tcPr>
            <w:tcW w:w="6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F3" w:rsidRPr="004C2951" w:rsidRDefault="00DD0FF3" w:rsidP="007124E5">
            <w:pPr>
              <w:pStyle w:val="ConsPlusNormal"/>
              <w:rPr>
                <w:rFonts w:eastAsia="Times New Roman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F3" w:rsidRPr="004C2951" w:rsidRDefault="00DD0FF3" w:rsidP="007124E5">
            <w:pPr>
              <w:pStyle w:val="ConsPlusNormal"/>
              <w:jc w:val="center"/>
              <w:rPr>
                <w:rFonts w:eastAsia="Times New Roman"/>
              </w:rPr>
            </w:pPr>
            <w:r w:rsidRPr="004C2951">
              <w:rPr>
                <w:rFonts w:eastAsia="Times New Roman"/>
              </w:rPr>
              <w:t>2018 год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F3" w:rsidRPr="00766035" w:rsidRDefault="00DD0FF3" w:rsidP="007124E5">
            <w:pPr>
              <w:pStyle w:val="ConsPlusNormal"/>
              <w:jc w:val="center"/>
              <w:rPr>
                <w:rFonts w:eastAsia="Times New Roman"/>
              </w:rPr>
            </w:pPr>
            <w:r w:rsidRPr="00766035">
              <w:rPr>
                <w:rFonts w:eastAsia="Times New Roman"/>
              </w:rPr>
              <w:t>1537,44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F3" w:rsidRPr="00766035" w:rsidRDefault="00DD0FF3" w:rsidP="007124E5">
            <w:pPr>
              <w:pStyle w:val="ConsPlusNormal"/>
              <w:jc w:val="center"/>
              <w:rPr>
                <w:rFonts w:eastAsia="Times New Roman"/>
              </w:rPr>
            </w:pPr>
            <w:r w:rsidRPr="00766035">
              <w:rPr>
                <w:rFonts w:eastAsia="Times New Roman"/>
              </w:rPr>
              <w:t>1,00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F3" w:rsidRPr="00766035" w:rsidRDefault="00DD0FF3" w:rsidP="007124E5">
            <w:pPr>
              <w:pStyle w:val="ConsPlusNormal"/>
              <w:jc w:val="center"/>
              <w:rPr>
                <w:rFonts w:eastAsia="Times New Roman"/>
              </w:rPr>
            </w:pPr>
            <w:r w:rsidRPr="00766035">
              <w:rPr>
                <w:rFonts w:eastAsia="Times New Roman"/>
              </w:rPr>
              <w:t>0,00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F3" w:rsidRPr="00766035" w:rsidRDefault="00DD0FF3" w:rsidP="007124E5">
            <w:pPr>
              <w:pStyle w:val="ConsPlusNormal"/>
              <w:jc w:val="center"/>
              <w:rPr>
                <w:rFonts w:eastAsia="Times New Roman"/>
              </w:rPr>
            </w:pPr>
            <w:r w:rsidRPr="00766035">
              <w:rPr>
                <w:rFonts w:eastAsia="Times New Roman"/>
              </w:rPr>
              <w:t>5,30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F3" w:rsidRPr="00766035" w:rsidRDefault="00DD0FF3" w:rsidP="007124E5">
            <w:pPr>
              <w:pStyle w:val="ConsPlusNormal"/>
              <w:jc w:val="center"/>
              <w:rPr>
                <w:rFonts w:eastAsia="Times New Roman"/>
              </w:rPr>
            </w:pPr>
            <w:r w:rsidRPr="00766035">
              <w:rPr>
                <w:rFonts w:eastAsia="Times New Roman"/>
              </w:rPr>
              <w:t>3,20</w:t>
            </w:r>
          </w:p>
        </w:tc>
      </w:tr>
      <w:tr w:rsidR="00DD0FF3" w:rsidRPr="004C2951" w:rsidTr="007124E5">
        <w:tc>
          <w:tcPr>
            <w:tcW w:w="606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F3" w:rsidRPr="004C2951" w:rsidRDefault="00DD0FF3" w:rsidP="007124E5">
            <w:pPr>
              <w:pStyle w:val="ConsPlusNormal"/>
              <w:rPr>
                <w:rFonts w:eastAsia="Times New Roman"/>
              </w:rPr>
            </w:pPr>
            <w:r w:rsidRPr="004C2951">
              <w:rPr>
                <w:rFonts w:eastAsia="Times New Roman"/>
              </w:rPr>
              <w:t xml:space="preserve">Водоотведение 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F3" w:rsidRPr="004C2951" w:rsidRDefault="00DD0FF3" w:rsidP="007124E5">
            <w:pPr>
              <w:pStyle w:val="ConsPlusNormal"/>
              <w:jc w:val="center"/>
              <w:rPr>
                <w:rFonts w:eastAsia="Times New Roman"/>
              </w:rPr>
            </w:pPr>
            <w:r w:rsidRPr="004C2951">
              <w:rPr>
                <w:rFonts w:eastAsia="Times New Roman"/>
              </w:rPr>
              <w:t>2016 год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F3" w:rsidRPr="00766035" w:rsidRDefault="00DD0FF3" w:rsidP="007124E5">
            <w:pPr>
              <w:pStyle w:val="ConsPlusNormal"/>
              <w:jc w:val="center"/>
              <w:rPr>
                <w:rFonts w:eastAsia="Times New Roman"/>
              </w:rPr>
            </w:pPr>
            <w:r w:rsidRPr="00766035">
              <w:rPr>
                <w:rFonts w:eastAsia="Times New Roman"/>
              </w:rPr>
              <w:t>844,68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F3" w:rsidRPr="00766035" w:rsidRDefault="00DD0FF3" w:rsidP="007124E5">
            <w:pPr>
              <w:pStyle w:val="ConsPlusNormal"/>
              <w:jc w:val="center"/>
              <w:rPr>
                <w:rFonts w:eastAsia="Times New Roman"/>
              </w:rPr>
            </w:pPr>
            <w:r w:rsidRPr="00766035">
              <w:rPr>
                <w:rFonts w:eastAsia="Times New Roman"/>
              </w:rPr>
              <w:t>1,00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F3" w:rsidRPr="00766035" w:rsidRDefault="00DD0FF3" w:rsidP="007124E5">
            <w:pPr>
              <w:pStyle w:val="ConsPlusNormal"/>
              <w:jc w:val="center"/>
              <w:rPr>
                <w:rFonts w:eastAsia="Times New Roman"/>
              </w:rPr>
            </w:pPr>
            <w:r w:rsidRPr="00766035">
              <w:rPr>
                <w:rFonts w:eastAsia="Times New Roman"/>
              </w:rPr>
              <w:t>0,00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F3" w:rsidRPr="00766035" w:rsidRDefault="00DD0FF3" w:rsidP="007124E5">
            <w:pPr>
              <w:pStyle w:val="ConsPlusNormal"/>
              <w:jc w:val="center"/>
              <w:rPr>
                <w:rFonts w:eastAsia="Times New Roman"/>
              </w:rPr>
            </w:pPr>
            <w:r w:rsidRPr="00766035">
              <w:rPr>
                <w:rFonts w:eastAsia="Times New Roman"/>
              </w:rPr>
              <w:t>-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F3" w:rsidRPr="00766035" w:rsidRDefault="00DD0FF3" w:rsidP="007124E5">
            <w:pPr>
              <w:pStyle w:val="ConsPlusNormal"/>
              <w:jc w:val="center"/>
              <w:rPr>
                <w:rFonts w:eastAsia="Times New Roman"/>
              </w:rPr>
            </w:pPr>
            <w:r w:rsidRPr="00766035">
              <w:rPr>
                <w:rFonts w:eastAsia="Times New Roman"/>
              </w:rPr>
              <w:t>0,03</w:t>
            </w:r>
          </w:p>
        </w:tc>
      </w:tr>
      <w:tr w:rsidR="00DD0FF3" w:rsidRPr="004C2951" w:rsidTr="007124E5">
        <w:tc>
          <w:tcPr>
            <w:tcW w:w="6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F3" w:rsidRPr="004C2951" w:rsidRDefault="00DD0FF3" w:rsidP="007124E5">
            <w:pPr>
              <w:pStyle w:val="ConsPlusNormal"/>
              <w:rPr>
                <w:rFonts w:eastAsia="Times New Roman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F3" w:rsidRPr="004C2951" w:rsidRDefault="00DD0FF3" w:rsidP="007124E5">
            <w:pPr>
              <w:pStyle w:val="ConsPlusNormal"/>
              <w:jc w:val="center"/>
              <w:rPr>
                <w:rFonts w:eastAsia="Times New Roman"/>
              </w:rPr>
            </w:pPr>
            <w:r w:rsidRPr="004C2951">
              <w:rPr>
                <w:rFonts w:eastAsia="Times New Roman"/>
              </w:rPr>
              <w:t>2017 год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F3" w:rsidRPr="00766035" w:rsidRDefault="00DD0FF3" w:rsidP="007124E5">
            <w:pPr>
              <w:pStyle w:val="ConsPlusNormal"/>
              <w:jc w:val="center"/>
              <w:rPr>
                <w:rFonts w:eastAsia="Times New Roman"/>
              </w:rPr>
            </w:pPr>
            <w:r w:rsidRPr="00766035">
              <w:rPr>
                <w:rFonts w:eastAsia="Times New Roman"/>
              </w:rPr>
              <w:t>844,68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F3" w:rsidRPr="00766035" w:rsidRDefault="00DD0FF3" w:rsidP="007124E5">
            <w:pPr>
              <w:pStyle w:val="ConsPlusNormal"/>
              <w:jc w:val="center"/>
              <w:rPr>
                <w:rFonts w:eastAsia="Times New Roman"/>
              </w:rPr>
            </w:pPr>
            <w:r w:rsidRPr="00766035">
              <w:rPr>
                <w:rFonts w:eastAsia="Times New Roman"/>
              </w:rPr>
              <w:t>1,00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F3" w:rsidRPr="00766035" w:rsidRDefault="00DD0FF3" w:rsidP="007124E5">
            <w:pPr>
              <w:pStyle w:val="ConsPlusNormal"/>
              <w:jc w:val="center"/>
              <w:rPr>
                <w:rFonts w:eastAsia="Times New Roman"/>
              </w:rPr>
            </w:pPr>
            <w:r w:rsidRPr="00766035">
              <w:rPr>
                <w:rFonts w:eastAsia="Times New Roman"/>
              </w:rPr>
              <w:t>0,00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F3" w:rsidRPr="00766035" w:rsidRDefault="00DD0FF3" w:rsidP="007124E5">
            <w:pPr>
              <w:pStyle w:val="ConsPlusNormal"/>
              <w:jc w:val="center"/>
              <w:rPr>
                <w:rFonts w:eastAsia="Times New Roman"/>
              </w:rPr>
            </w:pPr>
            <w:r w:rsidRPr="00766035">
              <w:rPr>
                <w:rFonts w:eastAsia="Times New Roman"/>
              </w:rPr>
              <w:t>-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F3" w:rsidRPr="00766035" w:rsidRDefault="00DD0FF3" w:rsidP="007124E5">
            <w:pPr>
              <w:pStyle w:val="ConsPlusNormal"/>
              <w:jc w:val="center"/>
              <w:rPr>
                <w:rFonts w:eastAsia="Times New Roman"/>
              </w:rPr>
            </w:pPr>
            <w:r w:rsidRPr="00766035">
              <w:rPr>
                <w:rFonts w:eastAsia="Times New Roman"/>
              </w:rPr>
              <w:t>0,03</w:t>
            </w:r>
          </w:p>
        </w:tc>
      </w:tr>
      <w:tr w:rsidR="00DD0FF3" w:rsidRPr="004C2951" w:rsidTr="007124E5">
        <w:tc>
          <w:tcPr>
            <w:tcW w:w="6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F3" w:rsidRPr="004C2951" w:rsidRDefault="00DD0FF3" w:rsidP="007124E5">
            <w:pPr>
              <w:pStyle w:val="ConsPlusNormal"/>
              <w:rPr>
                <w:rFonts w:eastAsia="Times New Roman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F3" w:rsidRPr="004C2951" w:rsidRDefault="00DD0FF3" w:rsidP="007124E5">
            <w:pPr>
              <w:pStyle w:val="ConsPlusNormal"/>
              <w:jc w:val="center"/>
              <w:rPr>
                <w:rFonts w:eastAsia="Times New Roman"/>
              </w:rPr>
            </w:pPr>
            <w:r w:rsidRPr="004C2951">
              <w:rPr>
                <w:rFonts w:eastAsia="Times New Roman"/>
              </w:rPr>
              <w:t>2018 год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F3" w:rsidRPr="00766035" w:rsidRDefault="00DD0FF3" w:rsidP="007124E5">
            <w:pPr>
              <w:pStyle w:val="ConsPlusNormal"/>
              <w:jc w:val="center"/>
              <w:rPr>
                <w:rFonts w:eastAsia="Times New Roman"/>
              </w:rPr>
            </w:pPr>
            <w:r w:rsidRPr="00766035">
              <w:rPr>
                <w:rFonts w:eastAsia="Times New Roman"/>
              </w:rPr>
              <w:t>844,68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F3" w:rsidRPr="00766035" w:rsidRDefault="00DD0FF3" w:rsidP="007124E5">
            <w:pPr>
              <w:pStyle w:val="ConsPlusNormal"/>
              <w:jc w:val="center"/>
              <w:rPr>
                <w:rFonts w:eastAsia="Times New Roman"/>
              </w:rPr>
            </w:pPr>
            <w:r w:rsidRPr="00766035">
              <w:rPr>
                <w:rFonts w:eastAsia="Times New Roman"/>
              </w:rPr>
              <w:t>1,00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F3" w:rsidRPr="00766035" w:rsidRDefault="00DD0FF3" w:rsidP="007124E5">
            <w:pPr>
              <w:pStyle w:val="ConsPlusNormal"/>
              <w:jc w:val="center"/>
              <w:rPr>
                <w:rFonts w:eastAsia="Times New Roman"/>
              </w:rPr>
            </w:pPr>
            <w:r w:rsidRPr="00766035">
              <w:rPr>
                <w:rFonts w:eastAsia="Times New Roman"/>
              </w:rPr>
              <w:t>0,00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F3" w:rsidRPr="00766035" w:rsidRDefault="00DD0FF3" w:rsidP="007124E5">
            <w:pPr>
              <w:pStyle w:val="ConsPlusNormal"/>
              <w:jc w:val="center"/>
              <w:rPr>
                <w:rFonts w:eastAsia="Times New Roman"/>
              </w:rPr>
            </w:pPr>
            <w:r w:rsidRPr="00766035">
              <w:rPr>
                <w:rFonts w:eastAsia="Times New Roman"/>
              </w:rPr>
              <w:t>-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F3" w:rsidRPr="00766035" w:rsidRDefault="00DD0FF3" w:rsidP="007124E5">
            <w:pPr>
              <w:pStyle w:val="ConsPlusNormal"/>
              <w:jc w:val="center"/>
              <w:rPr>
                <w:rFonts w:eastAsia="Times New Roman"/>
              </w:rPr>
            </w:pPr>
            <w:r w:rsidRPr="00766035">
              <w:rPr>
                <w:rFonts w:eastAsia="Times New Roman"/>
              </w:rPr>
              <w:t>0,03</w:t>
            </w:r>
          </w:p>
        </w:tc>
      </w:tr>
    </w:tbl>
    <w:p w:rsidR="00DD0FF3" w:rsidRDefault="00DD0FF3" w:rsidP="00DD0FF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Pr="00E53A55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об установлении тарифов на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питьевую воду и водоотведение </w:t>
      </w:r>
      <w:r w:rsidRPr="00E53A55">
        <w:rPr>
          <w:rFonts w:ascii="Times New Roman" w:eastAsia="Times New Roman" w:hAnsi="Times New Roman" w:cs="Times New Roman"/>
          <w:sz w:val="24"/>
          <w:szCs w:val="24"/>
        </w:rPr>
        <w:t>подлежит  официальному  опубликованию и  вступает в силу со дня его официального опубликования.</w:t>
      </w:r>
    </w:p>
    <w:p w:rsidR="00DD0FF3" w:rsidRPr="00E53A55" w:rsidRDefault="00DD0FF3" w:rsidP="00DD0FF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E53A55">
        <w:rPr>
          <w:rFonts w:ascii="Times New Roman" w:eastAsia="Times New Roman" w:hAnsi="Times New Roman" w:cs="Times New Roman"/>
          <w:sz w:val="24"/>
          <w:szCs w:val="24"/>
        </w:rPr>
        <w:t>. Утвержденные тарифы являются фиксированным, занижение и (или) завышение организацией указанных тарифов является нарушением порядка ценообразования.</w:t>
      </w:r>
    </w:p>
    <w:p w:rsidR="00DD0FF3" w:rsidRPr="00E53A55" w:rsidRDefault="00DD0FF3" w:rsidP="00DD0FF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E53A55">
        <w:rPr>
          <w:rFonts w:ascii="Times New Roman" w:eastAsia="Times New Roman" w:hAnsi="Times New Roman" w:cs="Times New Roman"/>
          <w:sz w:val="24"/>
          <w:szCs w:val="24"/>
        </w:rPr>
        <w:t xml:space="preserve">. Раскрыть информацию по стандартам раскрытия в установленные сроки, в  соответствии с действующим законодательством. </w:t>
      </w:r>
    </w:p>
    <w:p w:rsidR="00DD0FF3" w:rsidRDefault="00DD0FF3" w:rsidP="00DD0FF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E53A55">
        <w:rPr>
          <w:rFonts w:ascii="Times New Roman" w:eastAsia="Times New Roman" w:hAnsi="Times New Roman" w:cs="Times New Roman"/>
          <w:sz w:val="24"/>
          <w:szCs w:val="24"/>
        </w:rPr>
        <w:t xml:space="preserve">. Направить </w:t>
      </w:r>
      <w:proofErr w:type="gramStart"/>
      <w:r w:rsidRPr="00E53A55">
        <w:rPr>
          <w:rFonts w:ascii="Times New Roman" w:eastAsia="Times New Roman" w:hAnsi="Times New Roman" w:cs="Times New Roman"/>
          <w:sz w:val="24"/>
          <w:szCs w:val="24"/>
        </w:rPr>
        <w:t>в ФАС России информацию по тарифам для включения в реестр субъектов естественных монополий в соответствии</w:t>
      </w:r>
      <w:proofErr w:type="gramEnd"/>
      <w:r w:rsidRPr="00E53A55">
        <w:rPr>
          <w:rFonts w:ascii="Times New Roman" w:eastAsia="Times New Roman" w:hAnsi="Times New Roman" w:cs="Times New Roman"/>
          <w:sz w:val="24"/>
          <w:szCs w:val="24"/>
        </w:rPr>
        <w:t xml:space="preserve"> с требованиями законодательства.</w:t>
      </w:r>
    </w:p>
    <w:p w:rsidR="00DD0FF3" w:rsidRDefault="00DD0FF3" w:rsidP="007F21FD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84AD0" w:rsidRPr="00FC60DA" w:rsidRDefault="00A84AD0" w:rsidP="00A84AD0">
      <w:pPr>
        <w:pStyle w:val="ConsNormal"/>
        <w:widowControl/>
        <w:ind w:firstLine="0"/>
        <w:jc w:val="both"/>
        <w:rPr>
          <w:rFonts w:ascii="Times New Roman" w:hAnsi="Times New Roman"/>
          <w:b/>
          <w:sz w:val="24"/>
          <w:szCs w:val="24"/>
        </w:rPr>
      </w:pPr>
      <w:r w:rsidRPr="00FC60DA">
        <w:rPr>
          <w:rFonts w:ascii="Times New Roman" w:hAnsi="Times New Roman"/>
          <w:b/>
          <w:sz w:val="24"/>
          <w:szCs w:val="24"/>
        </w:rPr>
        <w:t xml:space="preserve">Вопрос </w:t>
      </w:r>
      <w:r>
        <w:rPr>
          <w:rFonts w:ascii="Times New Roman" w:hAnsi="Times New Roman"/>
          <w:b/>
          <w:sz w:val="24"/>
          <w:szCs w:val="24"/>
        </w:rPr>
        <w:t>7</w:t>
      </w:r>
      <w:r w:rsidRPr="00FC60DA">
        <w:rPr>
          <w:rFonts w:ascii="Times New Roman" w:hAnsi="Times New Roman"/>
          <w:b/>
          <w:sz w:val="24"/>
          <w:szCs w:val="24"/>
        </w:rPr>
        <w:t xml:space="preserve">: </w:t>
      </w:r>
      <w:r w:rsidRPr="00FC60DA">
        <w:rPr>
          <w:rFonts w:ascii="Times New Roman" w:hAnsi="Times New Roman"/>
          <w:sz w:val="24"/>
          <w:szCs w:val="24"/>
        </w:rPr>
        <w:t>«Об утверждении производственной программ</w:t>
      </w:r>
      <w:proofErr w:type="gramStart"/>
      <w:r w:rsidRPr="00FC60DA">
        <w:rPr>
          <w:rFonts w:ascii="Times New Roman" w:hAnsi="Times New Roman"/>
          <w:sz w:val="24"/>
          <w:szCs w:val="24"/>
        </w:rPr>
        <w:t>ы ООО</w:t>
      </w:r>
      <w:proofErr w:type="gramEnd"/>
      <w:r w:rsidRPr="00FC60DA">
        <w:rPr>
          <w:rFonts w:ascii="Times New Roman" w:hAnsi="Times New Roman"/>
          <w:sz w:val="24"/>
          <w:szCs w:val="24"/>
        </w:rPr>
        <w:t xml:space="preserve"> «Кострома-сервис» в сфере водоснабжения и водоотведения на 2016-2018 годы».</w:t>
      </w:r>
    </w:p>
    <w:p w:rsidR="00A84AD0" w:rsidRPr="00FC60DA" w:rsidRDefault="00A84AD0" w:rsidP="00A84AD0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 w:rsidRPr="00FC60DA">
        <w:rPr>
          <w:rFonts w:ascii="Times New Roman" w:hAnsi="Times New Roman"/>
          <w:b/>
          <w:sz w:val="24"/>
          <w:szCs w:val="24"/>
        </w:rPr>
        <w:t xml:space="preserve">Вопрос </w:t>
      </w:r>
      <w:r>
        <w:rPr>
          <w:rFonts w:ascii="Times New Roman" w:hAnsi="Times New Roman"/>
          <w:b/>
          <w:sz w:val="24"/>
          <w:szCs w:val="24"/>
        </w:rPr>
        <w:t>8</w:t>
      </w:r>
      <w:r w:rsidRPr="00FC60DA">
        <w:rPr>
          <w:rFonts w:ascii="Times New Roman" w:hAnsi="Times New Roman"/>
          <w:b/>
          <w:sz w:val="24"/>
          <w:szCs w:val="24"/>
        </w:rPr>
        <w:t>:</w:t>
      </w:r>
      <w:r w:rsidRPr="00FC60DA">
        <w:rPr>
          <w:rFonts w:ascii="Times New Roman" w:hAnsi="Times New Roman"/>
          <w:sz w:val="24"/>
          <w:szCs w:val="24"/>
        </w:rPr>
        <w:t xml:space="preserve"> «Об установлении тарифов на питьевую воду и водоотведение для ООО «Кострома-сервис» Костромского муниципального района на 2016-2018 годы».</w:t>
      </w:r>
    </w:p>
    <w:p w:rsidR="00A84AD0" w:rsidRPr="00FC60DA" w:rsidRDefault="00A84AD0" w:rsidP="00A84AD0">
      <w:pPr>
        <w:pStyle w:val="ConsNormal"/>
        <w:ind w:firstLine="900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A84AD0" w:rsidRPr="00FC60DA" w:rsidRDefault="00A84AD0" w:rsidP="00A84A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60DA">
        <w:rPr>
          <w:rFonts w:ascii="Times New Roman" w:eastAsia="Times New Roman" w:hAnsi="Times New Roman" w:cs="Times New Roman"/>
          <w:b/>
          <w:sz w:val="24"/>
          <w:szCs w:val="24"/>
        </w:rPr>
        <w:t>СЛУШАЛИ:</w:t>
      </w:r>
    </w:p>
    <w:p w:rsidR="00A84AD0" w:rsidRPr="00FC60DA" w:rsidRDefault="00A84AD0" w:rsidP="00A84AD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60DA">
        <w:rPr>
          <w:rFonts w:ascii="Times New Roman" w:eastAsia="Times New Roman" w:hAnsi="Times New Roman" w:cs="Times New Roman"/>
          <w:sz w:val="24"/>
          <w:szCs w:val="24"/>
        </w:rPr>
        <w:t xml:space="preserve">Уполномоченного по делу Лебедеву А.А., сообщившего по рассматриваемому вопросу следующее. </w:t>
      </w:r>
    </w:p>
    <w:p w:rsidR="00A84AD0" w:rsidRPr="00FC60DA" w:rsidRDefault="00A84AD0" w:rsidP="00A84AD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60DA">
        <w:rPr>
          <w:rFonts w:ascii="Times New Roman" w:eastAsia="Times New Roman" w:hAnsi="Times New Roman" w:cs="Times New Roman"/>
          <w:sz w:val="24"/>
          <w:szCs w:val="24"/>
        </w:rPr>
        <w:t>ООО «Кострома-сервис» направило в ДГРЦ и</w:t>
      </w:r>
      <w:proofErr w:type="gramStart"/>
      <w:r w:rsidRPr="00FC60DA">
        <w:rPr>
          <w:rFonts w:ascii="Times New Roman" w:eastAsia="Times New Roman" w:hAnsi="Times New Roman" w:cs="Times New Roman"/>
          <w:sz w:val="24"/>
          <w:szCs w:val="24"/>
        </w:rPr>
        <w:t xml:space="preserve"> Т</w:t>
      </w:r>
      <w:proofErr w:type="gramEnd"/>
      <w:r w:rsidRPr="00FC60DA">
        <w:rPr>
          <w:rFonts w:ascii="Times New Roman" w:eastAsia="Times New Roman" w:hAnsi="Times New Roman" w:cs="Times New Roman"/>
          <w:sz w:val="24"/>
          <w:szCs w:val="24"/>
        </w:rPr>
        <w:t xml:space="preserve"> КО заявления для установления тарифов на питьевую воду и водоотведение на 2016 г. (</w:t>
      </w:r>
      <w:proofErr w:type="spellStart"/>
      <w:r w:rsidRPr="00FC60DA">
        <w:rPr>
          <w:rFonts w:ascii="Times New Roman" w:eastAsia="Times New Roman" w:hAnsi="Times New Roman" w:cs="Times New Roman"/>
          <w:sz w:val="24"/>
          <w:szCs w:val="24"/>
        </w:rPr>
        <w:t>вх</w:t>
      </w:r>
      <w:proofErr w:type="spellEnd"/>
      <w:r w:rsidRPr="00FC60DA">
        <w:rPr>
          <w:rFonts w:ascii="Times New Roman" w:eastAsia="Times New Roman" w:hAnsi="Times New Roman" w:cs="Times New Roman"/>
          <w:sz w:val="24"/>
          <w:szCs w:val="24"/>
        </w:rPr>
        <w:t xml:space="preserve">. № </w:t>
      </w:r>
      <w:proofErr w:type="gramStart"/>
      <w:r w:rsidRPr="00FC60DA">
        <w:rPr>
          <w:rFonts w:ascii="Times New Roman" w:eastAsia="Times New Roman" w:hAnsi="Times New Roman" w:cs="Times New Roman"/>
          <w:sz w:val="24"/>
          <w:szCs w:val="24"/>
        </w:rPr>
        <w:t>О-1469, О-1470 от 25.05.2015 г.).</w:t>
      </w:r>
      <w:proofErr w:type="gramEnd"/>
    </w:p>
    <w:p w:rsidR="00A84AD0" w:rsidRPr="00FC60DA" w:rsidRDefault="00A84AD0" w:rsidP="00A84AD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60DA">
        <w:rPr>
          <w:rFonts w:ascii="Times New Roman" w:eastAsia="Times New Roman" w:hAnsi="Times New Roman" w:cs="Times New Roman"/>
          <w:sz w:val="24"/>
          <w:szCs w:val="24"/>
        </w:rPr>
        <w:t>В рамках полномочий, возложенных постановлением администрации Костромской области от 31.07.2012 № 313-а «О департаменте государственного регулирования цен и тарифов Костромской области», департаментом ГРЦ и</w:t>
      </w:r>
      <w:proofErr w:type="gramStart"/>
      <w:r w:rsidRPr="00FC60DA">
        <w:rPr>
          <w:rFonts w:ascii="Times New Roman" w:eastAsia="Times New Roman" w:hAnsi="Times New Roman" w:cs="Times New Roman"/>
          <w:sz w:val="24"/>
          <w:szCs w:val="24"/>
        </w:rPr>
        <w:t xml:space="preserve"> Т</w:t>
      </w:r>
      <w:proofErr w:type="gramEnd"/>
      <w:r w:rsidRPr="00FC60DA">
        <w:rPr>
          <w:rFonts w:ascii="Times New Roman" w:eastAsia="Times New Roman" w:hAnsi="Times New Roman" w:cs="Times New Roman"/>
          <w:sz w:val="24"/>
          <w:szCs w:val="24"/>
        </w:rPr>
        <w:t xml:space="preserve"> Костромской области методом регулирования тарифов на питьевую воду и водоотведение для ООО «Кострома-сервис» выбран метод индексации.</w:t>
      </w:r>
    </w:p>
    <w:p w:rsidR="00A84AD0" w:rsidRPr="00FC60DA" w:rsidRDefault="00A84AD0" w:rsidP="00A84AD0">
      <w:pPr>
        <w:pStyle w:val="ConsTitle"/>
        <w:widowControl/>
        <w:ind w:right="0"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C60DA">
        <w:rPr>
          <w:rFonts w:ascii="Times New Roman" w:hAnsi="Times New Roman" w:cs="Times New Roman"/>
          <w:b w:val="0"/>
          <w:sz w:val="24"/>
          <w:szCs w:val="24"/>
        </w:rPr>
        <w:t>Расчет тарифов на питьевую воду и водоотведение произведен в соответствии с действующим законодательством, руководствуясь положениями в сфере водоснабжения и водоотведения, закрепленными Федеральным законом от 7 декабря 2011 г. № 416-ФЗ «О водоснабжении и водоотведении»; постановлением Правительства Российской Федерации от 13.05.2014 г. № 406 «О государственном регулировании тарифов в сфере водоснабжения и водоотведения»; Методическими указаниями по расчету регулируемых тарифов в сфере водоснабжения и водоотведения, утвержденные приказом ФСТ России от 27.12.2013 г. № 1746-э.</w:t>
      </w:r>
    </w:p>
    <w:p w:rsidR="00A84AD0" w:rsidRPr="00FC60DA" w:rsidRDefault="00A84AD0" w:rsidP="00A84AD0">
      <w:pPr>
        <w:tabs>
          <w:tab w:val="left" w:pos="127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60DA">
        <w:rPr>
          <w:rFonts w:ascii="Times New Roman" w:eastAsia="Times New Roman" w:hAnsi="Times New Roman" w:cs="Times New Roman"/>
          <w:sz w:val="24"/>
          <w:szCs w:val="24"/>
        </w:rPr>
        <w:t>Плановые значения показателей энергетической эффективности объектов централизованных систем холодного водоснабжения и водоотведения ООО «Кострома-сервис» определены в соответствии с порядком и правилами определения плановых значений и фактических значений показателей надёжности, качества, энергетической эффективности объектов централизованных систем горячего водоснабжения, холодного водоснабжения и (или) водоотведения, утвержденных Приказом Министерства строительства и жилищно-коммунального хозяйства Российской Федерации от 4 апреля 2014 года № 162/</w:t>
      </w:r>
      <w:proofErr w:type="spellStart"/>
      <w:proofErr w:type="gramStart"/>
      <w:r w:rsidRPr="00FC60DA">
        <w:rPr>
          <w:rFonts w:ascii="Times New Roman" w:eastAsia="Times New Roman" w:hAnsi="Times New Roman" w:cs="Times New Roman"/>
          <w:sz w:val="24"/>
          <w:szCs w:val="24"/>
        </w:rPr>
        <w:t>пр</w:t>
      </w:r>
      <w:proofErr w:type="spellEnd"/>
      <w:proofErr w:type="gramEnd"/>
      <w:r w:rsidRPr="00FC60DA">
        <w:rPr>
          <w:rFonts w:ascii="Times New Roman" w:eastAsia="Times New Roman" w:hAnsi="Times New Roman" w:cs="Times New Roman"/>
          <w:sz w:val="24"/>
          <w:szCs w:val="24"/>
        </w:rPr>
        <w:t xml:space="preserve"> и приняты в следующих размерах:</w:t>
      </w:r>
    </w:p>
    <w:p w:rsidR="00A84AD0" w:rsidRPr="00FC60DA" w:rsidRDefault="00A84AD0" w:rsidP="00A84AD0">
      <w:pPr>
        <w:tabs>
          <w:tab w:val="left" w:pos="127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5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32"/>
        <w:gridCol w:w="4585"/>
        <w:gridCol w:w="1418"/>
        <w:gridCol w:w="142"/>
        <w:gridCol w:w="1275"/>
        <w:gridCol w:w="1418"/>
      </w:tblGrid>
      <w:tr w:rsidR="00A84AD0" w:rsidRPr="00FC60DA" w:rsidTr="002873A8">
        <w:trPr>
          <w:trHeight w:val="146"/>
        </w:trPr>
        <w:tc>
          <w:tcPr>
            <w:tcW w:w="732" w:type="dxa"/>
          </w:tcPr>
          <w:p w:rsidR="00A84AD0" w:rsidRPr="00FC60DA" w:rsidRDefault="00A84AD0" w:rsidP="007124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0D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FC60D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C60DA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C60D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85" w:type="dxa"/>
            <w:vAlign w:val="center"/>
          </w:tcPr>
          <w:p w:rsidR="00A84AD0" w:rsidRPr="00FC60DA" w:rsidRDefault="00A84AD0" w:rsidP="007124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4AD0" w:rsidRPr="00FC60DA" w:rsidRDefault="00A84AD0" w:rsidP="007124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0D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8" w:type="dxa"/>
            <w:vAlign w:val="center"/>
          </w:tcPr>
          <w:p w:rsidR="00A84AD0" w:rsidRPr="00FC60DA" w:rsidRDefault="00A84AD0" w:rsidP="007124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0DA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плановое значение показателя на 2016 г.</w:t>
            </w:r>
          </w:p>
        </w:tc>
        <w:tc>
          <w:tcPr>
            <w:tcW w:w="1417" w:type="dxa"/>
            <w:gridSpan w:val="2"/>
            <w:vAlign w:val="center"/>
          </w:tcPr>
          <w:p w:rsidR="00A84AD0" w:rsidRPr="00FC60DA" w:rsidRDefault="00A84AD0" w:rsidP="007124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0DA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плановое значение показателя на 2017 г.</w:t>
            </w:r>
          </w:p>
        </w:tc>
        <w:tc>
          <w:tcPr>
            <w:tcW w:w="1418" w:type="dxa"/>
            <w:vAlign w:val="center"/>
          </w:tcPr>
          <w:p w:rsidR="00A84AD0" w:rsidRPr="00FC60DA" w:rsidRDefault="00A84AD0" w:rsidP="007124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0DA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плановое значение показателя на 2018 г.</w:t>
            </w:r>
          </w:p>
        </w:tc>
      </w:tr>
      <w:tr w:rsidR="00A84AD0" w:rsidRPr="00FC60DA" w:rsidTr="002873A8">
        <w:trPr>
          <w:trHeight w:val="146"/>
        </w:trPr>
        <w:tc>
          <w:tcPr>
            <w:tcW w:w="6877" w:type="dxa"/>
            <w:gridSpan w:val="4"/>
          </w:tcPr>
          <w:p w:rsidR="00A84AD0" w:rsidRPr="00FC60DA" w:rsidRDefault="00A84AD0" w:rsidP="007124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0DA">
              <w:rPr>
                <w:rFonts w:ascii="Times New Roman" w:eastAsia="Times New Roman" w:hAnsi="Times New Roman" w:cs="Times New Roman"/>
                <w:sz w:val="24"/>
                <w:szCs w:val="24"/>
              </w:rPr>
              <w:t>1. Показатели качества питьевой воды</w:t>
            </w:r>
          </w:p>
        </w:tc>
        <w:tc>
          <w:tcPr>
            <w:tcW w:w="1275" w:type="dxa"/>
          </w:tcPr>
          <w:p w:rsidR="00A84AD0" w:rsidRPr="00FC60DA" w:rsidRDefault="00A84AD0" w:rsidP="007124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84AD0" w:rsidRPr="00FC60DA" w:rsidRDefault="00A84AD0" w:rsidP="007124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4AD0" w:rsidRPr="00FC60DA" w:rsidTr="002873A8">
        <w:trPr>
          <w:trHeight w:val="2706"/>
        </w:trPr>
        <w:tc>
          <w:tcPr>
            <w:tcW w:w="732" w:type="dxa"/>
          </w:tcPr>
          <w:p w:rsidR="00A84AD0" w:rsidRPr="00FC60DA" w:rsidRDefault="00A84AD0" w:rsidP="007124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0DA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585" w:type="dxa"/>
          </w:tcPr>
          <w:p w:rsidR="00A84AD0" w:rsidRPr="00FC60DA" w:rsidRDefault="00A84AD0" w:rsidP="007124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0DA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воды,  %</w:t>
            </w:r>
          </w:p>
        </w:tc>
        <w:tc>
          <w:tcPr>
            <w:tcW w:w="1560" w:type="dxa"/>
            <w:gridSpan w:val="2"/>
          </w:tcPr>
          <w:p w:rsidR="00A84AD0" w:rsidRPr="00FC60DA" w:rsidRDefault="00A84AD0" w:rsidP="007124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0D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A84AD0" w:rsidRPr="00FC60DA" w:rsidRDefault="00A84AD0" w:rsidP="007124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0D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A84AD0" w:rsidRPr="00FC60DA" w:rsidRDefault="00A84AD0" w:rsidP="007124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0D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84AD0" w:rsidRPr="00FC60DA" w:rsidTr="002873A8">
        <w:trPr>
          <w:trHeight w:val="146"/>
        </w:trPr>
        <w:tc>
          <w:tcPr>
            <w:tcW w:w="732" w:type="dxa"/>
          </w:tcPr>
          <w:p w:rsidR="00A84AD0" w:rsidRPr="00FC60DA" w:rsidRDefault="00A84AD0" w:rsidP="007124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0DA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585" w:type="dxa"/>
          </w:tcPr>
          <w:p w:rsidR="00A84AD0" w:rsidRPr="00FC60DA" w:rsidRDefault="00A84AD0" w:rsidP="007124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0DA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воды,  %</w:t>
            </w:r>
          </w:p>
        </w:tc>
        <w:tc>
          <w:tcPr>
            <w:tcW w:w="1560" w:type="dxa"/>
            <w:gridSpan w:val="2"/>
          </w:tcPr>
          <w:p w:rsidR="00A84AD0" w:rsidRPr="00FC60DA" w:rsidRDefault="00A84AD0" w:rsidP="007124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0D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A84AD0" w:rsidRPr="00FC60DA" w:rsidRDefault="00A84AD0" w:rsidP="007124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0D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A84AD0" w:rsidRPr="00FC60DA" w:rsidRDefault="00A84AD0" w:rsidP="007124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0D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84AD0" w:rsidRPr="00FC60DA" w:rsidTr="002873A8">
        <w:trPr>
          <w:trHeight w:val="146"/>
        </w:trPr>
        <w:tc>
          <w:tcPr>
            <w:tcW w:w="6877" w:type="dxa"/>
            <w:gridSpan w:val="4"/>
          </w:tcPr>
          <w:p w:rsidR="00A84AD0" w:rsidRPr="00FC60DA" w:rsidRDefault="00A84AD0" w:rsidP="007124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0DA">
              <w:rPr>
                <w:rFonts w:ascii="Times New Roman" w:eastAsia="Times New Roman" w:hAnsi="Times New Roman" w:cs="Times New Roman"/>
                <w:sz w:val="24"/>
                <w:szCs w:val="24"/>
              </w:rPr>
              <w:t>2. Показатели надежности и бесперебойности водоснабжения</w:t>
            </w:r>
          </w:p>
        </w:tc>
        <w:tc>
          <w:tcPr>
            <w:tcW w:w="1275" w:type="dxa"/>
          </w:tcPr>
          <w:p w:rsidR="00A84AD0" w:rsidRPr="00FC60DA" w:rsidRDefault="00A84AD0" w:rsidP="007124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84AD0" w:rsidRPr="00FC60DA" w:rsidRDefault="00A84AD0" w:rsidP="007124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4AD0" w:rsidRPr="00FC60DA" w:rsidTr="002873A8">
        <w:trPr>
          <w:trHeight w:val="146"/>
        </w:trPr>
        <w:tc>
          <w:tcPr>
            <w:tcW w:w="732" w:type="dxa"/>
          </w:tcPr>
          <w:p w:rsidR="00A84AD0" w:rsidRPr="00FC60DA" w:rsidRDefault="00A84AD0" w:rsidP="007124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0DA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585" w:type="dxa"/>
          </w:tcPr>
          <w:p w:rsidR="00A84AD0" w:rsidRPr="00FC60DA" w:rsidRDefault="00A84AD0" w:rsidP="007124E5">
            <w:pPr>
              <w:tabs>
                <w:tab w:val="left" w:pos="80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0DA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</w:t>
            </w:r>
            <w:proofErr w:type="gramStart"/>
            <w:r w:rsidRPr="00FC60DA">
              <w:rPr>
                <w:rFonts w:ascii="Times New Roman" w:eastAsia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FC60D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  <w:gridSpan w:val="2"/>
          </w:tcPr>
          <w:p w:rsidR="00A84AD0" w:rsidRPr="00FC60DA" w:rsidRDefault="00A84AD0" w:rsidP="007124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A84AD0" w:rsidRPr="00FC60DA" w:rsidRDefault="00A84AD0" w:rsidP="007124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A84AD0" w:rsidRPr="00FC60DA" w:rsidRDefault="00A84AD0" w:rsidP="007124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84AD0" w:rsidRPr="00FC60DA" w:rsidTr="002873A8">
        <w:trPr>
          <w:trHeight w:val="724"/>
        </w:trPr>
        <w:tc>
          <w:tcPr>
            <w:tcW w:w="6877" w:type="dxa"/>
            <w:gridSpan w:val="4"/>
          </w:tcPr>
          <w:p w:rsidR="00A84AD0" w:rsidRPr="00FC60DA" w:rsidRDefault="00A84AD0" w:rsidP="007124E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0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Показатели энергетической эффективности </w:t>
            </w:r>
          </w:p>
          <w:p w:rsidR="00A84AD0" w:rsidRPr="00FC60DA" w:rsidRDefault="00A84AD0" w:rsidP="007124E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0DA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объектов централизованной системы холодного водоснабжения</w:t>
            </w:r>
          </w:p>
        </w:tc>
        <w:tc>
          <w:tcPr>
            <w:tcW w:w="1275" w:type="dxa"/>
          </w:tcPr>
          <w:p w:rsidR="00A84AD0" w:rsidRPr="00FC60DA" w:rsidRDefault="00A84AD0" w:rsidP="007124E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84AD0" w:rsidRPr="00FC60DA" w:rsidRDefault="00A84AD0" w:rsidP="007124E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4AD0" w:rsidRPr="00FC60DA" w:rsidTr="002873A8">
        <w:trPr>
          <w:trHeight w:val="761"/>
        </w:trPr>
        <w:tc>
          <w:tcPr>
            <w:tcW w:w="732" w:type="dxa"/>
          </w:tcPr>
          <w:p w:rsidR="00A84AD0" w:rsidRPr="00FC60DA" w:rsidRDefault="00A84AD0" w:rsidP="007124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0DA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585" w:type="dxa"/>
          </w:tcPr>
          <w:p w:rsidR="00A84AD0" w:rsidRPr="00FC60DA" w:rsidRDefault="00A84AD0" w:rsidP="007124E5">
            <w:pPr>
              <w:tabs>
                <w:tab w:val="left" w:pos="80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0DA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сеть, %</w:t>
            </w:r>
          </w:p>
        </w:tc>
        <w:tc>
          <w:tcPr>
            <w:tcW w:w="1560" w:type="dxa"/>
            <w:gridSpan w:val="2"/>
          </w:tcPr>
          <w:p w:rsidR="00A84AD0" w:rsidRPr="00FC60DA" w:rsidRDefault="00A84AD0" w:rsidP="007124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0D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A84AD0" w:rsidRPr="00FC60DA" w:rsidRDefault="00A84AD0" w:rsidP="007124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0D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A84AD0" w:rsidRPr="00FC60DA" w:rsidRDefault="00A84AD0" w:rsidP="007124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0D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84AD0" w:rsidRPr="00FC60DA" w:rsidTr="002873A8">
        <w:trPr>
          <w:trHeight w:val="699"/>
        </w:trPr>
        <w:tc>
          <w:tcPr>
            <w:tcW w:w="732" w:type="dxa"/>
          </w:tcPr>
          <w:p w:rsidR="00A84AD0" w:rsidRPr="00FC60DA" w:rsidRDefault="00A84AD0" w:rsidP="007124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0DA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585" w:type="dxa"/>
          </w:tcPr>
          <w:p w:rsidR="00A84AD0" w:rsidRPr="00FC60DA" w:rsidRDefault="00A84AD0" w:rsidP="007124E5">
            <w:pPr>
              <w:tabs>
                <w:tab w:val="left" w:pos="80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0DA">
              <w:rPr>
                <w:rFonts w:ascii="Times New Roman" w:eastAsia="Times New Roman" w:hAnsi="Times New Roman" w:cs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</w:t>
            </w:r>
            <w:proofErr w:type="gramStart"/>
            <w:r w:rsidRPr="00FC60DA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FC60DA">
              <w:rPr>
                <w:rFonts w:ascii="Times New Roman" w:eastAsia="Times New Roman" w:hAnsi="Times New Roman" w:cs="Times New Roman"/>
                <w:sz w:val="24"/>
                <w:szCs w:val="24"/>
              </w:rPr>
              <w:t>/куб. м)</w:t>
            </w:r>
          </w:p>
        </w:tc>
        <w:tc>
          <w:tcPr>
            <w:tcW w:w="1560" w:type="dxa"/>
            <w:gridSpan w:val="2"/>
          </w:tcPr>
          <w:p w:rsidR="00A84AD0" w:rsidRPr="00FC60DA" w:rsidRDefault="00A84AD0" w:rsidP="007124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A84AD0" w:rsidRPr="00FC60DA" w:rsidRDefault="00A84AD0" w:rsidP="007124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A84AD0" w:rsidRPr="00FC60DA" w:rsidRDefault="00A84AD0" w:rsidP="007124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84AD0" w:rsidRPr="00FC60DA" w:rsidTr="002873A8">
        <w:trPr>
          <w:trHeight w:val="780"/>
        </w:trPr>
        <w:tc>
          <w:tcPr>
            <w:tcW w:w="732" w:type="dxa"/>
          </w:tcPr>
          <w:p w:rsidR="00A84AD0" w:rsidRPr="00FC60DA" w:rsidRDefault="00A84AD0" w:rsidP="007124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0DA"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585" w:type="dxa"/>
          </w:tcPr>
          <w:p w:rsidR="00A84AD0" w:rsidRPr="00FC60DA" w:rsidRDefault="00A84AD0" w:rsidP="007124E5">
            <w:pPr>
              <w:tabs>
                <w:tab w:val="left" w:pos="80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0DA">
              <w:rPr>
                <w:rFonts w:ascii="Times New Roman" w:eastAsia="Times New Roman" w:hAnsi="Times New Roman" w:cs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(кВт*</w:t>
            </w:r>
            <w:proofErr w:type="gramStart"/>
            <w:r w:rsidRPr="00FC60DA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FC60DA">
              <w:rPr>
                <w:rFonts w:ascii="Times New Roman" w:eastAsia="Times New Roman" w:hAnsi="Times New Roman" w:cs="Times New Roman"/>
                <w:sz w:val="24"/>
                <w:szCs w:val="24"/>
              </w:rPr>
              <w:t>/куб. м)</w:t>
            </w:r>
          </w:p>
        </w:tc>
        <w:tc>
          <w:tcPr>
            <w:tcW w:w="1560" w:type="dxa"/>
            <w:gridSpan w:val="2"/>
          </w:tcPr>
          <w:p w:rsidR="00A84AD0" w:rsidRPr="00FC60DA" w:rsidRDefault="00A84AD0" w:rsidP="007124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2,10</w:t>
            </w:r>
          </w:p>
        </w:tc>
        <w:tc>
          <w:tcPr>
            <w:tcW w:w="1275" w:type="dxa"/>
          </w:tcPr>
          <w:p w:rsidR="00A84AD0" w:rsidRPr="00FC60DA" w:rsidRDefault="00A84AD0" w:rsidP="007124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2,10</w:t>
            </w:r>
          </w:p>
        </w:tc>
        <w:tc>
          <w:tcPr>
            <w:tcW w:w="1418" w:type="dxa"/>
          </w:tcPr>
          <w:p w:rsidR="00A84AD0" w:rsidRPr="00FC60DA" w:rsidRDefault="00A84AD0" w:rsidP="007124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2,10</w:t>
            </w:r>
          </w:p>
        </w:tc>
      </w:tr>
      <w:tr w:rsidR="00A84AD0" w:rsidRPr="00FC60DA" w:rsidTr="002873A8">
        <w:trPr>
          <w:trHeight w:val="382"/>
        </w:trPr>
        <w:tc>
          <w:tcPr>
            <w:tcW w:w="9570" w:type="dxa"/>
            <w:gridSpan w:val="6"/>
          </w:tcPr>
          <w:p w:rsidR="00A84AD0" w:rsidRPr="00FC60DA" w:rsidRDefault="00A84AD0" w:rsidP="007124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0D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 Показатели надежности и бесперебойности водоотведения</w:t>
            </w:r>
          </w:p>
        </w:tc>
      </w:tr>
      <w:tr w:rsidR="00A84AD0" w:rsidRPr="00FC60DA" w:rsidTr="002873A8">
        <w:trPr>
          <w:trHeight w:val="780"/>
        </w:trPr>
        <w:tc>
          <w:tcPr>
            <w:tcW w:w="732" w:type="dxa"/>
          </w:tcPr>
          <w:p w:rsidR="00A84AD0" w:rsidRPr="00FC60DA" w:rsidRDefault="00A84AD0" w:rsidP="007124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0DA"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585" w:type="dxa"/>
          </w:tcPr>
          <w:p w:rsidR="00A84AD0" w:rsidRPr="00FC60DA" w:rsidRDefault="00A84AD0" w:rsidP="007124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0DA">
              <w:rPr>
                <w:rFonts w:ascii="Times New Roman" w:eastAsia="Times New Roman" w:hAnsi="Times New Roman" w:cs="Times New Roman"/>
                <w:sz w:val="24"/>
                <w:szCs w:val="24"/>
              </w:rPr>
              <w:t>удельное количество аварий и засоров в расчете на протяженность канализационной сети в год, (ед./</w:t>
            </w:r>
            <w:proofErr w:type="gramStart"/>
            <w:r w:rsidRPr="00FC60DA">
              <w:rPr>
                <w:rFonts w:ascii="Times New Roman" w:eastAsia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FC60D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  <w:gridSpan w:val="2"/>
          </w:tcPr>
          <w:p w:rsidR="00A84AD0" w:rsidRPr="00FC60DA" w:rsidRDefault="00A84AD0" w:rsidP="007124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0D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A84AD0" w:rsidRPr="00FC60DA" w:rsidRDefault="00A84AD0" w:rsidP="007124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0D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A84AD0" w:rsidRPr="00FC60DA" w:rsidRDefault="00A84AD0" w:rsidP="007124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0D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84AD0" w:rsidRPr="00FC60DA" w:rsidTr="002873A8">
        <w:trPr>
          <w:trHeight w:val="286"/>
        </w:trPr>
        <w:tc>
          <w:tcPr>
            <w:tcW w:w="9570" w:type="dxa"/>
            <w:gridSpan w:val="6"/>
          </w:tcPr>
          <w:p w:rsidR="00A84AD0" w:rsidRPr="00FC60DA" w:rsidRDefault="00A84AD0" w:rsidP="007124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0DA">
              <w:rPr>
                <w:rFonts w:ascii="Times New Roman" w:eastAsia="Times New Roman" w:hAnsi="Times New Roman" w:cs="Times New Roman"/>
                <w:sz w:val="24"/>
                <w:szCs w:val="24"/>
              </w:rPr>
              <w:t>5. Показатели качества очистки сточных вод</w:t>
            </w:r>
          </w:p>
        </w:tc>
      </w:tr>
      <w:tr w:rsidR="00A84AD0" w:rsidRPr="00FC60DA" w:rsidTr="002873A8">
        <w:trPr>
          <w:trHeight w:val="780"/>
        </w:trPr>
        <w:tc>
          <w:tcPr>
            <w:tcW w:w="732" w:type="dxa"/>
          </w:tcPr>
          <w:p w:rsidR="00A84AD0" w:rsidRPr="00FC60DA" w:rsidRDefault="00A84AD0" w:rsidP="007124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0DA">
              <w:rPr>
                <w:rFonts w:ascii="Times New Roman" w:eastAsia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585" w:type="dxa"/>
          </w:tcPr>
          <w:p w:rsidR="00A84AD0" w:rsidRPr="00FC60DA" w:rsidRDefault="00A84AD0" w:rsidP="007124E5">
            <w:pPr>
              <w:tabs>
                <w:tab w:val="left" w:pos="80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0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водоотведения,  % </w:t>
            </w:r>
          </w:p>
        </w:tc>
        <w:tc>
          <w:tcPr>
            <w:tcW w:w="1560" w:type="dxa"/>
            <w:gridSpan w:val="2"/>
          </w:tcPr>
          <w:p w:rsidR="00A84AD0" w:rsidRPr="00FC60DA" w:rsidRDefault="00A84AD0" w:rsidP="007124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275" w:type="dxa"/>
          </w:tcPr>
          <w:p w:rsidR="00A84AD0" w:rsidRPr="00FC60DA" w:rsidRDefault="00A84AD0" w:rsidP="007124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418" w:type="dxa"/>
          </w:tcPr>
          <w:p w:rsidR="00A84AD0" w:rsidRPr="00FC60DA" w:rsidRDefault="00A84AD0" w:rsidP="007124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84AD0" w:rsidRPr="00FC60DA" w:rsidTr="002873A8">
        <w:trPr>
          <w:trHeight w:val="420"/>
        </w:trPr>
        <w:tc>
          <w:tcPr>
            <w:tcW w:w="9570" w:type="dxa"/>
            <w:gridSpan w:val="6"/>
          </w:tcPr>
          <w:p w:rsidR="00A84AD0" w:rsidRPr="00FC60DA" w:rsidRDefault="00A84AD0" w:rsidP="007124E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0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Показатели энергетической эффективности </w:t>
            </w:r>
          </w:p>
          <w:p w:rsidR="00A84AD0" w:rsidRPr="00FC60DA" w:rsidRDefault="00A84AD0" w:rsidP="007124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0DA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объектов централизованной системы водоотведения</w:t>
            </w:r>
          </w:p>
        </w:tc>
      </w:tr>
      <w:tr w:rsidR="00A84AD0" w:rsidRPr="00FC60DA" w:rsidTr="002873A8">
        <w:trPr>
          <w:trHeight w:val="780"/>
        </w:trPr>
        <w:tc>
          <w:tcPr>
            <w:tcW w:w="732" w:type="dxa"/>
          </w:tcPr>
          <w:p w:rsidR="00A84AD0" w:rsidRPr="00FC60DA" w:rsidRDefault="00A84AD0" w:rsidP="007124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0DA">
              <w:rPr>
                <w:rFonts w:ascii="Times New Roman" w:eastAsia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4585" w:type="dxa"/>
            <w:vAlign w:val="center"/>
          </w:tcPr>
          <w:p w:rsidR="00A84AD0" w:rsidRPr="00FC60DA" w:rsidRDefault="00A84AD0" w:rsidP="007124E5">
            <w:pPr>
              <w:tabs>
                <w:tab w:val="left" w:pos="80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0DA">
              <w:rPr>
                <w:rFonts w:ascii="Times New Roman" w:eastAsia="Times New Roman" w:hAnsi="Times New Roman" w:cs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 (кВт*</w:t>
            </w:r>
            <w:proofErr w:type="gramStart"/>
            <w:r w:rsidRPr="00FC60DA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FC60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/куб. м) </w:t>
            </w:r>
          </w:p>
        </w:tc>
        <w:tc>
          <w:tcPr>
            <w:tcW w:w="1560" w:type="dxa"/>
            <w:gridSpan w:val="2"/>
          </w:tcPr>
          <w:p w:rsidR="00A84AD0" w:rsidRPr="00FC60DA" w:rsidRDefault="00A84AD0" w:rsidP="007124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0D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A84AD0" w:rsidRPr="00FC60DA" w:rsidRDefault="00A84AD0" w:rsidP="007124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0D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A84AD0" w:rsidRPr="00FC60DA" w:rsidRDefault="00A84AD0" w:rsidP="007124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0D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84AD0" w:rsidRPr="00FC60DA" w:rsidTr="002873A8">
        <w:trPr>
          <w:trHeight w:val="780"/>
        </w:trPr>
        <w:tc>
          <w:tcPr>
            <w:tcW w:w="732" w:type="dxa"/>
          </w:tcPr>
          <w:p w:rsidR="00A84AD0" w:rsidRPr="00FC60DA" w:rsidRDefault="00A84AD0" w:rsidP="007124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0DA">
              <w:rPr>
                <w:rFonts w:ascii="Times New Roman" w:eastAsia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4585" w:type="dxa"/>
            <w:vAlign w:val="center"/>
          </w:tcPr>
          <w:p w:rsidR="00A84AD0" w:rsidRPr="00FC60DA" w:rsidRDefault="00A84AD0" w:rsidP="007124E5">
            <w:pPr>
              <w:tabs>
                <w:tab w:val="left" w:pos="80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0DA">
              <w:rPr>
                <w:rFonts w:ascii="Times New Roman" w:eastAsia="Times New Roman" w:hAnsi="Times New Roman" w:cs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(кВт*</w:t>
            </w:r>
            <w:proofErr w:type="gramStart"/>
            <w:r w:rsidRPr="00FC60DA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FC60DA">
              <w:rPr>
                <w:rFonts w:ascii="Times New Roman" w:eastAsia="Times New Roman" w:hAnsi="Times New Roman" w:cs="Times New Roman"/>
                <w:sz w:val="24"/>
                <w:szCs w:val="24"/>
              </w:rPr>
              <w:t>/куб. м)</w:t>
            </w:r>
          </w:p>
        </w:tc>
        <w:tc>
          <w:tcPr>
            <w:tcW w:w="1560" w:type="dxa"/>
            <w:gridSpan w:val="2"/>
          </w:tcPr>
          <w:p w:rsidR="00A84AD0" w:rsidRPr="00FC60DA" w:rsidRDefault="00A84AD0" w:rsidP="007124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1,02</w:t>
            </w:r>
          </w:p>
        </w:tc>
        <w:tc>
          <w:tcPr>
            <w:tcW w:w="1275" w:type="dxa"/>
          </w:tcPr>
          <w:p w:rsidR="00A84AD0" w:rsidRPr="00FC60DA" w:rsidRDefault="00A84AD0" w:rsidP="007124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1,02</w:t>
            </w:r>
          </w:p>
        </w:tc>
        <w:tc>
          <w:tcPr>
            <w:tcW w:w="1418" w:type="dxa"/>
          </w:tcPr>
          <w:p w:rsidR="00A84AD0" w:rsidRPr="00FC60DA" w:rsidRDefault="00A84AD0" w:rsidP="007124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1,02</w:t>
            </w:r>
          </w:p>
        </w:tc>
      </w:tr>
    </w:tbl>
    <w:p w:rsidR="00A84AD0" w:rsidRPr="00FC60DA" w:rsidRDefault="00A84AD0" w:rsidP="00A84AD0">
      <w:pPr>
        <w:tabs>
          <w:tab w:val="left" w:pos="127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60DA">
        <w:rPr>
          <w:rFonts w:ascii="Times New Roman" w:eastAsia="Times New Roman" w:hAnsi="Times New Roman" w:cs="Times New Roman"/>
          <w:sz w:val="24"/>
          <w:szCs w:val="24"/>
        </w:rPr>
        <w:t>При проведении настоящей экспертизы уполномоченный по делу опирался на исходные данные, представленные ООО «Кострома-сервис». Ответственность за достоверность исходных данных несет ООО «Кострома-сервис». Департамент государственного регулирования цен и тарифов несет ответственность за методическую правомерность и арифметическую точность выполненных экономических расчетов, основанных на указанных выше исходных данных.</w:t>
      </w:r>
    </w:p>
    <w:p w:rsidR="00A84AD0" w:rsidRPr="00FC60DA" w:rsidRDefault="00A84AD0" w:rsidP="00A84AD0">
      <w:pPr>
        <w:tabs>
          <w:tab w:val="left" w:pos="127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A84AD0" w:rsidRPr="00FC60DA" w:rsidRDefault="00A84AD0" w:rsidP="00A84AD0">
      <w:pPr>
        <w:tabs>
          <w:tab w:val="left" w:pos="1272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60DA">
        <w:rPr>
          <w:rFonts w:ascii="Times New Roman" w:eastAsia="Times New Roman" w:hAnsi="Times New Roman" w:cs="Times New Roman"/>
          <w:sz w:val="24"/>
          <w:szCs w:val="24"/>
        </w:rPr>
        <w:t>1. Экономическое обоснование тарифов на питьевую воду.</w:t>
      </w:r>
    </w:p>
    <w:p w:rsidR="00A84AD0" w:rsidRPr="00FC60DA" w:rsidRDefault="00A84AD0" w:rsidP="00A84AD0">
      <w:pPr>
        <w:tabs>
          <w:tab w:val="left" w:pos="127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60DA">
        <w:rPr>
          <w:rFonts w:ascii="Times New Roman" w:eastAsia="Times New Roman" w:hAnsi="Times New Roman" w:cs="Times New Roman"/>
          <w:sz w:val="24"/>
          <w:szCs w:val="24"/>
        </w:rPr>
        <w:t>Объемы поднятой и реализуемой питьевой воды в базовом периоде (2016 г.) приняты по предложению предприятия в следующих размерах:</w:t>
      </w:r>
    </w:p>
    <w:p w:rsidR="00A84AD0" w:rsidRPr="00FC60DA" w:rsidRDefault="00A84AD0" w:rsidP="00A84AD0">
      <w:pPr>
        <w:tabs>
          <w:tab w:val="left" w:pos="127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60DA">
        <w:rPr>
          <w:rFonts w:ascii="Times New Roman" w:eastAsia="Times New Roman" w:hAnsi="Times New Roman" w:cs="Times New Roman"/>
          <w:sz w:val="24"/>
          <w:szCs w:val="24"/>
        </w:rPr>
        <w:t>- поднято воды – 7,69 тыс. м3;</w:t>
      </w:r>
    </w:p>
    <w:p w:rsidR="00A84AD0" w:rsidRPr="00FC60DA" w:rsidRDefault="00A84AD0" w:rsidP="00A84AD0">
      <w:pPr>
        <w:tabs>
          <w:tab w:val="left" w:pos="127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60DA">
        <w:rPr>
          <w:rFonts w:ascii="Times New Roman" w:eastAsia="Times New Roman" w:hAnsi="Times New Roman" w:cs="Times New Roman"/>
          <w:sz w:val="24"/>
          <w:szCs w:val="24"/>
        </w:rPr>
        <w:t>- отпущено в сеть – 7,69 тыс. м3;</w:t>
      </w:r>
    </w:p>
    <w:p w:rsidR="00A84AD0" w:rsidRPr="00FC60DA" w:rsidRDefault="00A84AD0" w:rsidP="00A84AD0">
      <w:pPr>
        <w:tabs>
          <w:tab w:val="left" w:pos="127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60DA">
        <w:rPr>
          <w:rFonts w:ascii="Times New Roman" w:eastAsia="Times New Roman" w:hAnsi="Times New Roman" w:cs="Times New Roman"/>
          <w:sz w:val="24"/>
          <w:szCs w:val="24"/>
        </w:rPr>
        <w:t>- потери в сетях – 0,00 тыс. м3 (0,0%);</w:t>
      </w:r>
    </w:p>
    <w:p w:rsidR="00A84AD0" w:rsidRPr="00FC60DA" w:rsidRDefault="00A84AD0" w:rsidP="00A84AD0">
      <w:pPr>
        <w:tabs>
          <w:tab w:val="left" w:pos="127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60DA">
        <w:rPr>
          <w:rFonts w:ascii="Times New Roman" w:eastAsia="Times New Roman" w:hAnsi="Times New Roman" w:cs="Times New Roman"/>
          <w:sz w:val="24"/>
          <w:szCs w:val="24"/>
        </w:rPr>
        <w:t>- полезный отпуск – 7,69 тыс. м3;</w:t>
      </w:r>
    </w:p>
    <w:p w:rsidR="00A84AD0" w:rsidRPr="00FC60DA" w:rsidRDefault="00A84AD0" w:rsidP="00A84AD0">
      <w:pPr>
        <w:tabs>
          <w:tab w:val="left" w:pos="127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60DA">
        <w:rPr>
          <w:rFonts w:ascii="Times New Roman" w:eastAsia="Times New Roman" w:hAnsi="Times New Roman" w:cs="Times New Roman"/>
          <w:sz w:val="24"/>
          <w:szCs w:val="24"/>
        </w:rPr>
        <w:t>- население – 2,95 тыс. м3;</w:t>
      </w:r>
    </w:p>
    <w:p w:rsidR="00A84AD0" w:rsidRPr="00FC60DA" w:rsidRDefault="00A84AD0" w:rsidP="00A84AD0">
      <w:pPr>
        <w:tabs>
          <w:tab w:val="left" w:pos="127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60DA">
        <w:rPr>
          <w:rFonts w:ascii="Times New Roman" w:eastAsia="Times New Roman" w:hAnsi="Times New Roman" w:cs="Times New Roman"/>
          <w:sz w:val="24"/>
          <w:szCs w:val="24"/>
        </w:rPr>
        <w:t>- потребители бюджетной сферы – 2,63 тыс. м3;</w:t>
      </w:r>
    </w:p>
    <w:p w:rsidR="00A84AD0" w:rsidRPr="00FC60DA" w:rsidRDefault="00A84AD0" w:rsidP="00A84AD0">
      <w:pPr>
        <w:tabs>
          <w:tab w:val="left" w:pos="127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60DA">
        <w:rPr>
          <w:rFonts w:ascii="Times New Roman" w:eastAsia="Times New Roman" w:hAnsi="Times New Roman" w:cs="Times New Roman"/>
          <w:sz w:val="24"/>
          <w:szCs w:val="24"/>
        </w:rPr>
        <w:t>- прочие потребители – 2,11 тыс. м3.</w:t>
      </w:r>
    </w:p>
    <w:p w:rsidR="00A84AD0" w:rsidRPr="00FC60DA" w:rsidRDefault="00A84AD0" w:rsidP="00A84AD0">
      <w:pPr>
        <w:tabs>
          <w:tab w:val="left" w:pos="127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60DA">
        <w:rPr>
          <w:rFonts w:ascii="Times New Roman" w:eastAsia="Times New Roman" w:hAnsi="Times New Roman" w:cs="Times New Roman"/>
          <w:sz w:val="24"/>
          <w:szCs w:val="24"/>
        </w:rPr>
        <w:t>Объемы полезного отпуска в 2017 г. и 2018 г. приняты равными объемам базового периода.</w:t>
      </w:r>
    </w:p>
    <w:p w:rsidR="00A84AD0" w:rsidRPr="00FC60DA" w:rsidRDefault="00A84AD0" w:rsidP="00A84AD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60DA">
        <w:rPr>
          <w:rFonts w:ascii="Times New Roman" w:eastAsia="Times New Roman" w:hAnsi="Times New Roman" w:cs="Times New Roman"/>
          <w:sz w:val="24"/>
          <w:szCs w:val="24"/>
        </w:rPr>
        <w:t>Установлены следующие долгосрочные параметры регулирования тарифов, определяемые на долгосрочный период 2016-2018 г.г.:</w:t>
      </w:r>
    </w:p>
    <w:p w:rsidR="00A84AD0" w:rsidRPr="00FC60DA" w:rsidRDefault="00A84AD0" w:rsidP="00A84AD0">
      <w:pPr>
        <w:widowControl w:val="0"/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60DA">
        <w:rPr>
          <w:rFonts w:ascii="Times New Roman" w:eastAsia="Times New Roman" w:hAnsi="Times New Roman" w:cs="Times New Roman"/>
          <w:sz w:val="24"/>
          <w:szCs w:val="24"/>
        </w:rPr>
        <w:t>базовый уровень операционных расходов – 224,78 тыс. руб.;</w:t>
      </w:r>
    </w:p>
    <w:p w:rsidR="00A84AD0" w:rsidRPr="00FC60DA" w:rsidRDefault="00A84AD0" w:rsidP="00A84AD0">
      <w:pPr>
        <w:widowControl w:val="0"/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60DA">
        <w:rPr>
          <w:rFonts w:ascii="Times New Roman" w:eastAsia="Times New Roman" w:hAnsi="Times New Roman" w:cs="Times New Roman"/>
          <w:sz w:val="24"/>
          <w:szCs w:val="24"/>
        </w:rPr>
        <w:t>индекс эффективности операционных расходов – 1,0%;</w:t>
      </w:r>
    </w:p>
    <w:p w:rsidR="00A84AD0" w:rsidRPr="00FC60DA" w:rsidRDefault="00A84AD0" w:rsidP="00A84AD0">
      <w:pPr>
        <w:widowControl w:val="0"/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60DA">
        <w:rPr>
          <w:rFonts w:ascii="Times New Roman" w:eastAsia="Times New Roman" w:hAnsi="Times New Roman" w:cs="Times New Roman"/>
          <w:sz w:val="24"/>
          <w:szCs w:val="24"/>
        </w:rPr>
        <w:t>нормативный уровень прибыли – 0,0%;</w:t>
      </w:r>
    </w:p>
    <w:p w:rsidR="00A84AD0" w:rsidRPr="00FC60DA" w:rsidRDefault="00A84AD0" w:rsidP="00A84AD0">
      <w:pPr>
        <w:widowControl w:val="0"/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60DA">
        <w:rPr>
          <w:rFonts w:ascii="Times New Roman" w:eastAsia="Times New Roman" w:hAnsi="Times New Roman" w:cs="Times New Roman"/>
          <w:sz w:val="24"/>
          <w:szCs w:val="24"/>
        </w:rPr>
        <w:t>уровень потерь воды – 0,0 %;</w:t>
      </w:r>
    </w:p>
    <w:p w:rsidR="00A84AD0" w:rsidRPr="00FC60DA" w:rsidRDefault="00A84AD0" w:rsidP="00A84AD0">
      <w:pPr>
        <w:widowControl w:val="0"/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60DA">
        <w:rPr>
          <w:rFonts w:ascii="Times New Roman" w:eastAsia="Times New Roman" w:hAnsi="Times New Roman" w:cs="Times New Roman"/>
          <w:sz w:val="24"/>
          <w:szCs w:val="24"/>
        </w:rPr>
        <w:t>удельный расход электрической энергии – 2,10 кВт*час/м3.</w:t>
      </w:r>
    </w:p>
    <w:p w:rsidR="00A84AD0" w:rsidRPr="00FC60DA" w:rsidRDefault="00A84AD0" w:rsidP="00A84AD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60DA">
        <w:rPr>
          <w:rFonts w:ascii="Times New Roman" w:eastAsia="Times New Roman" w:hAnsi="Times New Roman" w:cs="Times New Roman"/>
          <w:bCs/>
          <w:sz w:val="24"/>
          <w:szCs w:val="24"/>
        </w:rPr>
        <w:tab/>
        <w:t>Поскольку изменение тарифов производится с 1 июля регулируемого года, за базовый период принимаются затраты 2-го полугодия 2016 г.</w:t>
      </w:r>
    </w:p>
    <w:p w:rsidR="00A84AD0" w:rsidRPr="00FC60DA" w:rsidRDefault="00A84AD0" w:rsidP="00A84AD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60DA">
        <w:rPr>
          <w:rFonts w:ascii="Times New Roman" w:eastAsia="Times New Roman" w:hAnsi="Times New Roman" w:cs="Times New Roman"/>
          <w:sz w:val="24"/>
          <w:szCs w:val="24"/>
        </w:rPr>
        <w:t>Необходимая валовая выручка в базовом периоде по предложению предприятия составила 390,19 тыс. руб. Тариф на питьевую воду в базовом периоде по предложению предприятия составил 50,74 руб./м3.</w:t>
      </w:r>
    </w:p>
    <w:p w:rsidR="00A84AD0" w:rsidRPr="00FC60DA" w:rsidRDefault="00A84AD0" w:rsidP="00A84AD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C60DA">
        <w:rPr>
          <w:rFonts w:ascii="Times New Roman" w:eastAsia="Times New Roman" w:hAnsi="Times New Roman" w:cs="Times New Roman"/>
          <w:sz w:val="24"/>
          <w:szCs w:val="24"/>
        </w:rPr>
        <w:t>При расчете НВВ базового периода 2016 г. приняты следующие статьи затрат.</w:t>
      </w:r>
      <w:r w:rsidRPr="00FC60D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C60DA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:rsidR="00A84AD0" w:rsidRPr="00FC60DA" w:rsidRDefault="00A84AD0" w:rsidP="00A84AD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FC60D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lastRenderedPageBreak/>
        <w:t>I</w:t>
      </w:r>
      <w:r w:rsidRPr="00FC60DA">
        <w:rPr>
          <w:rFonts w:ascii="Times New Roman" w:eastAsia="Times New Roman" w:hAnsi="Times New Roman" w:cs="Times New Roman"/>
          <w:bCs/>
          <w:sz w:val="24"/>
          <w:szCs w:val="24"/>
        </w:rPr>
        <w:t>. Текущие расходы.</w:t>
      </w:r>
      <w:proofErr w:type="gramEnd"/>
    </w:p>
    <w:p w:rsidR="00A84AD0" w:rsidRPr="00FC60DA" w:rsidRDefault="00A84AD0" w:rsidP="00A84AD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C60DA">
        <w:rPr>
          <w:rFonts w:ascii="Times New Roman" w:eastAsia="Times New Roman" w:hAnsi="Times New Roman" w:cs="Times New Roman"/>
          <w:bCs/>
          <w:sz w:val="24"/>
          <w:szCs w:val="24"/>
        </w:rPr>
        <w:t>1. Операционные расходы:</w:t>
      </w:r>
    </w:p>
    <w:p w:rsidR="00A84AD0" w:rsidRPr="00FC60DA" w:rsidRDefault="00A84AD0" w:rsidP="00A84AD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C60DA">
        <w:rPr>
          <w:rFonts w:ascii="Times New Roman" w:eastAsia="Times New Roman" w:hAnsi="Times New Roman" w:cs="Times New Roman"/>
          <w:bCs/>
          <w:sz w:val="24"/>
          <w:szCs w:val="24"/>
        </w:rPr>
        <w:t>- Оплата труда ОПР.</w:t>
      </w:r>
    </w:p>
    <w:p w:rsidR="00A84AD0" w:rsidRPr="00FC60DA" w:rsidRDefault="00A84AD0" w:rsidP="00A84AD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C60DA">
        <w:rPr>
          <w:rFonts w:ascii="Times New Roman" w:eastAsia="Times New Roman" w:hAnsi="Times New Roman" w:cs="Times New Roman"/>
          <w:bCs/>
          <w:sz w:val="24"/>
          <w:szCs w:val="24"/>
        </w:rPr>
        <w:t xml:space="preserve">Средняя заработная плата </w:t>
      </w:r>
      <w:proofErr w:type="gramStart"/>
      <w:r w:rsidRPr="00FC60DA">
        <w:rPr>
          <w:rFonts w:ascii="Times New Roman" w:eastAsia="Times New Roman" w:hAnsi="Times New Roman" w:cs="Times New Roman"/>
          <w:bCs/>
          <w:sz w:val="24"/>
          <w:szCs w:val="24"/>
        </w:rPr>
        <w:t>ОПР</w:t>
      </w:r>
      <w:proofErr w:type="gramEnd"/>
      <w:r w:rsidRPr="00FC60DA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принята в соответствии со штатным расписанием ООО «Кострома-сервис» с индексацией во 2-м полугодии 2016 г. на 106,4%. Затраты на заработную плату ОПР составили 79,26 тыс. рублей.</w:t>
      </w:r>
    </w:p>
    <w:p w:rsidR="00A84AD0" w:rsidRPr="00FC60DA" w:rsidRDefault="00A84AD0" w:rsidP="00A84AD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C60DA">
        <w:rPr>
          <w:rFonts w:ascii="Times New Roman" w:eastAsia="Times New Roman" w:hAnsi="Times New Roman" w:cs="Times New Roman"/>
          <w:bCs/>
          <w:sz w:val="24"/>
          <w:szCs w:val="24"/>
        </w:rPr>
        <w:t xml:space="preserve">- Отчисления от заработной платы </w:t>
      </w:r>
      <w:proofErr w:type="gramStart"/>
      <w:r w:rsidRPr="00FC60DA">
        <w:rPr>
          <w:rFonts w:ascii="Times New Roman" w:eastAsia="Times New Roman" w:hAnsi="Times New Roman" w:cs="Times New Roman"/>
          <w:bCs/>
          <w:sz w:val="24"/>
          <w:szCs w:val="24"/>
        </w:rPr>
        <w:t>ОПР</w:t>
      </w:r>
      <w:proofErr w:type="gramEnd"/>
      <w:r w:rsidRPr="00FC60DA">
        <w:rPr>
          <w:rFonts w:ascii="Times New Roman" w:eastAsia="Times New Roman" w:hAnsi="Times New Roman" w:cs="Times New Roman"/>
          <w:bCs/>
          <w:sz w:val="24"/>
          <w:szCs w:val="24"/>
        </w:rPr>
        <w:t xml:space="preserve"> составили 30,2% или 23,94 тыс. рублей.</w:t>
      </w:r>
    </w:p>
    <w:p w:rsidR="00A84AD0" w:rsidRPr="00FC60DA" w:rsidRDefault="00A84AD0" w:rsidP="00A84AD0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60DA">
        <w:rPr>
          <w:rFonts w:ascii="Times New Roman" w:eastAsia="Times New Roman" w:hAnsi="Times New Roman" w:cs="Times New Roman"/>
          <w:bCs/>
          <w:sz w:val="24"/>
          <w:szCs w:val="24"/>
        </w:rPr>
        <w:t>- Прочие прямые расходы (расчеты по договорам) приняты по расчету департамента в размере 3,72 тыс. рублей.</w:t>
      </w:r>
    </w:p>
    <w:p w:rsidR="00A84AD0" w:rsidRPr="00FC60DA" w:rsidRDefault="00A84AD0" w:rsidP="00A84AD0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C60DA">
        <w:rPr>
          <w:rFonts w:ascii="Times New Roman" w:eastAsia="Times New Roman" w:hAnsi="Times New Roman" w:cs="Times New Roman"/>
          <w:sz w:val="24"/>
          <w:szCs w:val="24"/>
        </w:rPr>
        <w:t xml:space="preserve">- Затраты на текущий ремонт и техническое обслуживание приняты </w:t>
      </w:r>
      <w:r w:rsidRPr="00FC60DA">
        <w:rPr>
          <w:rFonts w:ascii="Times New Roman" w:eastAsia="Times New Roman" w:hAnsi="Times New Roman" w:cs="Times New Roman"/>
          <w:bCs/>
          <w:sz w:val="24"/>
          <w:szCs w:val="24"/>
        </w:rPr>
        <w:t>с учетом фактических затрат на материалы для ремонта хозяйственным способом и составили 8,44 тыс. рублей.</w:t>
      </w:r>
    </w:p>
    <w:p w:rsidR="00A84AD0" w:rsidRPr="00FC60DA" w:rsidRDefault="00A84AD0" w:rsidP="00A84AD0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C60DA">
        <w:rPr>
          <w:rFonts w:ascii="Times New Roman" w:eastAsia="Times New Roman" w:hAnsi="Times New Roman" w:cs="Times New Roman"/>
          <w:bCs/>
          <w:sz w:val="24"/>
          <w:szCs w:val="24"/>
        </w:rPr>
        <w:t xml:space="preserve">- Расходы по проведению АВР приняты с учетом предложения предприятия и фактических затрат за истекший период 2015 г. с индексацией во 2-м полугодии 2016 г. на 105,7%. и составили 4,94 тыс. руб. </w:t>
      </w:r>
    </w:p>
    <w:p w:rsidR="00A84AD0" w:rsidRPr="00FC60DA" w:rsidRDefault="00A84AD0" w:rsidP="00A84AD0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C60DA">
        <w:rPr>
          <w:rFonts w:ascii="Times New Roman" w:eastAsia="Times New Roman" w:hAnsi="Times New Roman" w:cs="Times New Roman"/>
          <w:bCs/>
          <w:sz w:val="24"/>
          <w:szCs w:val="24"/>
        </w:rPr>
        <w:t>- Оплата труда ремонтного персонала.</w:t>
      </w:r>
    </w:p>
    <w:p w:rsidR="00A84AD0" w:rsidRPr="00FC60DA" w:rsidRDefault="00A84AD0" w:rsidP="00A84AD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C60DA">
        <w:rPr>
          <w:rFonts w:ascii="Times New Roman" w:eastAsia="Times New Roman" w:hAnsi="Times New Roman" w:cs="Times New Roman"/>
          <w:bCs/>
          <w:sz w:val="24"/>
          <w:szCs w:val="24"/>
        </w:rPr>
        <w:t>Средняя заработная плата ремонтного персонала принята по расчету департамента с учетом предложения предприятия, руководствуясь штатным расписанием, с индексацией во 2-м полугодии 2016 г. на 106,4%. Затраты на заработную плату ремонтного персонала составили 32,75 тыс. рублей.</w:t>
      </w:r>
    </w:p>
    <w:p w:rsidR="00A84AD0" w:rsidRPr="00FC60DA" w:rsidRDefault="00A84AD0" w:rsidP="00A84AD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C60DA">
        <w:rPr>
          <w:rFonts w:ascii="Times New Roman" w:eastAsia="Times New Roman" w:hAnsi="Times New Roman" w:cs="Times New Roman"/>
          <w:bCs/>
          <w:sz w:val="24"/>
          <w:szCs w:val="24"/>
        </w:rPr>
        <w:t>- Отчисления от заработной платы ремонтного персонала составили 30,2% или 9,89 тыс. рублей.</w:t>
      </w:r>
    </w:p>
    <w:p w:rsidR="00A84AD0" w:rsidRPr="00FC60DA" w:rsidRDefault="00A84AD0" w:rsidP="00A84AD0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C60DA">
        <w:rPr>
          <w:rFonts w:ascii="Times New Roman" w:eastAsia="Times New Roman" w:hAnsi="Times New Roman" w:cs="Times New Roman"/>
          <w:bCs/>
          <w:sz w:val="24"/>
          <w:szCs w:val="24"/>
        </w:rPr>
        <w:t>-Оплата труда АУП.</w:t>
      </w:r>
    </w:p>
    <w:p w:rsidR="00A84AD0" w:rsidRPr="00FC60DA" w:rsidRDefault="00A84AD0" w:rsidP="00A84AD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C60DA">
        <w:rPr>
          <w:rFonts w:ascii="Times New Roman" w:eastAsia="Times New Roman" w:hAnsi="Times New Roman" w:cs="Times New Roman"/>
          <w:bCs/>
          <w:sz w:val="24"/>
          <w:szCs w:val="24"/>
        </w:rPr>
        <w:t>Средняя заработная плата АУП принята по предложению предприятия с индексацией во 2-м полугодии 2016 г. на 106,4%. Затраты на заработную плату АУП составили 45,14 тыс. рублей.</w:t>
      </w:r>
    </w:p>
    <w:p w:rsidR="00A84AD0" w:rsidRPr="00FC60DA" w:rsidRDefault="00A84AD0" w:rsidP="00A84AD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C60DA">
        <w:rPr>
          <w:rFonts w:ascii="Times New Roman" w:eastAsia="Times New Roman" w:hAnsi="Times New Roman" w:cs="Times New Roman"/>
          <w:bCs/>
          <w:sz w:val="24"/>
          <w:szCs w:val="24"/>
        </w:rPr>
        <w:t>- Отчисления от заработной платы АУП составили 30,2% или 13,63 тыс. рублей.</w:t>
      </w:r>
    </w:p>
    <w:p w:rsidR="00A84AD0" w:rsidRPr="00FC60DA" w:rsidRDefault="00A84AD0" w:rsidP="002873A8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C60DA">
        <w:rPr>
          <w:rFonts w:ascii="Times New Roman" w:eastAsia="Times New Roman" w:hAnsi="Times New Roman" w:cs="Times New Roman"/>
          <w:bCs/>
          <w:sz w:val="24"/>
          <w:szCs w:val="24"/>
        </w:rPr>
        <w:t>Расходы на электрическую энергию.</w:t>
      </w:r>
    </w:p>
    <w:p w:rsidR="00A84AD0" w:rsidRPr="00FC60DA" w:rsidRDefault="00A84AD0" w:rsidP="00A84AD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C60DA">
        <w:rPr>
          <w:rFonts w:ascii="Times New Roman" w:eastAsia="Times New Roman" w:hAnsi="Times New Roman" w:cs="Times New Roman"/>
          <w:bCs/>
          <w:sz w:val="24"/>
          <w:szCs w:val="24"/>
        </w:rPr>
        <w:t xml:space="preserve">Удельный расход электроэнергии принят на уровне тарифно-балансового решения 2015 г. в размере 2,10 кВт*ч/м3. Тариф на электроэнергию принят по факту сложившегося тарифа на свободном рынке для потребителей ценовой категории НН с индексацией во втором полугодии на 107,5%. Затраты составили 98,99 тыс. рублей. </w:t>
      </w:r>
    </w:p>
    <w:p w:rsidR="00A84AD0" w:rsidRPr="00FC60DA" w:rsidRDefault="00A84AD0" w:rsidP="002873A8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C60DA">
        <w:rPr>
          <w:rFonts w:ascii="Times New Roman" w:eastAsia="Times New Roman" w:hAnsi="Times New Roman" w:cs="Times New Roman"/>
          <w:bCs/>
          <w:sz w:val="24"/>
          <w:szCs w:val="24"/>
        </w:rPr>
        <w:t xml:space="preserve"> Неподконтрольные расходы.</w:t>
      </w:r>
    </w:p>
    <w:p w:rsidR="00A84AD0" w:rsidRPr="00FC60DA" w:rsidRDefault="00A84AD0" w:rsidP="00A84AD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C60DA">
        <w:rPr>
          <w:rFonts w:ascii="Times New Roman" w:eastAsia="Times New Roman" w:hAnsi="Times New Roman" w:cs="Times New Roman"/>
          <w:bCs/>
          <w:sz w:val="24"/>
          <w:szCs w:val="24"/>
        </w:rPr>
        <w:t xml:space="preserve">Плата за водопользование (водный налог) определена из расчета ставки за водопользование на 2016 год и принята в размере 2,53 тыс. рублей. </w:t>
      </w:r>
    </w:p>
    <w:p w:rsidR="00A84AD0" w:rsidRPr="00FC60DA" w:rsidRDefault="00A84AD0" w:rsidP="00A84AD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C60DA">
        <w:rPr>
          <w:rFonts w:ascii="Times New Roman" w:eastAsia="Times New Roman" w:hAnsi="Times New Roman" w:cs="Times New Roman"/>
          <w:bCs/>
          <w:sz w:val="24"/>
          <w:szCs w:val="24"/>
        </w:rPr>
        <w:t>Сумма налога, уплачиваемого в связи с применением УСНО, определена исходя из минимальной ставки налога при объекте налогообложения «доходы, уменьшенные на величину расходов» и составила 3,23 тыс. руб.</w:t>
      </w:r>
    </w:p>
    <w:p w:rsidR="00A84AD0" w:rsidRPr="00FC60DA" w:rsidRDefault="00A84AD0" w:rsidP="00A84AD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C60D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II</w:t>
      </w:r>
      <w:r w:rsidRPr="00FC60DA">
        <w:rPr>
          <w:rFonts w:ascii="Times New Roman" w:eastAsia="Times New Roman" w:hAnsi="Times New Roman" w:cs="Times New Roman"/>
          <w:bCs/>
          <w:sz w:val="24"/>
          <w:szCs w:val="24"/>
        </w:rPr>
        <w:t>. Амортизация.</w:t>
      </w:r>
    </w:p>
    <w:p w:rsidR="00A84AD0" w:rsidRPr="00FC60DA" w:rsidRDefault="00A84AD0" w:rsidP="00A84AD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C60DA">
        <w:rPr>
          <w:rFonts w:ascii="Times New Roman" w:eastAsia="Times New Roman" w:hAnsi="Times New Roman" w:cs="Times New Roman"/>
          <w:bCs/>
          <w:sz w:val="24"/>
          <w:szCs w:val="24"/>
        </w:rPr>
        <w:t>Амортизационные отчисления не начисляются.</w:t>
      </w:r>
    </w:p>
    <w:p w:rsidR="00A84AD0" w:rsidRPr="00FC60DA" w:rsidRDefault="00A84AD0" w:rsidP="00A84AD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C60D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III</w:t>
      </w:r>
      <w:r w:rsidRPr="00FC60DA">
        <w:rPr>
          <w:rFonts w:ascii="Times New Roman" w:eastAsia="Times New Roman" w:hAnsi="Times New Roman" w:cs="Times New Roman"/>
          <w:bCs/>
          <w:sz w:val="24"/>
          <w:szCs w:val="24"/>
        </w:rPr>
        <w:t>. Нормативная прибыль.</w:t>
      </w:r>
    </w:p>
    <w:p w:rsidR="00A84AD0" w:rsidRPr="00FC60DA" w:rsidRDefault="00A84AD0" w:rsidP="00A84AD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C60DA">
        <w:rPr>
          <w:rFonts w:ascii="Times New Roman" w:eastAsia="Times New Roman" w:hAnsi="Times New Roman" w:cs="Times New Roman"/>
          <w:bCs/>
          <w:sz w:val="24"/>
          <w:szCs w:val="24"/>
        </w:rPr>
        <w:t>В соответствии с п. 79 Постановления Правительства РФ № 406 от 13.05.2013 г., п.86 Методических указаний по расчету регулируемых тарифов в сфере водоснабжения и водоотведения, утвержденных приказом ФСТ России № 1746-э от 27.12.2013 г., при определении НВВ нормативная прибыль не учтена.</w:t>
      </w:r>
    </w:p>
    <w:p w:rsidR="00A84AD0" w:rsidRPr="00FC60DA" w:rsidRDefault="00A84AD0" w:rsidP="00A84AD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C60DA">
        <w:rPr>
          <w:rFonts w:ascii="Times New Roman" w:eastAsia="Times New Roman" w:hAnsi="Times New Roman" w:cs="Times New Roman"/>
          <w:bCs/>
          <w:sz w:val="24"/>
          <w:szCs w:val="24"/>
        </w:rPr>
        <w:t>Операционные расходы базового периода в годовых затратах составили 224,78 тыс. рублей.</w:t>
      </w:r>
    </w:p>
    <w:p w:rsidR="00A84AD0" w:rsidRPr="00FC60DA" w:rsidRDefault="00A84AD0" w:rsidP="00A84AD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C60DA">
        <w:rPr>
          <w:rFonts w:ascii="Times New Roman" w:eastAsia="Times New Roman" w:hAnsi="Times New Roman" w:cs="Times New Roman"/>
          <w:bCs/>
          <w:sz w:val="24"/>
          <w:szCs w:val="24"/>
        </w:rPr>
        <w:t>Необходимая валовая выручка на 2016 год составила 323,34 тыс. руб.</w:t>
      </w:r>
    </w:p>
    <w:p w:rsidR="00A84AD0" w:rsidRPr="00FC60DA" w:rsidRDefault="00A84AD0" w:rsidP="00A84AD0">
      <w:pPr>
        <w:pStyle w:val="ConsPlusCell"/>
        <w:ind w:firstLine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C60DA">
        <w:rPr>
          <w:rFonts w:ascii="Times New Roman" w:hAnsi="Times New Roman" w:cs="Times New Roman"/>
          <w:sz w:val="24"/>
          <w:szCs w:val="24"/>
        </w:rPr>
        <w:t>Экономически обоснованные тарифы на питьевую воду в 2016 г. составили:</w:t>
      </w:r>
    </w:p>
    <w:p w:rsidR="00A84AD0" w:rsidRPr="00FC60DA" w:rsidRDefault="00A84AD0" w:rsidP="00A84AD0">
      <w:pPr>
        <w:pStyle w:val="ConsPlusCell"/>
        <w:ind w:firstLine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C60DA">
        <w:rPr>
          <w:rFonts w:ascii="Times New Roman" w:hAnsi="Times New Roman" w:cs="Times New Roman"/>
          <w:sz w:val="24"/>
          <w:szCs w:val="24"/>
        </w:rPr>
        <w:t>- 41,22</w:t>
      </w:r>
      <w:r w:rsidRPr="00FC60D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C60DA">
        <w:rPr>
          <w:rFonts w:ascii="Times New Roman" w:hAnsi="Times New Roman" w:cs="Times New Roman"/>
          <w:sz w:val="24"/>
          <w:szCs w:val="24"/>
        </w:rPr>
        <w:t>руб./м3 - с 01.01.2016 по 30.06.2016 г.</w:t>
      </w:r>
    </w:p>
    <w:p w:rsidR="00A84AD0" w:rsidRPr="00FC60DA" w:rsidRDefault="00A84AD0" w:rsidP="00A84AD0">
      <w:pPr>
        <w:pStyle w:val="ConsPlusCell"/>
        <w:ind w:firstLine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C60DA">
        <w:rPr>
          <w:rFonts w:ascii="Times New Roman" w:hAnsi="Times New Roman" w:cs="Times New Roman"/>
          <w:sz w:val="24"/>
          <w:szCs w:val="24"/>
        </w:rPr>
        <w:t>- 42,87 руб./м3 - с 01.07.2016 г. по 31.12.2016 г. (НДС не облагается).</w:t>
      </w:r>
    </w:p>
    <w:p w:rsidR="00A84AD0" w:rsidRPr="00FC60DA" w:rsidRDefault="00A84AD0" w:rsidP="00A84AD0">
      <w:pPr>
        <w:pStyle w:val="ConsPlusCell"/>
        <w:ind w:firstLine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84AD0" w:rsidRPr="00FC60DA" w:rsidRDefault="00A84AD0" w:rsidP="00A84AD0">
      <w:pPr>
        <w:pStyle w:val="ConsPlusCell"/>
        <w:ind w:firstLine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C60DA">
        <w:rPr>
          <w:rFonts w:ascii="Times New Roman" w:hAnsi="Times New Roman" w:cs="Times New Roman"/>
          <w:sz w:val="24"/>
          <w:szCs w:val="24"/>
        </w:rPr>
        <w:t>При расчете НВВ на 2017 г. приняты следующие статьи затрат.</w:t>
      </w:r>
      <w:r w:rsidRPr="00FC60D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84AD0" w:rsidRPr="00FC60DA" w:rsidRDefault="00A84AD0" w:rsidP="00A84AD0">
      <w:pPr>
        <w:pStyle w:val="ConsPlusCell"/>
        <w:numPr>
          <w:ilvl w:val="0"/>
          <w:numId w:val="18"/>
        </w:numPr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C60DA">
        <w:rPr>
          <w:rFonts w:ascii="Times New Roman" w:hAnsi="Times New Roman" w:cs="Times New Roman"/>
          <w:sz w:val="24"/>
          <w:szCs w:val="24"/>
        </w:rPr>
        <w:t>Текущие расходы.</w:t>
      </w:r>
    </w:p>
    <w:p w:rsidR="00A84AD0" w:rsidRPr="00FC60DA" w:rsidRDefault="00A84AD0" w:rsidP="00A84AD0">
      <w:pPr>
        <w:pStyle w:val="ConsPlusCell"/>
        <w:numPr>
          <w:ilvl w:val="1"/>
          <w:numId w:val="14"/>
        </w:numPr>
        <w:tabs>
          <w:tab w:val="clear" w:pos="6774"/>
          <w:tab w:val="num" w:pos="709"/>
        </w:tabs>
        <w:ind w:left="709" w:firstLine="0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C60DA">
        <w:rPr>
          <w:rFonts w:ascii="Times New Roman" w:hAnsi="Times New Roman" w:cs="Times New Roman"/>
          <w:sz w:val="24"/>
          <w:szCs w:val="24"/>
        </w:rPr>
        <w:t>Операционные расходы на 2017 год.</w:t>
      </w:r>
    </w:p>
    <w:p w:rsidR="00A84AD0" w:rsidRPr="00FC60DA" w:rsidRDefault="00A84AD0" w:rsidP="00A84AD0">
      <w:pPr>
        <w:pStyle w:val="ConsPlusCell"/>
        <w:ind w:firstLine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C60DA">
        <w:rPr>
          <w:rFonts w:ascii="Times New Roman" w:hAnsi="Times New Roman" w:cs="Times New Roman"/>
          <w:sz w:val="24"/>
          <w:szCs w:val="24"/>
        </w:rPr>
        <w:lastRenderedPageBreak/>
        <w:t xml:space="preserve">Расчет операционных расходов на 2017 г. производится на основе базовых операционных расходов 2-го полугодия 2016 года, с учетом индекса эффективности операционных расходов 1%, индекса потребительских цен на 2017 год, определенного прогнозом социально-экономического развития в размере 6,0%. Поскольку изменение количества активов в течение долгосрочного периода не планируется, ИКА принят равным 0. </w:t>
      </w:r>
    </w:p>
    <w:p w:rsidR="00A84AD0" w:rsidRPr="00FC60DA" w:rsidRDefault="00A84AD0" w:rsidP="00A84AD0">
      <w:pPr>
        <w:pStyle w:val="ConsPlusCell"/>
        <w:ind w:firstLine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C60DA">
        <w:rPr>
          <w:rFonts w:ascii="Times New Roman" w:hAnsi="Times New Roman" w:cs="Times New Roman"/>
          <w:sz w:val="24"/>
          <w:szCs w:val="24"/>
        </w:rPr>
        <w:t xml:space="preserve">Размер операционных расходов 1 полугодия 2017 г. принят равным операционным расходам базового периода – 112,39 тыс. руб. </w:t>
      </w:r>
    </w:p>
    <w:p w:rsidR="00A84AD0" w:rsidRPr="00FC60DA" w:rsidRDefault="00A84AD0" w:rsidP="00A84AD0">
      <w:pPr>
        <w:pStyle w:val="ConsPlusCell"/>
        <w:ind w:firstLine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C60DA">
        <w:rPr>
          <w:rFonts w:ascii="Times New Roman" w:hAnsi="Times New Roman" w:cs="Times New Roman"/>
          <w:sz w:val="24"/>
          <w:szCs w:val="24"/>
        </w:rPr>
        <w:t>Размер операционных расходов 2-го полугодия 2017 г. рассчитан по формуле 8 пункта 45 Методических указаний:</w:t>
      </w:r>
    </w:p>
    <w:p w:rsidR="00A84AD0" w:rsidRPr="00FC60DA" w:rsidRDefault="00A84AD0" w:rsidP="00A84AD0">
      <w:pPr>
        <w:pStyle w:val="ConsPlusCell"/>
        <w:ind w:firstLine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C60DA">
        <w:rPr>
          <w:rFonts w:ascii="Times New Roman" w:hAnsi="Times New Roman" w:cs="Times New Roman"/>
          <w:sz w:val="24"/>
          <w:szCs w:val="24"/>
        </w:rPr>
        <w:t>ОР</w:t>
      </w:r>
      <w:r w:rsidRPr="00FC60DA">
        <w:rPr>
          <w:rFonts w:ascii="Times New Roman" w:hAnsi="Times New Roman" w:cs="Times New Roman"/>
          <w:sz w:val="24"/>
          <w:szCs w:val="24"/>
          <w:vertAlign w:val="subscript"/>
        </w:rPr>
        <w:t xml:space="preserve">2017 </w:t>
      </w:r>
      <w:r w:rsidRPr="00FC60DA">
        <w:rPr>
          <w:rFonts w:ascii="Times New Roman" w:hAnsi="Times New Roman" w:cs="Times New Roman"/>
          <w:sz w:val="24"/>
          <w:szCs w:val="24"/>
        </w:rPr>
        <w:t>= 112,39*(1-0,01)*(1+0,060) = 117,94 тыс. рублей.</w:t>
      </w:r>
    </w:p>
    <w:p w:rsidR="00A84AD0" w:rsidRPr="00FC60DA" w:rsidRDefault="00A84AD0" w:rsidP="00A84AD0">
      <w:pPr>
        <w:pStyle w:val="ConsPlusCell"/>
        <w:ind w:firstLine="709"/>
        <w:contextualSpacing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FC60DA">
        <w:rPr>
          <w:rFonts w:ascii="Times New Roman" w:hAnsi="Times New Roman" w:cs="Times New Roman"/>
          <w:bCs/>
          <w:sz w:val="24"/>
          <w:szCs w:val="24"/>
        </w:rPr>
        <w:t>2. Расходы на электрическую энергию.</w:t>
      </w:r>
    </w:p>
    <w:p w:rsidR="00A84AD0" w:rsidRPr="00FC60DA" w:rsidRDefault="00A84AD0" w:rsidP="00A84AD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C60DA">
        <w:rPr>
          <w:rFonts w:ascii="Times New Roman" w:eastAsia="Times New Roman" w:hAnsi="Times New Roman" w:cs="Times New Roman"/>
          <w:bCs/>
          <w:sz w:val="24"/>
          <w:szCs w:val="24"/>
        </w:rPr>
        <w:t>Удельный расход электроэнергии принят в соответствии с базовым – 2,10 кВт*</w:t>
      </w:r>
      <w:proofErr w:type="gramStart"/>
      <w:r w:rsidRPr="00FC60DA">
        <w:rPr>
          <w:rFonts w:ascii="Times New Roman" w:eastAsia="Times New Roman" w:hAnsi="Times New Roman" w:cs="Times New Roman"/>
          <w:bCs/>
          <w:sz w:val="24"/>
          <w:szCs w:val="24"/>
        </w:rPr>
        <w:t>ч</w:t>
      </w:r>
      <w:proofErr w:type="gramEnd"/>
      <w:r w:rsidRPr="00FC60DA">
        <w:rPr>
          <w:rFonts w:ascii="Times New Roman" w:eastAsia="Times New Roman" w:hAnsi="Times New Roman" w:cs="Times New Roman"/>
          <w:bCs/>
          <w:sz w:val="24"/>
          <w:szCs w:val="24"/>
        </w:rPr>
        <w:t xml:space="preserve">/м3. Тарифы на электроэнергию 1-го полугодия 2017 г. приняты равными тарифам базового периода с индексацией во втором полугодии на 107,0%. Затраты составили 106,15 тыс. руб. </w:t>
      </w:r>
    </w:p>
    <w:p w:rsidR="00A84AD0" w:rsidRPr="00FC60DA" w:rsidRDefault="00A84AD0" w:rsidP="002873A8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C60DA">
        <w:rPr>
          <w:rFonts w:ascii="Times New Roman" w:eastAsia="Times New Roman" w:hAnsi="Times New Roman" w:cs="Times New Roman"/>
          <w:bCs/>
          <w:sz w:val="24"/>
          <w:szCs w:val="24"/>
        </w:rPr>
        <w:t>Неподконтрольные расходы.</w:t>
      </w:r>
    </w:p>
    <w:p w:rsidR="00A84AD0" w:rsidRPr="00FC60DA" w:rsidRDefault="00A84AD0" w:rsidP="00A84AD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C60DA">
        <w:rPr>
          <w:rFonts w:ascii="Times New Roman" w:eastAsia="Times New Roman" w:hAnsi="Times New Roman" w:cs="Times New Roman"/>
          <w:bCs/>
          <w:sz w:val="24"/>
          <w:szCs w:val="24"/>
        </w:rPr>
        <w:t>Налоги и сборы на 2017 год приняты в размере 6,33 тыс. рублей.</w:t>
      </w:r>
    </w:p>
    <w:p w:rsidR="00A84AD0" w:rsidRPr="00FC60DA" w:rsidRDefault="00A84AD0" w:rsidP="00A84AD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C60D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II</w:t>
      </w:r>
      <w:r w:rsidRPr="00FC60DA">
        <w:rPr>
          <w:rFonts w:ascii="Times New Roman" w:eastAsia="Times New Roman" w:hAnsi="Times New Roman" w:cs="Times New Roman"/>
          <w:bCs/>
          <w:sz w:val="24"/>
          <w:szCs w:val="24"/>
        </w:rPr>
        <w:t>. Амортизация.</w:t>
      </w:r>
    </w:p>
    <w:p w:rsidR="00A84AD0" w:rsidRPr="00FC60DA" w:rsidRDefault="00A84AD0" w:rsidP="00A84AD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C60DA">
        <w:rPr>
          <w:rFonts w:ascii="Times New Roman" w:eastAsia="Times New Roman" w:hAnsi="Times New Roman" w:cs="Times New Roman"/>
          <w:bCs/>
          <w:sz w:val="24"/>
          <w:szCs w:val="24"/>
        </w:rPr>
        <w:t>Амортизационные отчисления не начисляются.</w:t>
      </w:r>
    </w:p>
    <w:p w:rsidR="00A84AD0" w:rsidRPr="00FC60DA" w:rsidRDefault="00A84AD0" w:rsidP="00A84AD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C60D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III</w:t>
      </w:r>
      <w:r w:rsidRPr="00FC60DA">
        <w:rPr>
          <w:rFonts w:ascii="Times New Roman" w:eastAsia="Times New Roman" w:hAnsi="Times New Roman" w:cs="Times New Roman"/>
          <w:bCs/>
          <w:sz w:val="24"/>
          <w:szCs w:val="24"/>
        </w:rPr>
        <w:t>. Нормативная прибыль.</w:t>
      </w:r>
    </w:p>
    <w:p w:rsidR="00A84AD0" w:rsidRPr="00FC60DA" w:rsidRDefault="00A84AD0" w:rsidP="00A84AD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C60DA">
        <w:rPr>
          <w:rFonts w:ascii="Times New Roman" w:eastAsia="Times New Roman" w:hAnsi="Times New Roman" w:cs="Times New Roman"/>
          <w:bCs/>
          <w:sz w:val="24"/>
          <w:szCs w:val="24"/>
        </w:rPr>
        <w:t>Нормативная прибыль не учтена.</w:t>
      </w:r>
    </w:p>
    <w:p w:rsidR="00A84AD0" w:rsidRPr="00FC60DA" w:rsidRDefault="00A84AD0" w:rsidP="00A84AD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C60DA">
        <w:rPr>
          <w:rFonts w:ascii="Times New Roman" w:eastAsia="Times New Roman" w:hAnsi="Times New Roman" w:cs="Times New Roman"/>
          <w:bCs/>
          <w:sz w:val="24"/>
          <w:szCs w:val="24"/>
        </w:rPr>
        <w:t>Необходимая валовая выручка на 2017 год составила 342,25 тыс. руб.</w:t>
      </w:r>
    </w:p>
    <w:p w:rsidR="00A84AD0" w:rsidRPr="00FC60DA" w:rsidRDefault="00A84AD0" w:rsidP="00A84AD0">
      <w:pPr>
        <w:pStyle w:val="ConsPlusCell"/>
        <w:ind w:firstLine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C60DA">
        <w:rPr>
          <w:rFonts w:ascii="Times New Roman" w:hAnsi="Times New Roman" w:cs="Times New Roman"/>
          <w:sz w:val="24"/>
          <w:szCs w:val="24"/>
        </w:rPr>
        <w:t>Экономически обоснованные тарифы на питьевую воду в 2017 г. составили:</w:t>
      </w:r>
    </w:p>
    <w:p w:rsidR="00A84AD0" w:rsidRPr="00FC60DA" w:rsidRDefault="00A84AD0" w:rsidP="00A84AD0">
      <w:pPr>
        <w:pStyle w:val="ConsPlusCell"/>
        <w:ind w:firstLine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C60DA">
        <w:rPr>
          <w:rFonts w:ascii="Times New Roman" w:hAnsi="Times New Roman" w:cs="Times New Roman"/>
          <w:sz w:val="24"/>
          <w:szCs w:val="24"/>
        </w:rPr>
        <w:t>- 42,87 руб./м3 - с 01.01.2017 по 30.06.2017 г.</w:t>
      </w:r>
    </w:p>
    <w:p w:rsidR="00A84AD0" w:rsidRPr="00FC60DA" w:rsidRDefault="00A84AD0" w:rsidP="00A84AD0">
      <w:pPr>
        <w:pStyle w:val="ConsPlusCell"/>
        <w:ind w:firstLine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C60DA">
        <w:rPr>
          <w:rFonts w:ascii="Times New Roman" w:hAnsi="Times New Roman" w:cs="Times New Roman"/>
          <w:sz w:val="24"/>
          <w:szCs w:val="24"/>
        </w:rPr>
        <w:t>- 46,14 руб./м3 - с 01.07.2017 г. по 31.12.2017 г. (НДС не облагается).</w:t>
      </w:r>
    </w:p>
    <w:p w:rsidR="00A84AD0" w:rsidRPr="00FC60DA" w:rsidRDefault="00A84AD0" w:rsidP="00A84AD0">
      <w:pPr>
        <w:pStyle w:val="ConsPlusCell"/>
        <w:ind w:firstLine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84AD0" w:rsidRPr="00FC60DA" w:rsidRDefault="00A84AD0" w:rsidP="00A84AD0">
      <w:pPr>
        <w:pStyle w:val="ConsPlusCell"/>
        <w:ind w:firstLine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C60DA">
        <w:rPr>
          <w:rFonts w:ascii="Times New Roman" w:hAnsi="Times New Roman" w:cs="Times New Roman"/>
          <w:sz w:val="24"/>
          <w:szCs w:val="24"/>
        </w:rPr>
        <w:t>При расчете НВВ на 2018 г. приняты следующие статьи затрат.</w:t>
      </w:r>
      <w:r w:rsidRPr="00FC60D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C60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4AD0" w:rsidRPr="00FC60DA" w:rsidRDefault="00A84AD0" w:rsidP="00A84AD0">
      <w:pPr>
        <w:pStyle w:val="ConsPlusCell"/>
        <w:ind w:firstLine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FC60D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C60DA">
        <w:rPr>
          <w:rFonts w:ascii="Times New Roman" w:hAnsi="Times New Roman" w:cs="Times New Roman"/>
          <w:sz w:val="24"/>
          <w:szCs w:val="24"/>
        </w:rPr>
        <w:t>.Текущие расходы.</w:t>
      </w:r>
      <w:proofErr w:type="gramEnd"/>
    </w:p>
    <w:p w:rsidR="00A84AD0" w:rsidRPr="00FC60DA" w:rsidRDefault="00A84AD0" w:rsidP="00A84AD0">
      <w:pPr>
        <w:pStyle w:val="ConsPlusCell"/>
        <w:numPr>
          <w:ilvl w:val="0"/>
          <w:numId w:val="19"/>
        </w:numPr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C60DA">
        <w:rPr>
          <w:rFonts w:ascii="Times New Roman" w:hAnsi="Times New Roman" w:cs="Times New Roman"/>
          <w:sz w:val="24"/>
          <w:szCs w:val="24"/>
        </w:rPr>
        <w:t>Операционные расходы на 2018 год.</w:t>
      </w:r>
    </w:p>
    <w:p w:rsidR="00A84AD0" w:rsidRPr="00FC60DA" w:rsidRDefault="00A84AD0" w:rsidP="00A84AD0">
      <w:pPr>
        <w:pStyle w:val="ConsPlusCell"/>
        <w:ind w:firstLine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C60DA">
        <w:rPr>
          <w:rFonts w:ascii="Times New Roman" w:hAnsi="Times New Roman" w:cs="Times New Roman"/>
          <w:sz w:val="24"/>
          <w:szCs w:val="24"/>
        </w:rPr>
        <w:t xml:space="preserve">Расчет операционных расходов на 2018 г. производится на основе операционных расходов 2-го полугодия 2017 года, с учетом индекса эффективности операционных расходов 1%, индекса потребительских цен на 2018 год, определенного прогнозом социально-экономического развития в размере 5,0%. Поскольку изменение количества активов в течение долгосрочного периода не планируется, ИКА принят равным 0. </w:t>
      </w:r>
    </w:p>
    <w:p w:rsidR="00A84AD0" w:rsidRPr="00FC60DA" w:rsidRDefault="00A84AD0" w:rsidP="00A84AD0">
      <w:pPr>
        <w:pStyle w:val="ConsPlusCell"/>
        <w:ind w:firstLine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C60DA">
        <w:rPr>
          <w:rFonts w:ascii="Times New Roman" w:hAnsi="Times New Roman" w:cs="Times New Roman"/>
          <w:sz w:val="24"/>
          <w:szCs w:val="24"/>
        </w:rPr>
        <w:t xml:space="preserve">Размер операционных расходов 1 полугодия 2018 г. принят равным операционным расходам 2-го полугодия 2017 года – 117,94 тыс. руб. </w:t>
      </w:r>
    </w:p>
    <w:p w:rsidR="00A84AD0" w:rsidRPr="00FC60DA" w:rsidRDefault="00A84AD0" w:rsidP="00A84AD0">
      <w:pPr>
        <w:pStyle w:val="ConsPlusCell"/>
        <w:ind w:firstLine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C60DA">
        <w:rPr>
          <w:rFonts w:ascii="Times New Roman" w:hAnsi="Times New Roman" w:cs="Times New Roman"/>
          <w:sz w:val="24"/>
          <w:szCs w:val="24"/>
        </w:rPr>
        <w:t>Размер операционных расходов 2-го полугодия 2018 г. рассчитан по формуле 8 пункта 45 Методических указаний:</w:t>
      </w:r>
    </w:p>
    <w:p w:rsidR="00A84AD0" w:rsidRPr="00FC60DA" w:rsidRDefault="00A84AD0" w:rsidP="00A84AD0">
      <w:pPr>
        <w:pStyle w:val="ConsPlusCell"/>
        <w:ind w:firstLine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C60DA">
        <w:rPr>
          <w:rFonts w:ascii="Times New Roman" w:hAnsi="Times New Roman" w:cs="Times New Roman"/>
          <w:sz w:val="24"/>
          <w:szCs w:val="24"/>
        </w:rPr>
        <w:t>ОР</w:t>
      </w:r>
      <w:r w:rsidRPr="00FC60DA">
        <w:rPr>
          <w:rFonts w:ascii="Times New Roman" w:hAnsi="Times New Roman" w:cs="Times New Roman"/>
          <w:sz w:val="24"/>
          <w:szCs w:val="24"/>
          <w:vertAlign w:val="subscript"/>
        </w:rPr>
        <w:t>2018</w:t>
      </w:r>
      <w:r w:rsidRPr="00FC60DA">
        <w:rPr>
          <w:rFonts w:ascii="Times New Roman" w:hAnsi="Times New Roman" w:cs="Times New Roman"/>
          <w:sz w:val="24"/>
          <w:szCs w:val="24"/>
        </w:rPr>
        <w:t>= 117,94*(1-0,01)*(1+0,050) = 122,60 тыс. рублей.</w:t>
      </w:r>
    </w:p>
    <w:p w:rsidR="00A84AD0" w:rsidRPr="00FC60DA" w:rsidRDefault="00A84AD0" w:rsidP="00A84AD0">
      <w:pPr>
        <w:pStyle w:val="ConsPlusCell"/>
        <w:ind w:firstLine="709"/>
        <w:contextualSpacing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FC60DA">
        <w:rPr>
          <w:rFonts w:ascii="Times New Roman" w:hAnsi="Times New Roman" w:cs="Times New Roman"/>
          <w:bCs/>
          <w:sz w:val="24"/>
          <w:szCs w:val="24"/>
        </w:rPr>
        <w:t>2. Расходы на электрическую энергию.</w:t>
      </w:r>
    </w:p>
    <w:p w:rsidR="00A84AD0" w:rsidRPr="00FC60DA" w:rsidRDefault="00A84AD0" w:rsidP="00A84AD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C60DA">
        <w:rPr>
          <w:rFonts w:ascii="Times New Roman" w:eastAsia="Times New Roman" w:hAnsi="Times New Roman" w:cs="Times New Roman"/>
          <w:bCs/>
          <w:sz w:val="24"/>
          <w:szCs w:val="24"/>
        </w:rPr>
        <w:t>Удельный расход электроэнергии принят в соответствии с базовым – 2,10 кВт*</w:t>
      </w:r>
      <w:proofErr w:type="gramStart"/>
      <w:r w:rsidRPr="00FC60DA">
        <w:rPr>
          <w:rFonts w:ascii="Times New Roman" w:eastAsia="Times New Roman" w:hAnsi="Times New Roman" w:cs="Times New Roman"/>
          <w:bCs/>
          <w:sz w:val="24"/>
          <w:szCs w:val="24"/>
        </w:rPr>
        <w:t>ч</w:t>
      </w:r>
      <w:proofErr w:type="gramEnd"/>
      <w:r w:rsidRPr="00FC60DA">
        <w:rPr>
          <w:rFonts w:ascii="Times New Roman" w:eastAsia="Times New Roman" w:hAnsi="Times New Roman" w:cs="Times New Roman"/>
          <w:bCs/>
          <w:sz w:val="24"/>
          <w:szCs w:val="24"/>
        </w:rPr>
        <w:t xml:space="preserve">/м3. Тарифы на электроэнергию 1-го полугодия 2018 г. приняты равными тарифам 2-го полугодия 2017 г. с индексацией во втором полугодии на 106,2%. Затраты составили 113,15 тыс. руб. </w:t>
      </w:r>
      <w:r w:rsidRPr="00FC60DA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:rsidR="00A84AD0" w:rsidRPr="00FC60DA" w:rsidRDefault="00A84AD0" w:rsidP="00A84AD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C60DA">
        <w:rPr>
          <w:rFonts w:ascii="Times New Roman" w:eastAsia="Times New Roman" w:hAnsi="Times New Roman" w:cs="Times New Roman"/>
          <w:bCs/>
          <w:sz w:val="24"/>
          <w:szCs w:val="24"/>
        </w:rPr>
        <w:t>3. Неподконтрольные расходы.</w:t>
      </w:r>
    </w:p>
    <w:p w:rsidR="00A84AD0" w:rsidRPr="00FC60DA" w:rsidRDefault="00A84AD0" w:rsidP="00A84AD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C60DA">
        <w:rPr>
          <w:rFonts w:ascii="Times New Roman" w:eastAsia="Times New Roman" w:hAnsi="Times New Roman" w:cs="Times New Roman"/>
          <w:bCs/>
          <w:sz w:val="24"/>
          <w:szCs w:val="24"/>
        </w:rPr>
        <w:t>Налоги и сборы на 2018 год приняты в размере 6,99 тыс. рублей.</w:t>
      </w:r>
    </w:p>
    <w:p w:rsidR="00A84AD0" w:rsidRPr="00FC60DA" w:rsidRDefault="00A84AD0" w:rsidP="00A84AD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C60D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II</w:t>
      </w:r>
      <w:r w:rsidRPr="00FC60DA">
        <w:rPr>
          <w:rFonts w:ascii="Times New Roman" w:eastAsia="Times New Roman" w:hAnsi="Times New Roman" w:cs="Times New Roman"/>
          <w:bCs/>
          <w:sz w:val="24"/>
          <w:szCs w:val="24"/>
        </w:rPr>
        <w:t>. Амортизация.</w:t>
      </w:r>
    </w:p>
    <w:p w:rsidR="00A84AD0" w:rsidRPr="00FC60DA" w:rsidRDefault="00A84AD0" w:rsidP="00A84AD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C60DA">
        <w:rPr>
          <w:rFonts w:ascii="Times New Roman" w:eastAsia="Times New Roman" w:hAnsi="Times New Roman" w:cs="Times New Roman"/>
          <w:bCs/>
          <w:sz w:val="24"/>
          <w:szCs w:val="24"/>
        </w:rPr>
        <w:t>Амортизационные отчисления не начисляются.</w:t>
      </w:r>
    </w:p>
    <w:p w:rsidR="00A84AD0" w:rsidRPr="00FC60DA" w:rsidRDefault="00A84AD0" w:rsidP="00A84AD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C60D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III</w:t>
      </w:r>
      <w:r w:rsidRPr="00FC60DA">
        <w:rPr>
          <w:rFonts w:ascii="Times New Roman" w:eastAsia="Times New Roman" w:hAnsi="Times New Roman" w:cs="Times New Roman"/>
          <w:bCs/>
          <w:sz w:val="24"/>
          <w:szCs w:val="24"/>
        </w:rPr>
        <w:t>. Нормативная прибыль.</w:t>
      </w:r>
    </w:p>
    <w:p w:rsidR="00A84AD0" w:rsidRPr="00FC60DA" w:rsidRDefault="00A84AD0" w:rsidP="00A84AD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C60DA">
        <w:rPr>
          <w:rFonts w:ascii="Times New Roman" w:eastAsia="Times New Roman" w:hAnsi="Times New Roman" w:cs="Times New Roman"/>
          <w:bCs/>
          <w:sz w:val="24"/>
          <w:szCs w:val="24"/>
        </w:rPr>
        <w:t>Нормативная прибыль не учтена.</w:t>
      </w:r>
    </w:p>
    <w:p w:rsidR="00A84AD0" w:rsidRPr="00FC60DA" w:rsidRDefault="00A84AD0" w:rsidP="00A84AD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C60DA">
        <w:rPr>
          <w:rFonts w:ascii="Times New Roman" w:eastAsia="Times New Roman" w:hAnsi="Times New Roman" w:cs="Times New Roman"/>
          <w:bCs/>
          <w:sz w:val="24"/>
          <w:szCs w:val="24"/>
        </w:rPr>
        <w:t>Необходимая валовая выручка на 2018 год составила 364,36 тыс. руб.</w:t>
      </w:r>
    </w:p>
    <w:p w:rsidR="00A84AD0" w:rsidRPr="00FC60DA" w:rsidRDefault="00A84AD0" w:rsidP="00A84AD0">
      <w:pPr>
        <w:pStyle w:val="ConsPlusCell"/>
        <w:ind w:firstLine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C60DA">
        <w:rPr>
          <w:rFonts w:ascii="Times New Roman" w:hAnsi="Times New Roman" w:cs="Times New Roman"/>
          <w:sz w:val="24"/>
          <w:szCs w:val="24"/>
        </w:rPr>
        <w:t>Экономически обоснованные тарифы на питьевую воду в 2018 г. составили:</w:t>
      </w:r>
    </w:p>
    <w:p w:rsidR="00A84AD0" w:rsidRPr="00FC60DA" w:rsidRDefault="00A84AD0" w:rsidP="00A84AD0">
      <w:pPr>
        <w:pStyle w:val="ConsPlusCell"/>
        <w:ind w:firstLine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C60DA">
        <w:rPr>
          <w:rFonts w:ascii="Times New Roman" w:hAnsi="Times New Roman" w:cs="Times New Roman"/>
          <w:sz w:val="24"/>
          <w:szCs w:val="24"/>
        </w:rPr>
        <w:t>- 46,14 руб./м3 - с 01.01.2018 по 30.06.2018 г.</w:t>
      </w:r>
    </w:p>
    <w:p w:rsidR="00A84AD0" w:rsidRPr="00FC60DA" w:rsidRDefault="00A84AD0" w:rsidP="00A84AD0">
      <w:pPr>
        <w:pStyle w:val="ConsPlusCell"/>
        <w:ind w:firstLine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C60DA">
        <w:rPr>
          <w:rFonts w:ascii="Times New Roman" w:hAnsi="Times New Roman" w:cs="Times New Roman"/>
          <w:sz w:val="24"/>
          <w:szCs w:val="24"/>
        </w:rPr>
        <w:t>- 48,62 руб./м3 - с 01.07.2018 г. по 31.12.2018 г. (НДС не облагается).</w:t>
      </w:r>
    </w:p>
    <w:p w:rsidR="00A84AD0" w:rsidRPr="00FC60DA" w:rsidRDefault="00A84AD0" w:rsidP="00A84AD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A84AD0" w:rsidRPr="00FC60DA" w:rsidRDefault="00A84AD0" w:rsidP="00A84AD0">
      <w:pPr>
        <w:tabs>
          <w:tab w:val="left" w:pos="1272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60DA">
        <w:rPr>
          <w:rFonts w:ascii="Times New Roman" w:eastAsia="Times New Roman" w:hAnsi="Times New Roman" w:cs="Times New Roman"/>
          <w:sz w:val="24"/>
          <w:szCs w:val="24"/>
        </w:rPr>
        <w:t>2. Экономическое обоснование тарифов на водоотведение.</w:t>
      </w:r>
    </w:p>
    <w:p w:rsidR="00A84AD0" w:rsidRPr="00FC60DA" w:rsidRDefault="00A84AD0" w:rsidP="00A84AD0">
      <w:pPr>
        <w:tabs>
          <w:tab w:val="left" w:pos="127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60DA">
        <w:rPr>
          <w:rFonts w:ascii="Times New Roman" w:eastAsia="Times New Roman" w:hAnsi="Times New Roman" w:cs="Times New Roman"/>
          <w:sz w:val="24"/>
          <w:szCs w:val="24"/>
        </w:rPr>
        <w:t>Объемы реализуемых сточных вод в базовом периоде (2016 г.) приняты по предложению предприятия в следующих размерах:</w:t>
      </w:r>
    </w:p>
    <w:p w:rsidR="00A84AD0" w:rsidRPr="00FC60DA" w:rsidRDefault="00A84AD0" w:rsidP="00A84AD0">
      <w:pPr>
        <w:tabs>
          <w:tab w:val="left" w:pos="127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60DA">
        <w:rPr>
          <w:rFonts w:ascii="Times New Roman" w:eastAsia="Times New Roman" w:hAnsi="Times New Roman" w:cs="Times New Roman"/>
          <w:sz w:val="24"/>
          <w:szCs w:val="24"/>
        </w:rPr>
        <w:t>- пропущено сточных вод всего 89,61 тыс. м3;</w:t>
      </w:r>
    </w:p>
    <w:p w:rsidR="00A84AD0" w:rsidRPr="00FC60DA" w:rsidRDefault="00A84AD0" w:rsidP="00A84AD0">
      <w:pPr>
        <w:tabs>
          <w:tab w:val="left" w:pos="127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60DA">
        <w:rPr>
          <w:rFonts w:ascii="Times New Roman" w:eastAsia="Times New Roman" w:hAnsi="Times New Roman" w:cs="Times New Roman"/>
          <w:sz w:val="24"/>
          <w:szCs w:val="24"/>
        </w:rPr>
        <w:t>- передано сточных вод другим на очистные сооружения - 89,61 тыс. м3;</w:t>
      </w:r>
    </w:p>
    <w:p w:rsidR="00A84AD0" w:rsidRPr="00FC60DA" w:rsidRDefault="00A84AD0" w:rsidP="00A84AD0">
      <w:pPr>
        <w:tabs>
          <w:tab w:val="left" w:pos="127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60DA">
        <w:rPr>
          <w:rFonts w:ascii="Times New Roman" w:eastAsia="Times New Roman" w:hAnsi="Times New Roman" w:cs="Times New Roman"/>
          <w:sz w:val="24"/>
          <w:szCs w:val="24"/>
        </w:rPr>
        <w:t>пропущено сточных вод по категориям потребителей:</w:t>
      </w:r>
    </w:p>
    <w:p w:rsidR="00A84AD0" w:rsidRPr="00FC60DA" w:rsidRDefault="00A84AD0" w:rsidP="00A84AD0">
      <w:pPr>
        <w:tabs>
          <w:tab w:val="left" w:pos="127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60DA">
        <w:rPr>
          <w:rFonts w:ascii="Times New Roman" w:eastAsia="Times New Roman" w:hAnsi="Times New Roman" w:cs="Times New Roman"/>
          <w:sz w:val="24"/>
          <w:szCs w:val="24"/>
        </w:rPr>
        <w:t>- потребители бюджетной сферы – 11,46 тыс. м3;</w:t>
      </w:r>
    </w:p>
    <w:p w:rsidR="00A84AD0" w:rsidRPr="00FC60DA" w:rsidRDefault="00A84AD0" w:rsidP="00A84AD0">
      <w:pPr>
        <w:tabs>
          <w:tab w:val="left" w:pos="127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60DA">
        <w:rPr>
          <w:rFonts w:ascii="Times New Roman" w:eastAsia="Times New Roman" w:hAnsi="Times New Roman" w:cs="Times New Roman"/>
          <w:sz w:val="24"/>
          <w:szCs w:val="24"/>
        </w:rPr>
        <w:t>- население – 77,25 тыс. м3;</w:t>
      </w:r>
    </w:p>
    <w:p w:rsidR="00A84AD0" w:rsidRPr="00FC60DA" w:rsidRDefault="00A84AD0" w:rsidP="00A84AD0">
      <w:pPr>
        <w:tabs>
          <w:tab w:val="left" w:pos="127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60DA">
        <w:rPr>
          <w:rFonts w:ascii="Times New Roman" w:eastAsia="Times New Roman" w:hAnsi="Times New Roman" w:cs="Times New Roman"/>
          <w:sz w:val="24"/>
          <w:szCs w:val="24"/>
        </w:rPr>
        <w:t>- прочие потребители – 0,90 тыс.м3.</w:t>
      </w:r>
    </w:p>
    <w:p w:rsidR="00A84AD0" w:rsidRPr="00FC60DA" w:rsidRDefault="00A84AD0" w:rsidP="00A84AD0">
      <w:pPr>
        <w:tabs>
          <w:tab w:val="left" w:pos="127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60DA">
        <w:rPr>
          <w:rFonts w:ascii="Times New Roman" w:eastAsia="Times New Roman" w:hAnsi="Times New Roman" w:cs="Times New Roman"/>
          <w:sz w:val="24"/>
          <w:szCs w:val="24"/>
        </w:rPr>
        <w:t>Объемы пропущенных сточных вод в 2017 г. и 2018 г. приняты равными объемам базового периода.</w:t>
      </w:r>
    </w:p>
    <w:p w:rsidR="00A84AD0" w:rsidRPr="00FC60DA" w:rsidRDefault="00A84AD0" w:rsidP="00A84AD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60DA">
        <w:rPr>
          <w:rFonts w:ascii="Times New Roman" w:eastAsia="Times New Roman" w:hAnsi="Times New Roman" w:cs="Times New Roman"/>
          <w:sz w:val="24"/>
          <w:szCs w:val="24"/>
        </w:rPr>
        <w:t>Установлены следующие долгосрочные параметры регулирования тарифов, определяемые на долгосрочный период 2016-2018 г.г.:</w:t>
      </w:r>
    </w:p>
    <w:p w:rsidR="00A84AD0" w:rsidRPr="00FC60DA" w:rsidRDefault="00A84AD0" w:rsidP="00A84AD0">
      <w:pPr>
        <w:widowControl w:val="0"/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60DA">
        <w:rPr>
          <w:rFonts w:ascii="Times New Roman" w:eastAsia="Times New Roman" w:hAnsi="Times New Roman" w:cs="Times New Roman"/>
          <w:sz w:val="24"/>
          <w:szCs w:val="24"/>
        </w:rPr>
        <w:t>базовый уровень операционных расходов – 1834,84 тыс. руб.;</w:t>
      </w:r>
    </w:p>
    <w:p w:rsidR="00A84AD0" w:rsidRPr="00FC60DA" w:rsidRDefault="00A84AD0" w:rsidP="00A84AD0">
      <w:pPr>
        <w:widowControl w:val="0"/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60DA">
        <w:rPr>
          <w:rFonts w:ascii="Times New Roman" w:eastAsia="Times New Roman" w:hAnsi="Times New Roman" w:cs="Times New Roman"/>
          <w:sz w:val="24"/>
          <w:szCs w:val="24"/>
        </w:rPr>
        <w:t>индекс эффективности операционных расходов – 1,0%;</w:t>
      </w:r>
    </w:p>
    <w:p w:rsidR="00A84AD0" w:rsidRPr="00FC60DA" w:rsidRDefault="00A84AD0" w:rsidP="00A84AD0">
      <w:pPr>
        <w:widowControl w:val="0"/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60DA">
        <w:rPr>
          <w:rFonts w:ascii="Times New Roman" w:eastAsia="Times New Roman" w:hAnsi="Times New Roman" w:cs="Times New Roman"/>
          <w:sz w:val="24"/>
          <w:szCs w:val="24"/>
        </w:rPr>
        <w:t xml:space="preserve">нормативный уровень прибыли – 0,0%; </w:t>
      </w:r>
    </w:p>
    <w:p w:rsidR="00A84AD0" w:rsidRPr="00FC60DA" w:rsidRDefault="00A84AD0" w:rsidP="00A84AD0">
      <w:pPr>
        <w:widowControl w:val="0"/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60DA">
        <w:rPr>
          <w:rFonts w:ascii="Times New Roman" w:eastAsia="Times New Roman" w:hAnsi="Times New Roman" w:cs="Times New Roman"/>
          <w:sz w:val="24"/>
          <w:szCs w:val="24"/>
        </w:rPr>
        <w:t>удельный расход электрической энергии – 1,02 кВт*час/м3.</w:t>
      </w:r>
    </w:p>
    <w:p w:rsidR="00A84AD0" w:rsidRPr="00FC60DA" w:rsidRDefault="00A84AD0" w:rsidP="00A84AD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60DA">
        <w:rPr>
          <w:rFonts w:ascii="Times New Roman" w:eastAsia="Times New Roman" w:hAnsi="Times New Roman" w:cs="Times New Roman"/>
          <w:bCs/>
          <w:sz w:val="24"/>
          <w:szCs w:val="24"/>
        </w:rPr>
        <w:tab/>
        <w:t>Поскольку изменение тарифов производится с 1 июля регулируемого года, за базовый период принимаются затраты 2-го полугодия 2016 г.</w:t>
      </w:r>
    </w:p>
    <w:p w:rsidR="00A84AD0" w:rsidRPr="00FC60DA" w:rsidRDefault="00A84AD0" w:rsidP="00A84AD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60DA">
        <w:rPr>
          <w:rFonts w:ascii="Times New Roman" w:eastAsia="Times New Roman" w:hAnsi="Times New Roman" w:cs="Times New Roman"/>
          <w:sz w:val="24"/>
          <w:szCs w:val="24"/>
        </w:rPr>
        <w:t>Необходимая валовая выручка в базовом периоде по предложению предприятия составила 5233,54 тыс. руб. Тариф на водоотведение в базовом периоде по предложению предприятия составил 58,40 руб./м3.</w:t>
      </w:r>
    </w:p>
    <w:p w:rsidR="00A84AD0" w:rsidRPr="00FC60DA" w:rsidRDefault="00A84AD0" w:rsidP="00A84AD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C60DA">
        <w:rPr>
          <w:rFonts w:ascii="Times New Roman" w:eastAsia="Times New Roman" w:hAnsi="Times New Roman" w:cs="Times New Roman"/>
          <w:sz w:val="24"/>
          <w:szCs w:val="24"/>
        </w:rPr>
        <w:t>При расчете НВВ базового периода 2016 г. приняты следующие статьи затрат.</w:t>
      </w:r>
      <w:r w:rsidRPr="00FC60D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C60DA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:rsidR="00A84AD0" w:rsidRPr="00FC60DA" w:rsidRDefault="00A84AD0" w:rsidP="00A84AD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FC60D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</w:t>
      </w:r>
      <w:r w:rsidRPr="00FC60DA">
        <w:rPr>
          <w:rFonts w:ascii="Times New Roman" w:eastAsia="Times New Roman" w:hAnsi="Times New Roman" w:cs="Times New Roman"/>
          <w:bCs/>
          <w:sz w:val="24"/>
          <w:szCs w:val="24"/>
        </w:rPr>
        <w:t>. Текущие расходы.</w:t>
      </w:r>
      <w:proofErr w:type="gramEnd"/>
    </w:p>
    <w:p w:rsidR="00A84AD0" w:rsidRPr="00FC60DA" w:rsidRDefault="00A84AD0" w:rsidP="00A84AD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C60DA">
        <w:rPr>
          <w:rFonts w:ascii="Times New Roman" w:eastAsia="Times New Roman" w:hAnsi="Times New Roman" w:cs="Times New Roman"/>
          <w:bCs/>
          <w:sz w:val="24"/>
          <w:szCs w:val="24"/>
        </w:rPr>
        <w:t>1. Операционные расходы:</w:t>
      </w:r>
    </w:p>
    <w:p w:rsidR="00A84AD0" w:rsidRPr="00FC60DA" w:rsidRDefault="00A84AD0" w:rsidP="00A84AD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C60DA">
        <w:rPr>
          <w:rFonts w:ascii="Times New Roman" w:eastAsia="Times New Roman" w:hAnsi="Times New Roman" w:cs="Times New Roman"/>
          <w:bCs/>
          <w:sz w:val="24"/>
          <w:szCs w:val="24"/>
        </w:rPr>
        <w:t>- Оплата труда ОПР.</w:t>
      </w:r>
    </w:p>
    <w:p w:rsidR="00A84AD0" w:rsidRPr="00FC60DA" w:rsidRDefault="00A84AD0" w:rsidP="00A84AD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C60DA">
        <w:rPr>
          <w:rFonts w:ascii="Times New Roman" w:eastAsia="Times New Roman" w:hAnsi="Times New Roman" w:cs="Times New Roman"/>
          <w:bCs/>
          <w:sz w:val="24"/>
          <w:szCs w:val="24"/>
        </w:rPr>
        <w:t xml:space="preserve">Средняя заработная плата </w:t>
      </w:r>
      <w:proofErr w:type="gramStart"/>
      <w:r w:rsidRPr="00FC60DA">
        <w:rPr>
          <w:rFonts w:ascii="Times New Roman" w:eastAsia="Times New Roman" w:hAnsi="Times New Roman" w:cs="Times New Roman"/>
          <w:bCs/>
          <w:sz w:val="24"/>
          <w:szCs w:val="24"/>
        </w:rPr>
        <w:t>ОПР</w:t>
      </w:r>
      <w:proofErr w:type="gramEnd"/>
      <w:r w:rsidRPr="00FC60DA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принята по предложению ООО «Кострома-сервис» с индексацией во 2-м полугодии 2016 г. на 106,4%. Затраты на заработную плату ОПР составили 766,17 тыс. рублей.</w:t>
      </w:r>
    </w:p>
    <w:p w:rsidR="00A84AD0" w:rsidRPr="00FC60DA" w:rsidRDefault="00A84AD0" w:rsidP="00A84AD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C60DA">
        <w:rPr>
          <w:rFonts w:ascii="Times New Roman" w:eastAsia="Times New Roman" w:hAnsi="Times New Roman" w:cs="Times New Roman"/>
          <w:bCs/>
          <w:sz w:val="24"/>
          <w:szCs w:val="24"/>
        </w:rPr>
        <w:t xml:space="preserve">- Отчисления от заработной платы </w:t>
      </w:r>
      <w:proofErr w:type="gramStart"/>
      <w:r w:rsidRPr="00FC60DA">
        <w:rPr>
          <w:rFonts w:ascii="Times New Roman" w:eastAsia="Times New Roman" w:hAnsi="Times New Roman" w:cs="Times New Roman"/>
          <w:bCs/>
          <w:sz w:val="24"/>
          <w:szCs w:val="24"/>
        </w:rPr>
        <w:t>ОПР</w:t>
      </w:r>
      <w:proofErr w:type="gramEnd"/>
      <w:r w:rsidRPr="00FC60DA">
        <w:rPr>
          <w:rFonts w:ascii="Times New Roman" w:eastAsia="Times New Roman" w:hAnsi="Times New Roman" w:cs="Times New Roman"/>
          <w:bCs/>
          <w:sz w:val="24"/>
          <w:szCs w:val="24"/>
        </w:rPr>
        <w:t xml:space="preserve"> составили 30,2% или 231,38 тыс. рублей.</w:t>
      </w:r>
    </w:p>
    <w:p w:rsidR="00A84AD0" w:rsidRPr="00FC60DA" w:rsidRDefault="00A84AD0" w:rsidP="00A84AD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C60DA">
        <w:rPr>
          <w:rFonts w:ascii="Times New Roman" w:eastAsia="Times New Roman" w:hAnsi="Times New Roman" w:cs="Times New Roman"/>
          <w:bCs/>
          <w:sz w:val="24"/>
          <w:szCs w:val="24"/>
        </w:rPr>
        <w:t>- Прочие прямые расходы (расчеты по договорам) приняты по расчету департамента в размере 107,18 тыс. руб.</w:t>
      </w:r>
    </w:p>
    <w:p w:rsidR="00A84AD0" w:rsidRPr="00FC60DA" w:rsidRDefault="00A84AD0" w:rsidP="00A84AD0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C60DA"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Pr="00FC60DA">
        <w:rPr>
          <w:rFonts w:ascii="Times New Roman" w:eastAsia="Times New Roman" w:hAnsi="Times New Roman" w:cs="Times New Roman"/>
          <w:sz w:val="24"/>
          <w:szCs w:val="24"/>
        </w:rPr>
        <w:t xml:space="preserve">Затраты на текущий ремонт и техническое обслуживание приняты </w:t>
      </w:r>
      <w:r w:rsidRPr="00FC60DA">
        <w:rPr>
          <w:rFonts w:ascii="Times New Roman" w:eastAsia="Times New Roman" w:hAnsi="Times New Roman" w:cs="Times New Roman"/>
          <w:bCs/>
          <w:sz w:val="24"/>
          <w:szCs w:val="24"/>
        </w:rPr>
        <w:t>с учетом фактических затрат на материалы для ремонта хозяйственным способом за истекший период 2015 г. с индексацией во 2-м полугодии 2016 г. на 105,7% и составили 25,62 тыс. рублей.</w:t>
      </w:r>
    </w:p>
    <w:p w:rsidR="00A84AD0" w:rsidRPr="00FC60DA" w:rsidRDefault="00A84AD0" w:rsidP="00A84AD0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C60DA">
        <w:rPr>
          <w:rFonts w:ascii="Times New Roman" w:eastAsia="Times New Roman" w:hAnsi="Times New Roman" w:cs="Times New Roman"/>
          <w:bCs/>
          <w:sz w:val="24"/>
          <w:szCs w:val="24"/>
        </w:rPr>
        <w:t xml:space="preserve">- Расходы по проведению АВР приняты с учетом предложения предприятия и фактических затрат за истекший период 2015 г. с индексацией во 2-м полугодии 2016 г. на 105,7%. и составили 62,75 тыс. руб. </w:t>
      </w:r>
    </w:p>
    <w:p w:rsidR="00A84AD0" w:rsidRPr="00FC60DA" w:rsidRDefault="00A84AD0" w:rsidP="00A84AD0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C60DA">
        <w:rPr>
          <w:rFonts w:ascii="Times New Roman" w:eastAsia="Times New Roman" w:hAnsi="Times New Roman" w:cs="Times New Roman"/>
          <w:bCs/>
          <w:sz w:val="24"/>
          <w:szCs w:val="24"/>
        </w:rPr>
        <w:t>- Оплата труда ремонтного персонала.</w:t>
      </w:r>
    </w:p>
    <w:p w:rsidR="00A84AD0" w:rsidRPr="00FC60DA" w:rsidRDefault="00A84AD0" w:rsidP="00A84AD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C60DA">
        <w:rPr>
          <w:rFonts w:ascii="Times New Roman" w:eastAsia="Times New Roman" w:hAnsi="Times New Roman" w:cs="Times New Roman"/>
          <w:bCs/>
          <w:sz w:val="24"/>
          <w:szCs w:val="24"/>
        </w:rPr>
        <w:t>Средняя заработная плата ремонтного персонала принята по расчету департамента на уровне тарифно-балансового решения 2015 г., руководствуясь штатным расписанием предприятия, с индексацией во 2-м полугодии 2016 г. на 106,4%. Затраты на заработную плату ремонтного персонала составили 415,78 тыс. рублей.</w:t>
      </w:r>
    </w:p>
    <w:p w:rsidR="00A84AD0" w:rsidRPr="00FC60DA" w:rsidRDefault="00A84AD0" w:rsidP="00A84AD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C60DA">
        <w:rPr>
          <w:rFonts w:ascii="Times New Roman" w:eastAsia="Times New Roman" w:hAnsi="Times New Roman" w:cs="Times New Roman"/>
          <w:bCs/>
          <w:sz w:val="24"/>
          <w:szCs w:val="24"/>
        </w:rPr>
        <w:t>- Отчисления от заработной платы ремонтного персонала составили 30,2% или 125,57 тыс. рублей.</w:t>
      </w:r>
    </w:p>
    <w:p w:rsidR="00A84AD0" w:rsidRPr="00FC60DA" w:rsidRDefault="00A84AD0" w:rsidP="00A84AD0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C60DA">
        <w:rPr>
          <w:rFonts w:ascii="Times New Roman" w:eastAsia="Times New Roman" w:hAnsi="Times New Roman" w:cs="Times New Roman"/>
          <w:bCs/>
          <w:sz w:val="24"/>
          <w:szCs w:val="24"/>
        </w:rPr>
        <w:t>- Общехозяйственные расходы (расходы на аренду офиса, связь, канцтовары) приняты с учетом предложения предприятия и фактических затрат за истекший период 2015 г. с индексацией во 2-м полугодии 2016 г. на 105,7% и составили 46,47 тыс. руб.</w:t>
      </w:r>
    </w:p>
    <w:p w:rsidR="00A84AD0" w:rsidRPr="00FC60DA" w:rsidRDefault="00A84AD0" w:rsidP="00A84AD0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C60DA">
        <w:rPr>
          <w:rFonts w:ascii="Times New Roman" w:eastAsia="Times New Roman" w:hAnsi="Times New Roman" w:cs="Times New Roman"/>
          <w:bCs/>
          <w:sz w:val="24"/>
          <w:szCs w:val="24"/>
        </w:rPr>
        <w:t>2. Расходы на электрическую энергию.</w:t>
      </w:r>
    </w:p>
    <w:p w:rsidR="00A84AD0" w:rsidRPr="00FC60DA" w:rsidRDefault="00A84AD0" w:rsidP="00A84AD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C60DA">
        <w:rPr>
          <w:rFonts w:ascii="Times New Roman" w:eastAsia="Times New Roman" w:hAnsi="Times New Roman" w:cs="Times New Roman"/>
          <w:bCs/>
          <w:sz w:val="24"/>
          <w:szCs w:val="24"/>
        </w:rPr>
        <w:t xml:space="preserve">Удельный расход электроэнергии принят на уровне сложившегося удельного расхода за 2014 г. в размере 1,02 кВт*ч/м3. Тарифы на электроэнергию приняты по факту сложившихся тарифов на свободном рынке для потребителей ценовых категорий НН и </w:t>
      </w:r>
      <w:r w:rsidRPr="00FC60DA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СН-2 с индексацией во втором полугодии на 107,5%. Затраты составили 533,64 тыс. рублей. </w:t>
      </w:r>
    </w:p>
    <w:p w:rsidR="00A84AD0" w:rsidRPr="00FC60DA" w:rsidRDefault="00A84AD0" w:rsidP="00A84AD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C60DA">
        <w:rPr>
          <w:rFonts w:ascii="Times New Roman" w:eastAsia="Times New Roman" w:hAnsi="Times New Roman" w:cs="Times New Roman"/>
          <w:bCs/>
          <w:sz w:val="24"/>
          <w:szCs w:val="24"/>
        </w:rPr>
        <w:t>3. Неподконтрольные расходы.</w:t>
      </w:r>
    </w:p>
    <w:p w:rsidR="00A84AD0" w:rsidRPr="00FC60DA" w:rsidRDefault="00A84AD0" w:rsidP="00A84AD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C60DA">
        <w:rPr>
          <w:rFonts w:ascii="Times New Roman" w:eastAsia="Times New Roman" w:hAnsi="Times New Roman" w:cs="Times New Roman"/>
          <w:bCs/>
          <w:sz w:val="24"/>
          <w:szCs w:val="24"/>
        </w:rPr>
        <w:t>Затраты по аренде имущества приняты в соответствии с договором № 15 от 01.11.2013 г. в размере 6,00 тыс. руб.</w:t>
      </w:r>
    </w:p>
    <w:p w:rsidR="00A84AD0" w:rsidRPr="00FC60DA" w:rsidRDefault="00A84AD0" w:rsidP="00A84AD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C60DA">
        <w:rPr>
          <w:rFonts w:ascii="Times New Roman" w:eastAsia="Times New Roman" w:hAnsi="Times New Roman" w:cs="Times New Roman"/>
          <w:bCs/>
          <w:sz w:val="24"/>
          <w:szCs w:val="24"/>
        </w:rPr>
        <w:t>Затраты на оплату услуг по приему сточных вод в централизованную систему водоотведения приняты по договору и тарифам для МУП города Костромы «</w:t>
      </w:r>
      <w:proofErr w:type="spellStart"/>
      <w:r w:rsidRPr="00FC60DA">
        <w:rPr>
          <w:rFonts w:ascii="Times New Roman" w:eastAsia="Times New Roman" w:hAnsi="Times New Roman" w:cs="Times New Roman"/>
          <w:bCs/>
          <w:sz w:val="24"/>
          <w:szCs w:val="24"/>
        </w:rPr>
        <w:t>Костромагорводоканал</w:t>
      </w:r>
      <w:proofErr w:type="spellEnd"/>
      <w:r w:rsidRPr="00FC60DA">
        <w:rPr>
          <w:rFonts w:ascii="Times New Roman" w:eastAsia="Times New Roman" w:hAnsi="Times New Roman" w:cs="Times New Roman"/>
          <w:bCs/>
          <w:sz w:val="24"/>
          <w:szCs w:val="24"/>
        </w:rPr>
        <w:t>». Затраты составили 1781,99 тыс. руб.</w:t>
      </w:r>
    </w:p>
    <w:p w:rsidR="00A84AD0" w:rsidRPr="00FC60DA" w:rsidRDefault="00A84AD0" w:rsidP="00A84AD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C60DA">
        <w:rPr>
          <w:rFonts w:ascii="Times New Roman" w:eastAsia="Times New Roman" w:hAnsi="Times New Roman" w:cs="Times New Roman"/>
          <w:bCs/>
          <w:sz w:val="24"/>
          <w:szCs w:val="24"/>
        </w:rPr>
        <w:t>Сумма налога, уплачиваемого в связи с применением УСНО, определена исходя из минимальной ставки налога при объекте налогообложения «доходы, уменьшенные на величину расходов» и составила 41,44 тыс. руб.</w:t>
      </w:r>
    </w:p>
    <w:p w:rsidR="00A84AD0" w:rsidRPr="00FC60DA" w:rsidRDefault="00A84AD0" w:rsidP="00A84AD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C60D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II</w:t>
      </w:r>
      <w:r w:rsidRPr="00FC60DA">
        <w:rPr>
          <w:rFonts w:ascii="Times New Roman" w:eastAsia="Times New Roman" w:hAnsi="Times New Roman" w:cs="Times New Roman"/>
          <w:bCs/>
          <w:sz w:val="24"/>
          <w:szCs w:val="24"/>
        </w:rPr>
        <w:t>. Амортизация.</w:t>
      </w:r>
    </w:p>
    <w:p w:rsidR="00A84AD0" w:rsidRPr="00FC60DA" w:rsidRDefault="00A84AD0" w:rsidP="00A84AD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C60DA">
        <w:rPr>
          <w:rFonts w:ascii="Times New Roman" w:eastAsia="Times New Roman" w:hAnsi="Times New Roman" w:cs="Times New Roman"/>
          <w:bCs/>
          <w:sz w:val="24"/>
          <w:szCs w:val="24"/>
        </w:rPr>
        <w:t>Амортизационные отчисления не начисляются.</w:t>
      </w:r>
    </w:p>
    <w:p w:rsidR="00A84AD0" w:rsidRPr="00FC60DA" w:rsidRDefault="00A84AD0" w:rsidP="00A84AD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C60D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III</w:t>
      </w:r>
      <w:r w:rsidRPr="00FC60DA">
        <w:rPr>
          <w:rFonts w:ascii="Times New Roman" w:eastAsia="Times New Roman" w:hAnsi="Times New Roman" w:cs="Times New Roman"/>
          <w:bCs/>
          <w:sz w:val="24"/>
          <w:szCs w:val="24"/>
        </w:rPr>
        <w:t>. Нормативная прибыль.</w:t>
      </w:r>
    </w:p>
    <w:p w:rsidR="00A84AD0" w:rsidRPr="00FC60DA" w:rsidRDefault="00A84AD0" w:rsidP="00A84AD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C60DA">
        <w:rPr>
          <w:rFonts w:ascii="Times New Roman" w:eastAsia="Times New Roman" w:hAnsi="Times New Roman" w:cs="Times New Roman"/>
          <w:bCs/>
          <w:sz w:val="24"/>
          <w:szCs w:val="24"/>
        </w:rPr>
        <w:t>В соответствии с п. 79 Постановления Правительства РФ № 406 от 13.05.2013 г., п.86 Методических указаний по расчету регулируемых тарифов в сфере водоснабжения и водоотведения, утвержденных приказом ФСТ России № 1746-э от 27.12.2013 г., при определении НВВ нормативная прибыль не учтена.</w:t>
      </w:r>
    </w:p>
    <w:p w:rsidR="00A84AD0" w:rsidRPr="00FC60DA" w:rsidRDefault="00A84AD0" w:rsidP="00A84AD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C60DA">
        <w:rPr>
          <w:rFonts w:ascii="Times New Roman" w:eastAsia="Times New Roman" w:hAnsi="Times New Roman" w:cs="Times New Roman"/>
          <w:bCs/>
          <w:sz w:val="24"/>
          <w:szCs w:val="24"/>
        </w:rPr>
        <w:t>Операционные расходы базового периода в годовых затратах составили 1834,84 тыс. рублей.</w:t>
      </w:r>
    </w:p>
    <w:p w:rsidR="00A84AD0" w:rsidRPr="00FC60DA" w:rsidRDefault="00A84AD0" w:rsidP="00A84AD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C60DA">
        <w:rPr>
          <w:rFonts w:ascii="Times New Roman" w:eastAsia="Times New Roman" w:hAnsi="Times New Roman" w:cs="Times New Roman"/>
          <w:bCs/>
          <w:sz w:val="24"/>
          <w:szCs w:val="24"/>
        </w:rPr>
        <w:t>Необходимая валовая выручка на 2016 год составила 4143,99</w:t>
      </w:r>
      <w:r w:rsidRPr="00FC60DA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 xml:space="preserve"> </w:t>
      </w:r>
      <w:r w:rsidRPr="00FC60DA">
        <w:rPr>
          <w:rFonts w:ascii="Times New Roman" w:eastAsia="Times New Roman" w:hAnsi="Times New Roman" w:cs="Times New Roman"/>
          <w:bCs/>
          <w:sz w:val="24"/>
          <w:szCs w:val="24"/>
        </w:rPr>
        <w:t>тыс. руб.</w:t>
      </w:r>
    </w:p>
    <w:p w:rsidR="00A84AD0" w:rsidRPr="00FC60DA" w:rsidRDefault="00A84AD0" w:rsidP="00A84AD0">
      <w:pPr>
        <w:pStyle w:val="ConsPlusCell"/>
        <w:ind w:firstLine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C60DA">
        <w:rPr>
          <w:rFonts w:ascii="Times New Roman" w:hAnsi="Times New Roman" w:cs="Times New Roman"/>
          <w:sz w:val="24"/>
          <w:szCs w:val="24"/>
        </w:rPr>
        <w:t>Экономически обоснованные тарифы на водоотведение в 2016 г. составили:</w:t>
      </w:r>
    </w:p>
    <w:p w:rsidR="00A84AD0" w:rsidRPr="00FC60DA" w:rsidRDefault="00A84AD0" w:rsidP="00A84AD0">
      <w:pPr>
        <w:pStyle w:val="ConsPlusCell"/>
        <w:ind w:firstLine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C60DA">
        <w:rPr>
          <w:rFonts w:ascii="Times New Roman" w:hAnsi="Times New Roman" w:cs="Times New Roman"/>
          <w:sz w:val="24"/>
          <w:szCs w:val="24"/>
        </w:rPr>
        <w:t>- 45,19</w:t>
      </w:r>
      <w:r w:rsidRPr="00FC60D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C60DA">
        <w:rPr>
          <w:rFonts w:ascii="Times New Roman" w:hAnsi="Times New Roman" w:cs="Times New Roman"/>
          <w:sz w:val="24"/>
          <w:szCs w:val="24"/>
        </w:rPr>
        <w:t>руб./м3 - с 01.01.2016 по 30.06.2016 г.</w:t>
      </w:r>
    </w:p>
    <w:p w:rsidR="00A84AD0" w:rsidRPr="00FC60DA" w:rsidRDefault="00A84AD0" w:rsidP="00A84AD0">
      <w:pPr>
        <w:pStyle w:val="ConsPlusCell"/>
        <w:ind w:firstLine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C60DA">
        <w:rPr>
          <w:rFonts w:ascii="Times New Roman" w:hAnsi="Times New Roman" w:cs="Times New Roman"/>
          <w:sz w:val="24"/>
          <w:szCs w:val="24"/>
        </w:rPr>
        <w:t>- 47,30 руб./м3 - с 01.07.2016 г. по 31.12.2016 г. (НДС не облагается).</w:t>
      </w:r>
    </w:p>
    <w:p w:rsidR="00A84AD0" w:rsidRPr="00FC60DA" w:rsidRDefault="00A84AD0" w:rsidP="00A84AD0">
      <w:pPr>
        <w:pStyle w:val="ConsPlusCell"/>
        <w:ind w:firstLine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84AD0" w:rsidRPr="00FC60DA" w:rsidRDefault="00A84AD0" w:rsidP="00A84AD0">
      <w:pPr>
        <w:pStyle w:val="ConsPlusCell"/>
        <w:ind w:firstLine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C60DA">
        <w:rPr>
          <w:rFonts w:ascii="Times New Roman" w:hAnsi="Times New Roman" w:cs="Times New Roman"/>
          <w:sz w:val="24"/>
          <w:szCs w:val="24"/>
        </w:rPr>
        <w:t>При расчете НВВ на 2017 г. приняты следующие статьи затрат.</w:t>
      </w:r>
      <w:r w:rsidRPr="00FC60D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84AD0" w:rsidRPr="00FC60DA" w:rsidRDefault="00A84AD0" w:rsidP="00A84AD0">
      <w:pPr>
        <w:pStyle w:val="ConsPlusCell"/>
        <w:ind w:left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FC60D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C60DA">
        <w:rPr>
          <w:rFonts w:ascii="Times New Roman" w:hAnsi="Times New Roman" w:cs="Times New Roman"/>
          <w:sz w:val="24"/>
          <w:szCs w:val="24"/>
        </w:rPr>
        <w:t>. Текущие расходы.</w:t>
      </w:r>
      <w:proofErr w:type="gramEnd"/>
    </w:p>
    <w:p w:rsidR="00A84AD0" w:rsidRPr="00FC60DA" w:rsidRDefault="00A84AD0" w:rsidP="00A84AD0">
      <w:pPr>
        <w:pStyle w:val="ConsPlusCell"/>
        <w:tabs>
          <w:tab w:val="num" w:pos="709"/>
        </w:tabs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C60DA">
        <w:rPr>
          <w:rFonts w:ascii="Times New Roman" w:hAnsi="Times New Roman" w:cs="Times New Roman"/>
          <w:sz w:val="24"/>
          <w:szCs w:val="24"/>
        </w:rPr>
        <w:tab/>
        <w:t>1. Операционные расходы на 2017 год.</w:t>
      </w:r>
    </w:p>
    <w:p w:rsidR="00A84AD0" w:rsidRPr="00FC60DA" w:rsidRDefault="00A84AD0" w:rsidP="00A84AD0">
      <w:pPr>
        <w:pStyle w:val="ConsPlusCell"/>
        <w:ind w:firstLine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C60DA">
        <w:rPr>
          <w:rFonts w:ascii="Times New Roman" w:hAnsi="Times New Roman" w:cs="Times New Roman"/>
          <w:sz w:val="24"/>
          <w:szCs w:val="24"/>
        </w:rPr>
        <w:t xml:space="preserve">Расчет операционных расходов на 2017 г. производится на основе базовых операционных расходов 2-го полугодия 2016 года, с учетом индекса эффективности операционных расходов 1%, индекса потребительских цен на 2017 год, определенного прогнозом социально-экономического развития в размере 6,0%. Поскольку изменение количества активов в течение долгосрочного периода не планируется, ИКА принят равным 0. </w:t>
      </w:r>
    </w:p>
    <w:p w:rsidR="00A84AD0" w:rsidRPr="00FC60DA" w:rsidRDefault="00A84AD0" w:rsidP="00A84AD0">
      <w:pPr>
        <w:pStyle w:val="ConsPlusCell"/>
        <w:ind w:firstLine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C60DA">
        <w:rPr>
          <w:rFonts w:ascii="Times New Roman" w:hAnsi="Times New Roman" w:cs="Times New Roman"/>
          <w:sz w:val="24"/>
          <w:szCs w:val="24"/>
        </w:rPr>
        <w:t xml:space="preserve">Размер операционных расходов 1 полугодия 2017 г. принят равным операционным расходам базового периода – 917,42 тыс. руб. </w:t>
      </w:r>
    </w:p>
    <w:p w:rsidR="00A84AD0" w:rsidRPr="00FC60DA" w:rsidRDefault="00A84AD0" w:rsidP="00A84AD0">
      <w:pPr>
        <w:pStyle w:val="ConsPlusCell"/>
        <w:ind w:firstLine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C60DA">
        <w:rPr>
          <w:rFonts w:ascii="Times New Roman" w:hAnsi="Times New Roman" w:cs="Times New Roman"/>
          <w:sz w:val="24"/>
          <w:szCs w:val="24"/>
        </w:rPr>
        <w:t>Размер операционных расходов 2-го полугодия 2017 г. рассчитан по формуле 8 пункта 45 Методических указаний:</w:t>
      </w:r>
    </w:p>
    <w:p w:rsidR="00A84AD0" w:rsidRPr="00FC60DA" w:rsidRDefault="00A84AD0" w:rsidP="00A84AD0">
      <w:pPr>
        <w:pStyle w:val="ConsPlusCell"/>
        <w:ind w:firstLine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C60DA">
        <w:rPr>
          <w:rFonts w:ascii="Times New Roman" w:hAnsi="Times New Roman" w:cs="Times New Roman"/>
          <w:sz w:val="24"/>
          <w:szCs w:val="24"/>
        </w:rPr>
        <w:t>ОР</w:t>
      </w:r>
      <w:r w:rsidRPr="00FC60DA">
        <w:rPr>
          <w:rFonts w:ascii="Times New Roman" w:hAnsi="Times New Roman" w:cs="Times New Roman"/>
          <w:sz w:val="24"/>
          <w:szCs w:val="24"/>
          <w:vertAlign w:val="subscript"/>
        </w:rPr>
        <w:t xml:space="preserve">2017 </w:t>
      </w:r>
      <w:r w:rsidRPr="00FC60DA">
        <w:rPr>
          <w:rFonts w:ascii="Times New Roman" w:hAnsi="Times New Roman" w:cs="Times New Roman"/>
          <w:sz w:val="24"/>
          <w:szCs w:val="24"/>
        </w:rPr>
        <w:t>= 917,42*(1-0,01)*(1+0,060) = 962,74 тыс. рублей.</w:t>
      </w:r>
    </w:p>
    <w:p w:rsidR="00A84AD0" w:rsidRPr="00FC60DA" w:rsidRDefault="00A84AD0" w:rsidP="00A84AD0">
      <w:pPr>
        <w:pStyle w:val="ConsPlusCell"/>
        <w:ind w:firstLine="709"/>
        <w:contextualSpacing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FC60DA">
        <w:rPr>
          <w:rFonts w:ascii="Times New Roman" w:hAnsi="Times New Roman" w:cs="Times New Roman"/>
          <w:bCs/>
          <w:sz w:val="24"/>
          <w:szCs w:val="24"/>
        </w:rPr>
        <w:t>2. Расходы на электрическую энергию.</w:t>
      </w:r>
    </w:p>
    <w:p w:rsidR="00A84AD0" w:rsidRPr="00FC60DA" w:rsidRDefault="00A84AD0" w:rsidP="00A84AD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C60DA">
        <w:rPr>
          <w:rFonts w:ascii="Times New Roman" w:eastAsia="Times New Roman" w:hAnsi="Times New Roman" w:cs="Times New Roman"/>
          <w:bCs/>
          <w:sz w:val="24"/>
          <w:szCs w:val="24"/>
        </w:rPr>
        <w:t>Удельный расход электроэнергии принят в соответствии с базовым – 1,02 кВт*</w:t>
      </w:r>
      <w:proofErr w:type="gramStart"/>
      <w:r w:rsidRPr="00FC60DA">
        <w:rPr>
          <w:rFonts w:ascii="Times New Roman" w:eastAsia="Times New Roman" w:hAnsi="Times New Roman" w:cs="Times New Roman"/>
          <w:bCs/>
          <w:sz w:val="24"/>
          <w:szCs w:val="24"/>
        </w:rPr>
        <w:t>ч</w:t>
      </w:r>
      <w:proofErr w:type="gramEnd"/>
      <w:r w:rsidRPr="00FC60DA">
        <w:rPr>
          <w:rFonts w:ascii="Times New Roman" w:eastAsia="Times New Roman" w:hAnsi="Times New Roman" w:cs="Times New Roman"/>
          <w:bCs/>
          <w:sz w:val="24"/>
          <w:szCs w:val="24"/>
        </w:rPr>
        <w:t xml:space="preserve">/м3. Тарифы на электроэнергию 1-го полугодия 2017 г. приняты равными тарифам базового периода с индексацией во втором полугодии на 107,0%. Затраты составили 572,28 тыс. руб. </w:t>
      </w:r>
    </w:p>
    <w:p w:rsidR="00A84AD0" w:rsidRPr="00FC60DA" w:rsidRDefault="00A84AD0" w:rsidP="00A84AD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C60DA">
        <w:rPr>
          <w:rFonts w:ascii="Times New Roman" w:eastAsia="Times New Roman" w:hAnsi="Times New Roman" w:cs="Times New Roman"/>
          <w:bCs/>
          <w:sz w:val="24"/>
          <w:szCs w:val="24"/>
        </w:rPr>
        <w:t>3. Неподконтрольные расходы.</w:t>
      </w:r>
    </w:p>
    <w:p w:rsidR="00A84AD0" w:rsidRPr="00FC60DA" w:rsidRDefault="00A84AD0" w:rsidP="00A84AD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C60DA">
        <w:rPr>
          <w:rFonts w:ascii="Times New Roman" w:eastAsia="Times New Roman" w:hAnsi="Times New Roman" w:cs="Times New Roman"/>
          <w:bCs/>
          <w:sz w:val="24"/>
          <w:szCs w:val="24"/>
        </w:rPr>
        <w:t>Затраты по аренде имущества приняты в размере 6,00 тыс. руб.</w:t>
      </w:r>
    </w:p>
    <w:p w:rsidR="00A84AD0" w:rsidRPr="00FC60DA" w:rsidRDefault="00A84AD0" w:rsidP="00A84AD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C60DA">
        <w:rPr>
          <w:rFonts w:ascii="Times New Roman" w:eastAsia="Times New Roman" w:hAnsi="Times New Roman" w:cs="Times New Roman"/>
          <w:bCs/>
          <w:sz w:val="24"/>
          <w:szCs w:val="24"/>
        </w:rPr>
        <w:t>Затраты на оплату услуг по приему сточных вод в централизованную систему водоотведения МУП города Костромы «</w:t>
      </w:r>
      <w:proofErr w:type="spellStart"/>
      <w:r w:rsidRPr="00FC60DA">
        <w:rPr>
          <w:rFonts w:ascii="Times New Roman" w:eastAsia="Times New Roman" w:hAnsi="Times New Roman" w:cs="Times New Roman"/>
          <w:bCs/>
          <w:sz w:val="24"/>
          <w:szCs w:val="24"/>
        </w:rPr>
        <w:t>Костромагорводоканал</w:t>
      </w:r>
      <w:proofErr w:type="spellEnd"/>
      <w:r w:rsidRPr="00FC60DA">
        <w:rPr>
          <w:rFonts w:ascii="Times New Roman" w:eastAsia="Times New Roman" w:hAnsi="Times New Roman" w:cs="Times New Roman"/>
          <w:bCs/>
          <w:sz w:val="24"/>
          <w:szCs w:val="24"/>
        </w:rPr>
        <w:t>» составили 1882,62 тыс. руб.</w:t>
      </w:r>
    </w:p>
    <w:p w:rsidR="00A84AD0" w:rsidRPr="00FC60DA" w:rsidRDefault="00A84AD0" w:rsidP="00A84AD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C60DA">
        <w:rPr>
          <w:rFonts w:ascii="Times New Roman" w:eastAsia="Times New Roman" w:hAnsi="Times New Roman" w:cs="Times New Roman"/>
          <w:bCs/>
          <w:sz w:val="24"/>
          <w:szCs w:val="24"/>
        </w:rPr>
        <w:t>Сумма налога, уплачиваемого в связи с применением УСНО, определена исходя из минимальной ставки налога при объекте налогообложения «доходы, уменьшенные на величину расходов» и составила 43,85 тыс. руб.</w:t>
      </w:r>
    </w:p>
    <w:p w:rsidR="00A84AD0" w:rsidRPr="00FC60DA" w:rsidRDefault="00A84AD0" w:rsidP="00A84AD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C60D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II</w:t>
      </w:r>
      <w:r w:rsidRPr="00FC60DA">
        <w:rPr>
          <w:rFonts w:ascii="Times New Roman" w:eastAsia="Times New Roman" w:hAnsi="Times New Roman" w:cs="Times New Roman"/>
          <w:bCs/>
          <w:sz w:val="24"/>
          <w:szCs w:val="24"/>
        </w:rPr>
        <w:t>. Амортизация.</w:t>
      </w:r>
    </w:p>
    <w:p w:rsidR="00A84AD0" w:rsidRPr="00FC60DA" w:rsidRDefault="00A84AD0" w:rsidP="00A84AD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C60DA">
        <w:rPr>
          <w:rFonts w:ascii="Times New Roman" w:eastAsia="Times New Roman" w:hAnsi="Times New Roman" w:cs="Times New Roman"/>
          <w:bCs/>
          <w:sz w:val="24"/>
          <w:szCs w:val="24"/>
        </w:rPr>
        <w:t>Амортизационные отчисления не начисляются.</w:t>
      </w:r>
    </w:p>
    <w:p w:rsidR="00A84AD0" w:rsidRPr="00FC60DA" w:rsidRDefault="00A84AD0" w:rsidP="00A84AD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C60D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III</w:t>
      </w:r>
      <w:r w:rsidRPr="00FC60DA">
        <w:rPr>
          <w:rFonts w:ascii="Times New Roman" w:eastAsia="Times New Roman" w:hAnsi="Times New Roman" w:cs="Times New Roman"/>
          <w:bCs/>
          <w:sz w:val="24"/>
          <w:szCs w:val="24"/>
        </w:rPr>
        <w:t>. Нормативная прибыль.</w:t>
      </w:r>
    </w:p>
    <w:p w:rsidR="00A84AD0" w:rsidRPr="00FC60DA" w:rsidRDefault="00A84AD0" w:rsidP="00A84AD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C60DA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Нормативная прибыль не учтена.</w:t>
      </w:r>
    </w:p>
    <w:p w:rsidR="00A84AD0" w:rsidRPr="00FC60DA" w:rsidRDefault="00A84AD0" w:rsidP="00A84AD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C60DA">
        <w:rPr>
          <w:rFonts w:ascii="Times New Roman" w:eastAsia="Times New Roman" w:hAnsi="Times New Roman" w:cs="Times New Roman"/>
          <w:bCs/>
          <w:sz w:val="24"/>
          <w:szCs w:val="24"/>
        </w:rPr>
        <w:t>Необходимая валовая выручка на 2017 год составила 4384,91 тыс. руб.</w:t>
      </w:r>
    </w:p>
    <w:p w:rsidR="00A84AD0" w:rsidRPr="00FC60DA" w:rsidRDefault="00A84AD0" w:rsidP="00A84AD0">
      <w:pPr>
        <w:pStyle w:val="ConsPlusCell"/>
        <w:ind w:firstLine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C60DA">
        <w:rPr>
          <w:rFonts w:ascii="Times New Roman" w:hAnsi="Times New Roman" w:cs="Times New Roman"/>
          <w:sz w:val="24"/>
          <w:szCs w:val="24"/>
        </w:rPr>
        <w:t>Экономически обоснованные тарифы на водоотведение в 2017 г. составили:</w:t>
      </w:r>
    </w:p>
    <w:p w:rsidR="00A84AD0" w:rsidRPr="00FC60DA" w:rsidRDefault="00A84AD0" w:rsidP="00A84AD0">
      <w:pPr>
        <w:pStyle w:val="ConsPlusCell"/>
        <w:ind w:firstLine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C60DA">
        <w:rPr>
          <w:rFonts w:ascii="Times New Roman" w:hAnsi="Times New Roman" w:cs="Times New Roman"/>
          <w:sz w:val="24"/>
          <w:szCs w:val="24"/>
        </w:rPr>
        <w:t>- 47,30 руб./м3 - с 01.01.2017 по 30.06.2017 г.</w:t>
      </w:r>
    </w:p>
    <w:p w:rsidR="00A84AD0" w:rsidRPr="00FC60DA" w:rsidRDefault="00A84AD0" w:rsidP="00A84AD0">
      <w:pPr>
        <w:pStyle w:val="ConsPlusCell"/>
        <w:ind w:firstLine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C60DA">
        <w:rPr>
          <w:rFonts w:ascii="Times New Roman" w:hAnsi="Times New Roman" w:cs="Times New Roman"/>
          <w:sz w:val="24"/>
          <w:szCs w:val="24"/>
        </w:rPr>
        <w:t>- 50,56 руб./м3 - с 01.07.2017 г. по 31.12.2017 г. (НДС не облагается).</w:t>
      </w:r>
    </w:p>
    <w:p w:rsidR="00A84AD0" w:rsidRPr="00FC60DA" w:rsidRDefault="00A84AD0" w:rsidP="00A84AD0">
      <w:pPr>
        <w:pStyle w:val="ConsPlusCell"/>
        <w:ind w:firstLine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84AD0" w:rsidRPr="00FC60DA" w:rsidRDefault="00A84AD0" w:rsidP="00A84AD0">
      <w:pPr>
        <w:pStyle w:val="ConsPlusCell"/>
        <w:ind w:firstLine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C60DA">
        <w:rPr>
          <w:rFonts w:ascii="Times New Roman" w:hAnsi="Times New Roman" w:cs="Times New Roman"/>
          <w:sz w:val="24"/>
          <w:szCs w:val="24"/>
        </w:rPr>
        <w:t>При расчете НВВ на 2018 г. приняты следующие статьи затрат.</w:t>
      </w:r>
      <w:r w:rsidRPr="00FC60D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C60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4AD0" w:rsidRPr="00FC60DA" w:rsidRDefault="00A84AD0" w:rsidP="00A84AD0">
      <w:pPr>
        <w:pStyle w:val="ConsPlusCell"/>
        <w:ind w:firstLine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FC60D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C60DA">
        <w:rPr>
          <w:rFonts w:ascii="Times New Roman" w:hAnsi="Times New Roman" w:cs="Times New Roman"/>
          <w:sz w:val="24"/>
          <w:szCs w:val="24"/>
        </w:rPr>
        <w:t>.Текущие расходы.</w:t>
      </w:r>
      <w:proofErr w:type="gramEnd"/>
    </w:p>
    <w:p w:rsidR="00A84AD0" w:rsidRPr="00FC60DA" w:rsidRDefault="00A84AD0" w:rsidP="00A84AD0">
      <w:pPr>
        <w:pStyle w:val="ConsPlusCell"/>
        <w:ind w:left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C60DA">
        <w:rPr>
          <w:rFonts w:ascii="Times New Roman" w:hAnsi="Times New Roman" w:cs="Times New Roman"/>
          <w:sz w:val="24"/>
          <w:szCs w:val="24"/>
        </w:rPr>
        <w:t>1. Операционные расходы на 2018 год.</w:t>
      </w:r>
    </w:p>
    <w:p w:rsidR="00A84AD0" w:rsidRPr="00FC60DA" w:rsidRDefault="00A84AD0" w:rsidP="00A84AD0">
      <w:pPr>
        <w:pStyle w:val="ConsPlusCell"/>
        <w:ind w:firstLine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C60DA">
        <w:rPr>
          <w:rFonts w:ascii="Times New Roman" w:hAnsi="Times New Roman" w:cs="Times New Roman"/>
          <w:sz w:val="24"/>
          <w:szCs w:val="24"/>
        </w:rPr>
        <w:t xml:space="preserve">Расчет операционных расходов на 2018 г. производится на основе операционных расходов 2-го полугодия 2017 года, с учетом индекса эффективности операционных расходов 1%, индекса потребительских цен на 2018 год, определенного прогнозом социально-экономического развития в размере 5,0%. Поскольку изменение количества активов в течение долгосрочного периода не планируется, ИКА принят равным 0. </w:t>
      </w:r>
    </w:p>
    <w:p w:rsidR="00A84AD0" w:rsidRPr="00FC60DA" w:rsidRDefault="00A84AD0" w:rsidP="00A84AD0">
      <w:pPr>
        <w:pStyle w:val="ConsPlusCell"/>
        <w:ind w:firstLine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C60DA">
        <w:rPr>
          <w:rFonts w:ascii="Times New Roman" w:hAnsi="Times New Roman" w:cs="Times New Roman"/>
          <w:sz w:val="24"/>
          <w:szCs w:val="24"/>
        </w:rPr>
        <w:t xml:space="preserve">Размер операционных расходов 1 полугодия 2018 г. принят равным операционным расходам 2-го полугодия 2017 года – 962,74 тыс. руб. </w:t>
      </w:r>
    </w:p>
    <w:p w:rsidR="00A84AD0" w:rsidRPr="00FC60DA" w:rsidRDefault="00A84AD0" w:rsidP="00A84AD0">
      <w:pPr>
        <w:pStyle w:val="ConsPlusCell"/>
        <w:ind w:firstLine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C60DA">
        <w:rPr>
          <w:rFonts w:ascii="Times New Roman" w:hAnsi="Times New Roman" w:cs="Times New Roman"/>
          <w:sz w:val="24"/>
          <w:szCs w:val="24"/>
        </w:rPr>
        <w:t>Размер операционных расходов 2-го полугодия 2018 г. рассчитан по формуле 8 пункта 45 Методических указаний:</w:t>
      </w:r>
    </w:p>
    <w:p w:rsidR="00A84AD0" w:rsidRPr="00FC60DA" w:rsidRDefault="00A84AD0" w:rsidP="00A84AD0">
      <w:pPr>
        <w:pStyle w:val="ConsPlusCell"/>
        <w:ind w:firstLine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C60DA">
        <w:rPr>
          <w:rFonts w:ascii="Times New Roman" w:hAnsi="Times New Roman" w:cs="Times New Roman"/>
          <w:sz w:val="24"/>
          <w:szCs w:val="24"/>
        </w:rPr>
        <w:t>ОР</w:t>
      </w:r>
      <w:r w:rsidRPr="00FC60DA">
        <w:rPr>
          <w:rFonts w:ascii="Times New Roman" w:hAnsi="Times New Roman" w:cs="Times New Roman"/>
          <w:sz w:val="24"/>
          <w:szCs w:val="24"/>
          <w:vertAlign w:val="subscript"/>
        </w:rPr>
        <w:t>2018</w:t>
      </w:r>
      <w:r w:rsidRPr="00FC60DA">
        <w:rPr>
          <w:rFonts w:ascii="Times New Roman" w:hAnsi="Times New Roman" w:cs="Times New Roman"/>
          <w:sz w:val="24"/>
          <w:szCs w:val="24"/>
        </w:rPr>
        <w:t>= 962,74*(1-0,01)*(1+0,050) = 1000,77 тыс. рублей.</w:t>
      </w:r>
    </w:p>
    <w:p w:rsidR="00A84AD0" w:rsidRPr="00FC60DA" w:rsidRDefault="00A84AD0" w:rsidP="00A84AD0">
      <w:pPr>
        <w:pStyle w:val="ConsPlusCell"/>
        <w:ind w:firstLine="709"/>
        <w:contextualSpacing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FC60DA">
        <w:rPr>
          <w:rFonts w:ascii="Times New Roman" w:hAnsi="Times New Roman" w:cs="Times New Roman"/>
          <w:bCs/>
          <w:sz w:val="24"/>
          <w:szCs w:val="24"/>
        </w:rPr>
        <w:t>2. Расходы на электрическую энергию.</w:t>
      </w:r>
    </w:p>
    <w:p w:rsidR="00A84AD0" w:rsidRPr="00FC60DA" w:rsidRDefault="00A84AD0" w:rsidP="00A84AD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C60DA">
        <w:rPr>
          <w:rFonts w:ascii="Times New Roman" w:eastAsia="Times New Roman" w:hAnsi="Times New Roman" w:cs="Times New Roman"/>
          <w:bCs/>
          <w:sz w:val="24"/>
          <w:szCs w:val="24"/>
        </w:rPr>
        <w:t>Удельный расход электроэнергии принят в соответствии с базовым – 1,02 кВт*</w:t>
      </w:r>
      <w:proofErr w:type="gramStart"/>
      <w:r w:rsidRPr="00FC60DA">
        <w:rPr>
          <w:rFonts w:ascii="Times New Roman" w:eastAsia="Times New Roman" w:hAnsi="Times New Roman" w:cs="Times New Roman"/>
          <w:bCs/>
          <w:sz w:val="24"/>
          <w:szCs w:val="24"/>
        </w:rPr>
        <w:t>ч</w:t>
      </w:r>
      <w:proofErr w:type="gramEnd"/>
      <w:r w:rsidRPr="00FC60DA">
        <w:rPr>
          <w:rFonts w:ascii="Times New Roman" w:eastAsia="Times New Roman" w:hAnsi="Times New Roman" w:cs="Times New Roman"/>
          <w:bCs/>
          <w:sz w:val="24"/>
          <w:szCs w:val="24"/>
        </w:rPr>
        <w:t xml:space="preserve">/м3. Тарифы на электроэнергию 1-го полугодия 2018 г. приняты равными тарифам 2-го полугодия 2017 г. с индексацией во втором полугодии на 106,2%. Затраты составили 609,98 тыс. руб. </w:t>
      </w:r>
    </w:p>
    <w:p w:rsidR="00A84AD0" w:rsidRPr="00FC60DA" w:rsidRDefault="00A84AD0" w:rsidP="00A84AD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C60DA">
        <w:rPr>
          <w:rFonts w:ascii="Times New Roman" w:eastAsia="Times New Roman" w:hAnsi="Times New Roman" w:cs="Times New Roman"/>
          <w:bCs/>
          <w:sz w:val="24"/>
          <w:szCs w:val="24"/>
        </w:rPr>
        <w:t>3. Неподконтрольные расходы.</w:t>
      </w:r>
    </w:p>
    <w:p w:rsidR="00A84AD0" w:rsidRPr="00FC60DA" w:rsidRDefault="00A84AD0" w:rsidP="00A84AD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C60DA">
        <w:rPr>
          <w:rFonts w:ascii="Times New Roman" w:eastAsia="Times New Roman" w:hAnsi="Times New Roman" w:cs="Times New Roman"/>
          <w:bCs/>
          <w:sz w:val="24"/>
          <w:szCs w:val="24"/>
        </w:rPr>
        <w:t>Затраты по аренде имущества приняты в размере 6,00 тыс. руб.</w:t>
      </w:r>
    </w:p>
    <w:p w:rsidR="00A84AD0" w:rsidRPr="00FC60DA" w:rsidRDefault="00A84AD0" w:rsidP="00A84AD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C60DA">
        <w:rPr>
          <w:rFonts w:ascii="Times New Roman" w:eastAsia="Times New Roman" w:hAnsi="Times New Roman" w:cs="Times New Roman"/>
          <w:bCs/>
          <w:sz w:val="24"/>
          <w:szCs w:val="24"/>
        </w:rPr>
        <w:t>Затраты на оплату услуг по приему сточных вод в централизованную систему водоотведения МУП города Костромы «</w:t>
      </w:r>
      <w:proofErr w:type="spellStart"/>
      <w:r w:rsidRPr="00FC60DA">
        <w:rPr>
          <w:rFonts w:ascii="Times New Roman" w:eastAsia="Times New Roman" w:hAnsi="Times New Roman" w:cs="Times New Roman"/>
          <w:bCs/>
          <w:sz w:val="24"/>
          <w:szCs w:val="24"/>
        </w:rPr>
        <w:t>Костромагорводоканал</w:t>
      </w:r>
      <w:proofErr w:type="spellEnd"/>
      <w:r w:rsidRPr="00FC60DA">
        <w:rPr>
          <w:rFonts w:ascii="Times New Roman" w:eastAsia="Times New Roman" w:hAnsi="Times New Roman" w:cs="Times New Roman"/>
          <w:bCs/>
          <w:sz w:val="24"/>
          <w:szCs w:val="24"/>
        </w:rPr>
        <w:t>» составили 1966,08 тыс. руб.</w:t>
      </w:r>
    </w:p>
    <w:p w:rsidR="00A84AD0" w:rsidRPr="00FC60DA" w:rsidRDefault="00A84AD0" w:rsidP="00A84AD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C60DA">
        <w:rPr>
          <w:rFonts w:ascii="Times New Roman" w:eastAsia="Times New Roman" w:hAnsi="Times New Roman" w:cs="Times New Roman"/>
          <w:bCs/>
          <w:sz w:val="24"/>
          <w:szCs w:val="24"/>
        </w:rPr>
        <w:t>Сумма налога, уплачиваемого в связи с применением УСНО, определена исходя из минимальной ставки налога при объекте налогообложения «доходы, уменьшенные на величину расходов» и составила 45,92 тыс. руб.</w:t>
      </w:r>
    </w:p>
    <w:p w:rsidR="00A84AD0" w:rsidRPr="00FC60DA" w:rsidRDefault="00A84AD0" w:rsidP="00A84AD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C60D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II</w:t>
      </w:r>
      <w:r w:rsidRPr="00FC60DA">
        <w:rPr>
          <w:rFonts w:ascii="Times New Roman" w:eastAsia="Times New Roman" w:hAnsi="Times New Roman" w:cs="Times New Roman"/>
          <w:bCs/>
          <w:sz w:val="24"/>
          <w:szCs w:val="24"/>
        </w:rPr>
        <w:t>. Амортизация.</w:t>
      </w:r>
    </w:p>
    <w:p w:rsidR="00A84AD0" w:rsidRPr="00FC60DA" w:rsidRDefault="00A84AD0" w:rsidP="00A84AD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C60DA">
        <w:rPr>
          <w:rFonts w:ascii="Times New Roman" w:eastAsia="Times New Roman" w:hAnsi="Times New Roman" w:cs="Times New Roman"/>
          <w:bCs/>
          <w:sz w:val="24"/>
          <w:szCs w:val="24"/>
        </w:rPr>
        <w:t>Амортизационные отчисления не начисляются.</w:t>
      </w:r>
    </w:p>
    <w:p w:rsidR="00A84AD0" w:rsidRPr="00FC60DA" w:rsidRDefault="00A84AD0" w:rsidP="00A84AD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C60D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III</w:t>
      </w:r>
      <w:r w:rsidRPr="00FC60DA">
        <w:rPr>
          <w:rFonts w:ascii="Times New Roman" w:eastAsia="Times New Roman" w:hAnsi="Times New Roman" w:cs="Times New Roman"/>
          <w:bCs/>
          <w:sz w:val="24"/>
          <w:szCs w:val="24"/>
        </w:rPr>
        <w:t>. Нормативная прибыль.</w:t>
      </w:r>
    </w:p>
    <w:p w:rsidR="00A84AD0" w:rsidRPr="00FC60DA" w:rsidRDefault="00A84AD0" w:rsidP="00A84AD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C60DA">
        <w:rPr>
          <w:rFonts w:ascii="Times New Roman" w:eastAsia="Times New Roman" w:hAnsi="Times New Roman" w:cs="Times New Roman"/>
          <w:bCs/>
          <w:sz w:val="24"/>
          <w:szCs w:val="24"/>
        </w:rPr>
        <w:t>Нормативная прибыль не учтена.</w:t>
      </w:r>
    </w:p>
    <w:p w:rsidR="00A84AD0" w:rsidRPr="00FC60DA" w:rsidRDefault="00A84AD0" w:rsidP="00A84AD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C60DA">
        <w:rPr>
          <w:rFonts w:ascii="Times New Roman" w:eastAsia="Times New Roman" w:hAnsi="Times New Roman" w:cs="Times New Roman"/>
          <w:bCs/>
          <w:sz w:val="24"/>
          <w:szCs w:val="24"/>
        </w:rPr>
        <w:t>Необходимая валовая выручка на 2018 год составила 4591,48 тыс. руб.</w:t>
      </w:r>
    </w:p>
    <w:p w:rsidR="00A84AD0" w:rsidRPr="00FC60DA" w:rsidRDefault="00A84AD0" w:rsidP="00A84AD0">
      <w:pPr>
        <w:pStyle w:val="ConsPlusCell"/>
        <w:ind w:firstLine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C60DA">
        <w:rPr>
          <w:rFonts w:ascii="Times New Roman" w:hAnsi="Times New Roman" w:cs="Times New Roman"/>
          <w:sz w:val="24"/>
          <w:szCs w:val="24"/>
        </w:rPr>
        <w:t>Экономически обоснованные тарифы на водоотведение в 2018 г. составили:</w:t>
      </w:r>
    </w:p>
    <w:p w:rsidR="00A84AD0" w:rsidRPr="00FC60DA" w:rsidRDefault="00A84AD0" w:rsidP="00A84AD0">
      <w:pPr>
        <w:pStyle w:val="ConsPlusCell"/>
        <w:ind w:firstLine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C60DA">
        <w:rPr>
          <w:rFonts w:ascii="Times New Roman" w:hAnsi="Times New Roman" w:cs="Times New Roman"/>
          <w:sz w:val="24"/>
          <w:szCs w:val="24"/>
        </w:rPr>
        <w:t>- 50,56 руб./м3 - с 01.01.2018 по 30.06.2018 г.</w:t>
      </w:r>
    </w:p>
    <w:p w:rsidR="00A84AD0" w:rsidRPr="00FC60DA" w:rsidRDefault="00A84AD0" w:rsidP="00A84AD0">
      <w:pPr>
        <w:pStyle w:val="ConsPlusCell"/>
        <w:ind w:firstLine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C60DA">
        <w:rPr>
          <w:rFonts w:ascii="Times New Roman" w:hAnsi="Times New Roman" w:cs="Times New Roman"/>
          <w:sz w:val="24"/>
          <w:szCs w:val="24"/>
        </w:rPr>
        <w:t>- 51,91 руб./м3 - с 01.07.2018 г. по 31.12.2018 г. (НДС не облагается).</w:t>
      </w:r>
    </w:p>
    <w:p w:rsidR="00A84AD0" w:rsidRPr="00FC60DA" w:rsidRDefault="00A84AD0" w:rsidP="00A84AD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FC60DA">
        <w:rPr>
          <w:rFonts w:ascii="Times New Roman" w:hAnsi="Times New Roman"/>
          <w:sz w:val="24"/>
          <w:szCs w:val="24"/>
        </w:rPr>
        <w:t xml:space="preserve">Все члены Правления, принимавшие участие в рассмотрении вопросов № </w:t>
      </w:r>
      <w:r>
        <w:rPr>
          <w:rFonts w:ascii="Times New Roman" w:hAnsi="Times New Roman"/>
          <w:sz w:val="24"/>
          <w:szCs w:val="24"/>
        </w:rPr>
        <w:t>7</w:t>
      </w:r>
      <w:r w:rsidRPr="00FC60D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8</w:t>
      </w:r>
      <w:r w:rsidRPr="00FC60DA">
        <w:rPr>
          <w:rFonts w:ascii="Times New Roman" w:hAnsi="Times New Roman"/>
          <w:sz w:val="24"/>
          <w:szCs w:val="24"/>
        </w:rPr>
        <w:t xml:space="preserve"> Повестки, поддержали единогласно предложение уполномоченного по делу А.А. Лебедевой.</w:t>
      </w:r>
    </w:p>
    <w:p w:rsidR="00A84AD0" w:rsidRPr="00FC60DA" w:rsidRDefault="00A84AD0" w:rsidP="00A84AD0">
      <w:pPr>
        <w:tabs>
          <w:tab w:val="left" w:pos="709"/>
        </w:tabs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60DA">
        <w:rPr>
          <w:rFonts w:ascii="Times New Roman" w:eastAsia="Times New Roman" w:hAnsi="Times New Roman" w:cs="Times New Roman"/>
          <w:sz w:val="24"/>
          <w:szCs w:val="24"/>
        </w:rPr>
        <w:t>Солдатова И.Ю. – Принять предложение А.А. Лебедевой.</w:t>
      </w:r>
    </w:p>
    <w:p w:rsidR="00A84AD0" w:rsidRPr="00FC60DA" w:rsidRDefault="00A84AD0" w:rsidP="00A84AD0">
      <w:pPr>
        <w:pStyle w:val="a7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A84AD0" w:rsidRPr="00FC60DA" w:rsidRDefault="00A84AD0" w:rsidP="00A84A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C60DA">
        <w:rPr>
          <w:rFonts w:ascii="Times New Roman" w:eastAsia="Times New Roman" w:hAnsi="Times New Roman" w:cs="Times New Roman"/>
          <w:b/>
          <w:bCs/>
          <w:sz w:val="24"/>
          <w:szCs w:val="24"/>
        </w:rPr>
        <w:t>РЕШИЛИ:</w:t>
      </w:r>
    </w:p>
    <w:p w:rsidR="00A84AD0" w:rsidRPr="00FC60DA" w:rsidRDefault="00A84AD0" w:rsidP="00A84AD0">
      <w:pPr>
        <w:tabs>
          <w:tab w:val="left" w:pos="567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60DA">
        <w:rPr>
          <w:rFonts w:ascii="Times New Roman" w:eastAsia="Times New Roman" w:hAnsi="Times New Roman" w:cs="Times New Roman"/>
          <w:sz w:val="24"/>
          <w:szCs w:val="24"/>
        </w:rPr>
        <w:t>1. Утвердить ООО «Кострома-сервис» производственную программу в сфере водоснабжения и водоотведения на 2016-2018 годы.</w:t>
      </w:r>
    </w:p>
    <w:p w:rsidR="00A84AD0" w:rsidRPr="00FC60DA" w:rsidRDefault="00A84AD0" w:rsidP="00A84AD0">
      <w:pPr>
        <w:tabs>
          <w:tab w:val="left" w:pos="567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60DA">
        <w:rPr>
          <w:rFonts w:ascii="Times New Roman" w:eastAsia="Times New Roman" w:hAnsi="Times New Roman" w:cs="Times New Roman"/>
          <w:sz w:val="24"/>
          <w:szCs w:val="24"/>
        </w:rPr>
        <w:t>2. Установить тарифы на питьевую воду и водоотведение для ООО «Кострома-сервис» на 2016-2018 годы в размерах:</w:t>
      </w:r>
    </w:p>
    <w:p w:rsidR="00A84AD0" w:rsidRPr="00FC60DA" w:rsidRDefault="00A84AD0" w:rsidP="00A84AD0">
      <w:pPr>
        <w:tabs>
          <w:tab w:val="left" w:pos="567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112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22"/>
        <w:gridCol w:w="1417"/>
        <w:gridCol w:w="1384"/>
        <w:gridCol w:w="1316"/>
        <w:gridCol w:w="1318"/>
        <w:gridCol w:w="1306"/>
        <w:gridCol w:w="1328"/>
      </w:tblGrid>
      <w:tr w:rsidR="00A84AD0" w:rsidRPr="00FC60DA" w:rsidTr="007124E5"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D0" w:rsidRPr="00FC60DA" w:rsidRDefault="00A84AD0" w:rsidP="007124E5">
            <w:pPr>
              <w:pStyle w:val="ConsPlusNormal"/>
              <w:jc w:val="center"/>
              <w:rPr>
                <w:rFonts w:eastAsia="Times New Roman"/>
              </w:rPr>
            </w:pPr>
          </w:p>
        </w:tc>
        <w:tc>
          <w:tcPr>
            <w:tcW w:w="1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D0" w:rsidRPr="00FC60DA" w:rsidRDefault="00A84AD0" w:rsidP="007124E5">
            <w:pPr>
              <w:pStyle w:val="ConsPlusNormal"/>
              <w:jc w:val="center"/>
              <w:rPr>
                <w:rFonts w:eastAsia="Times New Roman"/>
              </w:rPr>
            </w:pPr>
            <w:r w:rsidRPr="00FC60DA">
              <w:rPr>
                <w:rFonts w:eastAsia="Times New Roman"/>
              </w:rPr>
              <w:t>2016 год</w:t>
            </w:r>
          </w:p>
        </w:tc>
        <w:tc>
          <w:tcPr>
            <w:tcW w:w="1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D0" w:rsidRPr="00FC60DA" w:rsidRDefault="00A84AD0" w:rsidP="007124E5">
            <w:pPr>
              <w:pStyle w:val="ConsPlusNormal"/>
              <w:jc w:val="center"/>
              <w:rPr>
                <w:rFonts w:eastAsia="Times New Roman"/>
              </w:rPr>
            </w:pPr>
            <w:r w:rsidRPr="00FC60DA">
              <w:rPr>
                <w:rFonts w:eastAsia="Times New Roman"/>
              </w:rPr>
              <w:t>2017 год</w:t>
            </w:r>
          </w:p>
        </w:tc>
        <w:tc>
          <w:tcPr>
            <w:tcW w:w="1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D0" w:rsidRPr="00FC60DA" w:rsidRDefault="00A84AD0" w:rsidP="007124E5">
            <w:pPr>
              <w:pStyle w:val="ConsPlusNormal"/>
              <w:jc w:val="center"/>
              <w:rPr>
                <w:rFonts w:eastAsia="Times New Roman"/>
              </w:rPr>
            </w:pPr>
            <w:r w:rsidRPr="00FC60DA">
              <w:rPr>
                <w:rFonts w:eastAsia="Times New Roman"/>
              </w:rPr>
              <w:t>2018 год</w:t>
            </w:r>
          </w:p>
        </w:tc>
      </w:tr>
      <w:tr w:rsidR="00A84AD0" w:rsidRPr="00FC60DA" w:rsidTr="007124E5"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D0" w:rsidRPr="007124E5" w:rsidRDefault="00A84AD0" w:rsidP="007124E5">
            <w:pPr>
              <w:pStyle w:val="ConsPlusNormal"/>
              <w:jc w:val="center"/>
              <w:rPr>
                <w:rFonts w:eastAsia="Times New Roman"/>
                <w:sz w:val="20"/>
                <w:szCs w:val="20"/>
              </w:rPr>
            </w:pPr>
            <w:r w:rsidRPr="007124E5">
              <w:rPr>
                <w:rFonts w:eastAsia="Times New Roman"/>
                <w:sz w:val="20"/>
                <w:szCs w:val="20"/>
              </w:rPr>
              <w:t>Категория потребителей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D0" w:rsidRPr="007124E5" w:rsidRDefault="00A84AD0" w:rsidP="007124E5">
            <w:pPr>
              <w:pStyle w:val="ConsPlusNormal"/>
              <w:jc w:val="center"/>
              <w:rPr>
                <w:rFonts w:eastAsia="Times New Roman"/>
                <w:sz w:val="20"/>
                <w:szCs w:val="20"/>
              </w:rPr>
            </w:pPr>
            <w:r w:rsidRPr="007124E5">
              <w:rPr>
                <w:rFonts w:eastAsia="Times New Roman"/>
                <w:sz w:val="20"/>
                <w:szCs w:val="20"/>
              </w:rPr>
              <w:t>с 01.01.2016</w:t>
            </w:r>
          </w:p>
          <w:p w:rsidR="00A84AD0" w:rsidRPr="007124E5" w:rsidRDefault="00A84AD0" w:rsidP="007124E5">
            <w:pPr>
              <w:pStyle w:val="ConsPlusNormal"/>
              <w:jc w:val="center"/>
              <w:rPr>
                <w:rFonts w:eastAsia="Times New Roman"/>
                <w:sz w:val="20"/>
                <w:szCs w:val="20"/>
              </w:rPr>
            </w:pPr>
            <w:r w:rsidRPr="007124E5">
              <w:rPr>
                <w:rFonts w:eastAsia="Times New Roman"/>
                <w:sz w:val="20"/>
                <w:szCs w:val="20"/>
              </w:rPr>
              <w:t>по 30.06.2016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D0" w:rsidRPr="007124E5" w:rsidRDefault="00A84AD0" w:rsidP="007124E5">
            <w:pPr>
              <w:pStyle w:val="ConsPlusNormal"/>
              <w:ind w:left="79" w:hanging="79"/>
              <w:jc w:val="center"/>
              <w:rPr>
                <w:rFonts w:eastAsia="Times New Roman"/>
                <w:sz w:val="20"/>
                <w:szCs w:val="20"/>
              </w:rPr>
            </w:pPr>
            <w:r w:rsidRPr="007124E5">
              <w:rPr>
                <w:rFonts w:eastAsia="Times New Roman"/>
                <w:sz w:val="20"/>
                <w:szCs w:val="20"/>
              </w:rPr>
              <w:t>с 01.07.2016</w:t>
            </w:r>
          </w:p>
          <w:p w:rsidR="00A84AD0" w:rsidRPr="007124E5" w:rsidRDefault="00A84AD0" w:rsidP="007124E5">
            <w:pPr>
              <w:pStyle w:val="ConsPlusNormal"/>
              <w:jc w:val="center"/>
              <w:rPr>
                <w:rFonts w:eastAsia="Times New Roman"/>
                <w:sz w:val="20"/>
                <w:szCs w:val="20"/>
              </w:rPr>
            </w:pPr>
            <w:r w:rsidRPr="007124E5">
              <w:rPr>
                <w:rFonts w:eastAsia="Times New Roman"/>
                <w:sz w:val="20"/>
                <w:szCs w:val="20"/>
              </w:rPr>
              <w:t>по 31.12.2016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D0" w:rsidRPr="007124E5" w:rsidRDefault="00A84AD0" w:rsidP="007124E5">
            <w:pPr>
              <w:pStyle w:val="ConsPlusNormal"/>
              <w:jc w:val="center"/>
              <w:rPr>
                <w:rFonts w:eastAsia="Times New Roman"/>
                <w:sz w:val="20"/>
                <w:szCs w:val="20"/>
              </w:rPr>
            </w:pPr>
            <w:r w:rsidRPr="007124E5">
              <w:rPr>
                <w:rFonts w:eastAsia="Times New Roman"/>
                <w:sz w:val="20"/>
                <w:szCs w:val="20"/>
              </w:rPr>
              <w:t>с 01.01.2017</w:t>
            </w:r>
          </w:p>
          <w:p w:rsidR="00A84AD0" w:rsidRPr="007124E5" w:rsidRDefault="00A84AD0" w:rsidP="007124E5">
            <w:pPr>
              <w:pStyle w:val="ConsPlusNormal"/>
              <w:jc w:val="center"/>
              <w:rPr>
                <w:rFonts w:eastAsia="Times New Roman"/>
                <w:sz w:val="20"/>
                <w:szCs w:val="20"/>
              </w:rPr>
            </w:pPr>
            <w:r w:rsidRPr="007124E5">
              <w:rPr>
                <w:rFonts w:eastAsia="Times New Roman"/>
                <w:sz w:val="20"/>
                <w:szCs w:val="20"/>
              </w:rPr>
              <w:t>по 30.06.2017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D0" w:rsidRPr="007124E5" w:rsidRDefault="00A84AD0" w:rsidP="007124E5">
            <w:pPr>
              <w:pStyle w:val="ConsPlusNormal"/>
              <w:jc w:val="center"/>
              <w:rPr>
                <w:rFonts w:eastAsia="Times New Roman"/>
                <w:sz w:val="20"/>
                <w:szCs w:val="20"/>
              </w:rPr>
            </w:pPr>
            <w:r w:rsidRPr="007124E5">
              <w:rPr>
                <w:rFonts w:eastAsia="Times New Roman"/>
                <w:sz w:val="20"/>
                <w:szCs w:val="20"/>
              </w:rPr>
              <w:t>с 01.07.2017</w:t>
            </w:r>
          </w:p>
          <w:p w:rsidR="00A84AD0" w:rsidRPr="007124E5" w:rsidRDefault="00A84AD0" w:rsidP="007124E5">
            <w:pPr>
              <w:pStyle w:val="ConsPlusNormal"/>
              <w:jc w:val="center"/>
              <w:rPr>
                <w:rFonts w:eastAsia="Times New Roman"/>
                <w:sz w:val="20"/>
                <w:szCs w:val="20"/>
              </w:rPr>
            </w:pPr>
            <w:r w:rsidRPr="007124E5">
              <w:rPr>
                <w:rFonts w:eastAsia="Times New Roman"/>
                <w:sz w:val="20"/>
                <w:szCs w:val="20"/>
              </w:rPr>
              <w:t>по 31.12.2017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D0" w:rsidRPr="007124E5" w:rsidRDefault="00A84AD0" w:rsidP="007124E5">
            <w:pPr>
              <w:pStyle w:val="ConsPlusNormal"/>
              <w:rPr>
                <w:rFonts w:eastAsia="Times New Roman"/>
                <w:sz w:val="20"/>
                <w:szCs w:val="20"/>
              </w:rPr>
            </w:pPr>
            <w:r w:rsidRPr="007124E5">
              <w:rPr>
                <w:rFonts w:eastAsia="Times New Roman"/>
                <w:sz w:val="20"/>
                <w:szCs w:val="20"/>
              </w:rPr>
              <w:t>с 01.01.2018</w:t>
            </w:r>
          </w:p>
          <w:p w:rsidR="00A84AD0" w:rsidRPr="007124E5" w:rsidRDefault="00A84AD0" w:rsidP="007124E5">
            <w:pPr>
              <w:pStyle w:val="ConsPlusNormal"/>
              <w:rPr>
                <w:rFonts w:eastAsia="Times New Roman"/>
                <w:sz w:val="20"/>
                <w:szCs w:val="20"/>
              </w:rPr>
            </w:pPr>
            <w:r w:rsidRPr="007124E5">
              <w:rPr>
                <w:rFonts w:eastAsia="Times New Roman"/>
                <w:sz w:val="20"/>
                <w:szCs w:val="20"/>
              </w:rPr>
              <w:t>по 30.06.2018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D0" w:rsidRPr="007124E5" w:rsidRDefault="00A84AD0" w:rsidP="007124E5">
            <w:pPr>
              <w:pStyle w:val="ConsPlusNormal"/>
              <w:jc w:val="center"/>
              <w:rPr>
                <w:rFonts w:eastAsia="Times New Roman"/>
                <w:sz w:val="20"/>
                <w:szCs w:val="20"/>
              </w:rPr>
            </w:pPr>
            <w:r w:rsidRPr="007124E5">
              <w:rPr>
                <w:rFonts w:eastAsia="Times New Roman"/>
                <w:sz w:val="20"/>
                <w:szCs w:val="20"/>
              </w:rPr>
              <w:t>с 01.07.2018</w:t>
            </w:r>
          </w:p>
          <w:p w:rsidR="00A84AD0" w:rsidRPr="007124E5" w:rsidRDefault="00A84AD0" w:rsidP="007124E5">
            <w:pPr>
              <w:pStyle w:val="ConsPlusNormal"/>
              <w:jc w:val="center"/>
              <w:rPr>
                <w:rFonts w:eastAsia="Times New Roman"/>
                <w:sz w:val="20"/>
                <w:szCs w:val="20"/>
              </w:rPr>
            </w:pPr>
            <w:r w:rsidRPr="007124E5">
              <w:rPr>
                <w:rFonts w:eastAsia="Times New Roman"/>
                <w:sz w:val="20"/>
                <w:szCs w:val="20"/>
              </w:rPr>
              <w:t>по 31.12.2018</w:t>
            </w:r>
          </w:p>
        </w:tc>
      </w:tr>
      <w:tr w:rsidR="00A84AD0" w:rsidRPr="00FC60DA" w:rsidTr="007124E5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D0" w:rsidRPr="00FC60DA" w:rsidRDefault="00A84AD0" w:rsidP="007124E5">
            <w:pPr>
              <w:pStyle w:val="ConsPlusNormal"/>
              <w:rPr>
                <w:rFonts w:eastAsia="Times New Roman"/>
              </w:rPr>
            </w:pPr>
            <w:r w:rsidRPr="00FC60DA">
              <w:rPr>
                <w:rFonts w:eastAsia="Times New Roman"/>
              </w:rPr>
              <w:lastRenderedPageBreak/>
              <w:t>Питьевая вода (</w:t>
            </w:r>
            <w:proofErr w:type="spellStart"/>
            <w:r w:rsidRPr="00FC60DA">
              <w:rPr>
                <w:rFonts w:eastAsia="Times New Roman"/>
              </w:rPr>
              <w:t>одноставочный</w:t>
            </w:r>
            <w:proofErr w:type="spellEnd"/>
            <w:r w:rsidRPr="00FC60DA">
              <w:rPr>
                <w:rFonts w:eastAsia="Times New Roman"/>
              </w:rPr>
              <w:t xml:space="preserve"> тариф, руб./куб</w:t>
            </w:r>
            <w:proofErr w:type="gramStart"/>
            <w:r w:rsidRPr="00FC60DA">
              <w:rPr>
                <w:rFonts w:eastAsia="Times New Roman"/>
              </w:rPr>
              <w:t>.м</w:t>
            </w:r>
            <w:proofErr w:type="gramEnd"/>
            <w:r w:rsidRPr="00FC60DA">
              <w:rPr>
                <w:rFonts w:eastAsia="Times New Roman"/>
              </w:rPr>
              <w:t>)</w:t>
            </w:r>
          </w:p>
        </w:tc>
      </w:tr>
      <w:tr w:rsidR="00A84AD0" w:rsidRPr="00FC60DA" w:rsidTr="007124E5"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D0" w:rsidRPr="00FC60DA" w:rsidRDefault="00A84AD0" w:rsidP="007124E5">
            <w:pPr>
              <w:pStyle w:val="ConsPlusNormal"/>
              <w:rPr>
                <w:rFonts w:eastAsia="Times New Roman"/>
              </w:rPr>
            </w:pPr>
            <w:r w:rsidRPr="00FC60DA">
              <w:rPr>
                <w:rFonts w:eastAsia="Times New Roman"/>
              </w:rPr>
              <w:t>Население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D0" w:rsidRPr="00FC60DA" w:rsidRDefault="00A84AD0" w:rsidP="007124E5">
            <w:pPr>
              <w:pStyle w:val="ConsPlusNormal"/>
              <w:jc w:val="center"/>
              <w:rPr>
                <w:rFonts w:eastAsia="Times New Roman"/>
              </w:rPr>
            </w:pPr>
            <w:r w:rsidRPr="00FC60DA">
              <w:rPr>
                <w:rFonts w:eastAsia="Times New Roman"/>
              </w:rPr>
              <w:t>41,22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D0" w:rsidRPr="00FC60DA" w:rsidRDefault="00A84AD0" w:rsidP="007124E5">
            <w:pPr>
              <w:pStyle w:val="ConsPlusNormal"/>
              <w:jc w:val="center"/>
              <w:rPr>
                <w:rFonts w:eastAsia="Times New Roman"/>
              </w:rPr>
            </w:pPr>
            <w:r w:rsidRPr="00FC60DA">
              <w:rPr>
                <w:rFonts w:eastAsia="Times New Roman"/>
              </w:rPr>
              <w:t>42,87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D0" w:rsidRPr="00FC60DA" w:rsidRDefault="00A84AD0" w:rsidP="007124E5">
            <w:pPr>
              <w:pStyle w:val="ConsPlusNormal"/>
              <w:jc w:val="center"/>
              <w:rPr>
                <w:rFonts w:eastAsia="Times New Roman"/>
              </w:rPr>
            </w:pPr>
            <w:r w:rsidRPr="00FC60DA">
              <w:rPr>
                <w:rFonts w:eastAsia="Times New Roman"/>
              </w:rPr>
              <w:t>42,87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D0" w:rsidRPr="00FC60DA" w:rsidRDefault="00A84AD0" w:rsidP="007124E5">
            <w:pPr>
              <w:pStyle w:val="ConsPlusNormal"/>
              <w:jc w:val="center"/>
              <w:rPr>
                <w:rFonts w:eastAsia="Times New Roman"/>
              </w:rPr>
            </w:pPr>
            <w:r w:rsidRPr="00FC60DA">
              <w:rPr>
                <w:rFonts w:eastAsia="Times New Roman"/>
              </w:rPr>
              <w:t>46,14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D0" w:rsidRPr="00FC60DA" w:rsidRDefault="00A84AD0" w:rsidP="007124E5">
            <w:pPr>
              <w:pStyle w:val="ConsPlusNormal"/>
              <w:jc w:val="center"/>
              <w:rPr>
                <w:rFonts w:eastAsia="Times New Roman"/>
              </w:rPr>
            </w:pPr>
            <w:r w:rsidRPr="00FC60DA">
              <w:rPr>
                <w:rFonts w:eastAsia="Times New Roman"/>
              </w:rPr>
              <w:t>46,14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D0" w:rsidRPr="00FC60DA" w:rsidRDefault="00A84AD0" w:rsidP="007124E5">
            <w:pPr>
              <w:pStyle w:val="ConsPlusNormal"/>
              <w:jc w:val="center"/>
              <w:rPr>
                <w:rFonts w:eastAsia="Times New Roman"/>
              </w:rPr>
            </w:pPr>
            <w:r w:rsidRPr="00FC60DA">
              <w:rPr>
                <w:rFonts w:eastAsia="Times New Roman"/>
              </w:rPr>
              <w:t>48,62</w:t>
            </w:r>
          </w:p>
        </w:tc>
      </w:tr>
      <w:tr w:rsidR="00A84AD0" w:rsidRPr="00FC60DA" w:rsidTr="007124E5">
        <w:trPr>
          <w:trHeight w:val="854"/>
        </w:trPr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D0" w:rsidRPr="00FC60DA" w:rsidRDefault="00A84AD0" w:rsidP="007124E5">
            <w:pPr>
              <w:pStyle w:val="ConsPlusNormal"/>
              <w:rPr>
                <w:rFonts w:eastAsia="Times New Roman"/>
              </w:rPr>
            </w:pPr>
            <w:r w:rsidRPr="00FC60DA">
              <w:rPr>
                <w:rFonts w:eastAsia="Times New Roman"/>
              </w:rPr>
              <w:t xml:space="preserve">Бюджетные и прочие потребители 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D0" w:rsidRPr="00FC60DA" w:rsidRDefault="00A84AD0" w:rsidP="007124E5">
            <w:pPr>
              <w:pStyle w:val="ConsPlusNormal"/>
              <w:jc w:val="center"/>
              <w:rPr>
                <w:rFonts w:eastAsia="Times New Roman"/>
              </w:rPr>
            </w:pPr>
            <w:r w:rsidRPr="00FC60DA">
              <w:rPr>
                <w:rFonts w:eastAsia="Times New Roman"/>
              </w:rPr>
              <w:t>41,22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D0" w:rsidRPr="00FC60DA" w:rsidRDefault="00A84AD0" w:rsidP="007124E5">
            <w:pPr>
              <w:pStyle w:val="ConsPlusNormal"/>
              <w:jc w:val="center"/>
              <w:rPr>
                <w:rFonts w:eastAsia="Times New Roman"/>
              </w:rPr>
            </w:pPr>
            <w:r w:rsidRPr="00FC60DA">
              <w:rPr>
                <w:rFonts w:eastAsia="Times New Roman"/>
              </w:rPr>
              <w:t>42,87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D0" w:rsidRPr="00FC60DA" w:rsidRDefault="00A84AD0" w:rsidP="007124E5">
            <w:pPr>
              <w:pStyle w:val="ConsPlusNormal"/>
              <w:jc w:val="center"/>
              <w:rPr>
                <w:rFonts w:eastAsia="Times New Roman"/>
              </w:rPr>
            </w:pPr>
          </w:p>
          <w:p w:rsidR="00A84AD0" w:rsidRPr="00FC60DA" w:rsidRDefault="00A84AD0" w:rsidP="007124E5">
            <w:pPr>
              <w:pStyle w:val="ConsPlusNormal"/>
              <w:jc w:val="center"/>
              <w:rPr>
                <w:rFonts w:eastAsia="Times New Roman"/>
              </w:rPr>
            </w:pPr>
            <w:r w:rsidRPr="00FC60DA">
              <w:rPr>
                <w:rFonts w:eastAsia="Times New Roman"/>
              </w:rPr>
              <w:t>42,87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D0" w:rsidRPr="00FC60DA" w:rsidRDefault="00A84AD0" w:rsidP="007124E5">
            <w:pPr>
              <w:pStyle w:val="ConsPlusNormal"/>
              <w:jc w:val="center"/>
              <w:rPr>
                <w:rFonts w:eastAsia="Times New Roman"/>
              </w:rPr>
            </w:pPr>
          </w:p>
          <w:p w:rsidR="00A84AD0" w:rsidRPr="00FC60DA" w:rsidRDefault="00A84AD0" w:rsidP="007124E5">
            <w:pPr>
              <w:pStyle w:val="ConsPlusNormal"/>
              <w:jc w:val="center"/>
              <w:rPr>
                <w:rFonts w:eastAsia="Times New Roman"/>
              </w:rPr>
            </w:pPr>
            <w:r w:rsidRPr="00FC60DA">
              <w:rPr>
                <w:rFonts w:eastAsia="Times New Roman"/>
              </w:rPr>
              <w:t>46,14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D0" w:rsidRPr="00FC60DA" w:rsidRDefault="00A84AD0" w:rsidP="007124E5">
            <w:pPr>
              <w:pStyle w:val="ConsPlusNormal"/>
              <w:jc w:val="center"/>
              <w:rPr>
                <w:rFonts w:eastAsia="Times New Roman"/>
              </w:rPr>
            </w:pPr>
          </w:p>
          <w:p w:rsidR="00A84AD0" w:rsidRPr="00FC60DA" w:rsidRDefault="00A84AD0" w:rsidP="007124E5">
            <w:pPr>
              <w:pStyle w:val="ConsPlusNormal"/>
              <w:jc w:val="center"/>
              <w:rPr>
                <w:rFonts w:eastAsia="Times New Roman"/>
              </w:rPr>
            </w:pPr>
            <w:r w:rsidRPr="00FC60DA">
              <w:rPr>
                <w:rFonts w:eastAsia="Times New Roman"/>
              </w:rPr>
              <w:t>46,14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D0" w:rsidRPr="00FC60DA" w:rsidRDefault="00A84AD0" w:rsidP="007124E5">
            <w:pPr>
              <w:pStyle w:val="ConsPlusNormal"/>
              <w:jc w:val="center"/>
              <w:rPr>
                <w:rFonts w:eastAsia="Times New Roman"/>
              </w:rPr>
            </w:pPr>
          </w:p>
          <w:p w:rsidR="00A84AD0" w:rsidRPr="00FC60DA" w:rsidRDefault="00A84AD0" w:rsidP="007124E5">
            <w:pPr>
              <w:pStyle w:val="ConsPlusNormal"/>
              <w:jc w:val="center"/>
              <w:rPr>
                <w:rFonts w:eastAsia="Times New Roman"/>
              </w:rPr>
            </w:pPr>
            <w:r w:rsidRPr="00FC60DA">
              <w:rPr>
                <w:rFonts w:eastAsia="Times New Roman"/>
              </w:rPr>
              <w:t>48,62</w:t>
            </w:r>
          </w:p>
        </w:tc>
      </w:tr>
      <w:tr w:rsidR="00A84AD0" w:rsidRPr="00FC60DA" w:rsidTr="007124E5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D0" w:rsidRPr="00FC60DA" w:rsidRDefault="00A84AD0" w:rsidP="007124E5">
            <w:pPr>
              <w:pStyle w:val="ConsPlusNormal"/>
              <w:rPr>
                <w:rFonts w:eastAsia="Times New Roman"/>
              </w:rPr>
            </w:pPr>
            <w:r w:rsidRPr="00FC60DA">
              <w:rPr>
                <w:rFonts w:eastAsia="Times New Roman"/>
              </w:rPr>
              <w:t>Водоотведение (</w:t>
            </w:r>
            <w:proofErr w:type="spellStart"/>
            <w:r w:rsidRPr="00FC60DA">
              <w:rPr>
                <w:rFonts w:eastAsia="Times New Roman"/>
              </w:rPr>
              <w:t>одноставочный</w:t>
            </w:r>
            <w:proofErr w:type="spellEnd"/>
            <w:r w:rsidRPr="00FC60DA">
              <w:rPr>
                <w:rFonts w:eastAsia="Times New Roman"/>
              </w:rPr>
              <w:t xml:space="preserve"> тариф, руб./куб</w:t>
            </w:r>
            <w:proofErr w:type="gramStart"/>
            <w:r w:rsidRPr="00FC60DA">
              <w:rPr>
                <w:rFonts w:eastAsia="Times New Roman"/>
              </w:rPr>
              <w:t>.м</w:t>
            </w:r>
            <w:proofErr w:type="gramEnd"/>
            <w:r w:rsidRPr="00FC60DA">
              <w:rPr>
                <w:rFonts w:eastAsia="Times New Roman"/>
              </w:rPr>
              <w:t>)</w:t>
            </w:r>
          </w:p>
        </w:tc>
      </w:tr>
      <w:tr w:rsidR="00A84AD0" w:rsidRPr="00FC60DA" w:rsidTr="007124E5"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D0" w:rsidRPr="00FC60DA" w:rsidRDefault="00A84AD0" w:rsidP="007124E5">
            <w:pPr>
              <w:pStyle w:val="ConsPlusNormal"/>
              <w:rPr>
                <w:rFonts w:eastAsia="Times New Roman"/>
              </w:rPr>
            </w:pPr>
            <w:r w:rsidRPr="00FC60DA">
              <w:rPr>
                <w:rFonts w:eastAsia="Times New Roman"/>
              </w:rPr>
              <w:t xml:space="preserve">Население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D0" w:rsidRPr="00FC60DA" w:rsidRDefault="00A84AD0" w:rsidP="007124E5">
            <w:pPr>
              <w:pStyle w:val="ConsPlusNormal"/>
              <w:jc w:val="center"/>
              <w:rPr>
                <w:rFonts w:eastAsia="Times New Roman"/>
              </w:rPr>
            </w:pPr>
            <w:r w:rsidRPr="00FC60DA">
              <w:rPr>
                <w:rFonts w:eastAsia="Times New Roman"/>
              </w:rPr>
              <w:t>45,19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D0" w:rsidRPr="00FC60DA" w:rsidRDefault="00A84AD0" w:rsidP="007124E5">
            <w:pPr>
              <w:pStyle w:val="ConsPlusNormal"/>
              <w:jc w:val="center"/>
              <w:rPr>
                <w:rFonts w:eastAsia="Times New Roman"/>
              </w:rPr>
            </w:pPr>
            <w:r w:rsidRPr="00FC60DA">
              <w:rPr>
                <w:rFonts w:eastAsia="Times New Roman"/>
              </w:rPr>
              <w:t>47,30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D0" w:rsidRPr="00FC60DA" w:rsidRDefault="00A84AD0" w:rsidP="007124E5">
            <w:pPr>
              <w:pStyle w:val="ConsPlusNormal"/>
              <w:jc w:val="center"/>
              <w:rPr>
                <w:rFonts w:eastAsia="Times New Roman"/>
              </w:rPr>
            </w:pPr>
            <w:r w:rsidRPr="00FC60DA">
              <w:rPr>
                <w:rFonts w:eastAsia="Times New Roman"/>
              </w:rPr>
              <w:t>47,30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D0" w:rsidRPr="00FC60DA" w:rsidRDefault="00A84AD0" w:rsidP="007124E5">
            <w:pPr>
              <w:pStyle w:val="ConsPlusNormal"/>
              <w:jc w:val="center"/>
              <w:rPr>
                <w:rFonts w:eastAsia="Times New Roman"/>
              </w:rPr>
            </w:pPr>
            <w:r w:rsidRPr="00FC60DA">
              <w:rPr>
                <w:rFonts w:eastAsia="Times New Roman"/>
              </w:rPr>
              <w:t>50,56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D0" w:rsidRPr="00FC60DA" w:rsidRDefault="00A84AD0" w:rsidP="007124E5">
            <w:pPr>
              <w:pStyle w:val="ConsPlusNormal"/>
              <w:jc w:val="center"/>
              <w:rPr>
                <w:rFonts w:eastAsia="Times New Roman"/>
              </w:rPr>
            </w:pPr>
            <w:r w:rsidRPr="00FC60DA">
              <w:rPr>
                <w:rFonts w:eastAsia="Times New Roman"/>
              </w:rPr>
              <w:t>50,56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D0" w:rsidRPr="00FC60DA" w:rsidRDefault="00A84AD0" w:rsidP="007124E5">
            <w:pPr>
              <w:pStyle w:val="ConsPlusNormal"/>
              <w:jc w:val="center"/>
              <w:rPr>
                <w:rFonts w:eastAsia="Times New Roman"/>
              </w:rPr>
            </w:pPr>
            <w:r w:rsidRPr="00FC60DA">
              <w:rPr>
                <w:rFonts w:eastAsia="Times New Roman"/>
              </w:rPr>
              <w:t>51,91</w:t>
            </w:r>
          </w:p>
        </w:tc>
      </w:tr>
      <w:tr w:rsidR="00A84AD0" w:rsidRPr="00FC60DA" w:rsidTr="007124E5"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D0" w:rsidRPr="00FC60DA" w:rsidRDefault="00A84AD0" w:rsidP="007124E5">
            <w:pPr>
              <w:pStyle w:val="ConsPlusNormal"/>
              <w:rPr>
                <w:rFonts w:eastAsia="Times New Roman"/>
              </w:rPr>
            </w:pPr>
            <w:r w:rsidRPr="00FC60DA">
              <w:rPr>
                <w:rFonts w:eastAsia="Times New Roman"/>
              </w:rPr>
              <w:t xml:space="preserve">Бюджетные и прочие потребители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D0" w:rsidRPr="00FC60DA" w:rsidRDefault="00A84AD0" w:rsidP="007124E5">
            <w:pPr>
              <w:pStyle w:val="ConsPlusNormal"/>
              <w:jc w:val="center"/>
              <w:rPr>
                <w:rFonts w:eastAsia="Times New Roman"/>
              </w:rPr>
            </w:pPr>
            <w:r w:rsidRPr="00FC60DA">
              <w:rPr>
                <w:rFonts w:eastAsia="Times New Roman"/>
              </w:rPr>
              <w:t>45,19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D0" w:rsidRPr="00FC60DA" w:rsidRDefault="00A84AD0" w:rsidP="007124E5">
            <w:pPr>
              <w:pStyle w:val="ConsPlusNormal"/>
              <w:jc w:val="center"/>
              <w:rPr>
                <w:rFonts w:eastAsia="Times New Roman"/>
              </w:rPr>
            </w:pPr>
            <w:r w:rsidRPr="00FC60DA">
              <w:rPr>
                <w:rFonts w:eastAsia="Times New Roman"/>
              </w:rPr>
              <w:t>47,30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D0" w:rsidRPr="00FC60DA" w:rsidRDefault="00A84AD0" w:rsidP="007124E5">
            <w:pPr>
              <w:pStyle w:val="ConsPlusNormal"/>
              <w:jc w:val="center"/>
              <w:rPr>
                <w:rFonts w:eastAsia="Times New Roman"/>
              </w:rPr>
            </w:pPr>
          </w:p>
          <w:p w:rsidR="00A84AD0" w:rsidRPr="00FC60DA" w:rsidRDefault="00A84AD0" w:rsidP="007124E5">
            <w:pPr>
              <w:pStyle w:val="ConsPlusNormal"/>
              <w:jc w:val="center"/>
              <w:rPr>
                <w:rFonts w:eastAsia="Times New Roman"/>
              </w:rPr>
            </w:pPr>
            <w:r w:rsidRPr="00FC60DA">
              <w:rPr>
                <w:rFonts w:eastAsia="Times New Roman"/>
              </w:rPr>
              <w:t>47,30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D0" w:rsidRPr="00FC60DA" w:rsidRDefault="00A84AD0" w:rsidP="007124E5">
            <w:pPr>
              <w:pStyle w:val="ConsPlusNormal"/>
              <w:jc w:val="center"/>
              <w:rPr>
                <w:rFonts w:eastAsia="Times New Roman"/>
              </w:rPr>
            </w:pPr>
          </w:p>
          <w:p w:rsidR="00A84AD0" w:rsidRPr="00FC60DA" w:rsidRDefault="00A84AD0" w:rsidP="007124E5">
            <w:pPr>
              <w:pStyle w:val="ConsPlusNormal"/>
              <w:jc w:val="center"/>
              <w:rPr>
                <w:rFonts w:eastAsia="Times New Roman"/>
              </w:rPr>
            </w:pPr>
            <w:r w:rsidRPr="00FC60DA">
              <w:rPr>
                <w:rFonts w:eastAsia="Times New Roman"/>
              </w:rPr>
              <w:t>50,56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D0" w:rsidRPr="00FC60DA" w:rsidRDefault="00A84AD0" w:rsidP="007124E5">
            <w:pPr>
              <w:pStyle w:val="ConsPlusNormal"/>
              <w:jc w:val="center"/>
              <w:rPr>
                <w:rFonts w:eastAsia="Times New Roman"/>
              </w:rPr>
            </w:pPr>
          </w:p>
          <w:p w:rsidR="00A84AD0" w:rsidRPr="00FC60DA" w:rsidRDefault="00A84AD0" w:rsidP="007124E5">
            <w:pPr>
              <w:pStyle w:val="ConsPlusNormal"/>
              <w:jc w:val="center"/>
              <w:rPr>
                <w:rFonts w:eastAsia="Times New Roman"/>
              </w:rPr>
            </w:pPr>
            <w:r w:rsidRPr="00FC60DA">
              <w:rPr>
                <w:rFonts w:eastAsia="Times New Roman"/>
              </w:rPr>
              <w:t>50,56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D0" w:rsidRPr="00FC60DA" w:rsidRDefault="00A84AD0" w:rsidP="007124E5">
            <w:pPr>
              <w:pStyle w:val="ConsPlusNormal"/>
              <w:jc w:val="center"/>
              <w:rPr>
                <w:rFonts w:eastAsia="Times New Roman"/>
              </w:rPr>
            </w:pPr>
          </w:p>
          <w:p w:rsidR="00A84AD0" w:rsidRPr="00FC60DA" w:rsidRDefault="00A84AD0" w:rsidP="007124E5">
            <w:pPr>
              <w:pStyle w:val="ConsPlusNormal"/>
              <w:jc w:val="center"/>
              <w:rPr>
                <w:rFonts w:eastAsia="Times New Roman"/>
              </w:rPr>
            </w:pPr>
            <w:r w:rsidRPr="00FC60DA">
              <w:rPr>
                <w:rFonts w:eastAsia="Times New Roman"/>
              </w:rPr>
              <w:t>51,91</w:t>
            </w:r>
          </w:p>
        </w:tc>
      </w:tr>
    </w:tbl>
    <w:p w:rsidR="00A84AD0" w:rsidRPr="00FC60DA" w:rsidRDefault="00A84AD0" w:rsidP="00A84AD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60DA">
        <w:rPr>
          <w:rFonts w:ascii="Times New Roman" w:eastAsia="Times New Roman" w:hAnsi="Times New Roman" w:cs="Times New Roman"/>
          <w:sz w:val="24"/>
          <w:szCs w:val="24"/>
        </w:rPr>
        <w:t>Тарифы на питьевую воду и водоотведение для ООО «Кострома-сервис» налогом на добавленную стоимость не облагаются в соответствии с главой 26.2 части второй Налогового кодекса Российской Федерации.</w:t>
      </w:r>
    </w:p>
    <w:p w:rsidR="00A84AD0" w:rsidRPr="00FC60DA" w:rsidRDefault="00A84AD0" w:rsidP="00A84AD0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60DA">
        <w:rPr>
          <w:rFonts w:ascii="Times New Roman" w:eastAsia="Times New Roman" w:hAnsi="Times New Roman" w:cs="Times New Roman"/>
          <w:sz w:val="24"/>
          <w:szCs w:val="24"/>
        </w:rPr>
        <w:t>3. Установить долгосрочные параметры регулирования тарифов на питьевую воду и водоотведение для ООО «Кострома-сервис» на 2016-2018 годы: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83"/>
        <w:gridCol w:w="827"/>
        <w:gridCol w:w="1509"/>
        <w:gridCol w:w="1579"/>
        <w:gridCol w:w="1452"/>
        <w:gridCol w:w="919"/>
        <w:gridCol w:w="1510"/>
      </w:tblGrid>
      <w:tr w:rsidR="00A84AD0" w:rsidRPr="00FC60DA" w:rsidTr="007124E5">
        <w:trPr>
          <w:trHeight w:val="765"/>
        </w:trPr>
        <w:tc>
          <w:tcPr>
            <w:tcW w:w="8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D0" w:rsidRPr="007124E5" w:rsidRDefault="00A84AD0" w:rsidP="007124E5">
            <w:pPr>
              <w:pStyle w:val="ConsPlusNormal"/>
              <w:jc w:val="center"/>
              <w:rPr>
                <w:rFonts w:eastAsia="Times New Roman"/>
                <w:sz w:val="20"/>
                <w:szCs w:val="20"/>
              </w:rPr>
            </w:pPr>
            <w:r w:rsidRPr="007124E5">
              <w:rPr>
                <w:rFonts w:eastAsia="Times New Roman"/>
                <w:sz w:val="20"/>
                <w:szCs w:val="20"/>
              </w:rPr>
              <w:t>Вид тарифа</w:t>
            </w:r>
          </w:p>
        </w:tc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D0" w:rsidRPr="007124E5" w:rsidRDefault="00A84AD0" w:rsidP="007124E5">
            <w:pPr>
              <w:pStyle w:val="ConsPlusNormal"/>
              <w:jc w:val="center"/>
              <w:rPr>
                <w:rFonts w:eastAsia="Times New Roman"/>
                <w:sz w:val="20"/>
                <w:szCs w:val="20"/>
              </w:rPr>
            </w:pPr>
            <w:r w:rsidRPr="007124E5">
              <w:rPr>
                <w:rFonts w:eastAsia="Times New Roman"/>
                <w:sz w:val="20"/>
                <w:szCs w:val="20"/>
              </w:rPr>
              <w:t xml:space="preserve">Период </w:t>
            </w:r>
          </w:p>
        </w:tc>
        <w:tc>
          <w:tcPr>
            <w:tcW w:w="8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D0" w:rsidRPr="007124E5" w:rsidRDefault="00A84AD0" w:rsidP="007124E5">
            <w:pPr>
              <w:pStyle w:val="ConsPlusNormal"/>
              <w:jc w:val="center"/>
              <w:rPr>
                <w:rFonts w:eastAsia="Times New Roman"/>
                <w:sz w:val="20"/>
                <w:szCs w:val="20"/>
              </w:rPr>
            </w:pPr>
            <w:r w:rsidRPr="007124E5">
              <w:rPr>
                <w:rFonts w:eastAsia="Times New Roman"/>
                <w:sz w:val="20"/>
                <w:szCs w:val="20"/>
              </w:rPr>
              <w:t>Базовый уровень операционных расходов</w:t>
            </w:r>
          </w:p>
        </w:tc>
        <w:tc>
          <w:tcPr>
            <w:tcW w:w="8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D0" w:rsidRPr="007124E5" w:rsidRDefault="00A84AD0" w:rsidP="007124E5">
            <w:pPr>
              <w:pStyle w:val="ConsPlusNormal"/>
              <w:jc w:val="center"/>
              <w:rPr>
                <w:rFonts w:eastAsia="Times New Roman"/>
                <w:sz w:val="20"/>
                <w:szCs w:val="20"/>
              </w:rPr>
            </w:pPr>
            <w:r w:rsidRPr="007124E5">
              <w:rPr>
                <w:rFonts w:eastAsia="Times New Roman"/>
                <w:sz w:val="20"/>
                <w:szCs w:val="20"/>
              </w:rPr>
              <w:t>Индекс эффективности операционных расходов</w:t>
            </w:r>
          </w:p>
        </w:tc>
        <w:tc>
          <w:tcPr>
            <w:tcW w:w="7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D0" w:rsidRPr="007124E5" w:rsidRDefault="00A84AD0" w:rsidP="007124E5">
            <w:pPr>
              <w:pStyle w:val="ConsPlusNormal"/>
              <w:jc w:val="center"/>
              <w:rPr>
                <w:rFonts w:eastAsia="Times New Roman"/>
                <w:sz w:val="20"/>
                <w:szCs w:val="20"/>
              </w:rPr>
            </w:pPr>
            <w:r w:rsidRPr="007124E5">
              <w:rPr>
                <w:rFonts w:eastAsia="Times New Roman"/>
                <w:sz w:val="20"/>
                <w:szCs w:val="20"/>
              </w:rPr>
              <w:t>Нормативный уровень прибыли</w:t>
            </w:r>
          </w:p>
        </w:tc>
        <w:tc>
          <w:tcPr>
            <w:tcW w:w="1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D0" w:rsidRPr="007124E5" w:rsidRDefault="00A84AD0" w:rsidP="007124E5">
            <w:pPr>
              <w:pStyle w:val="ConsPlusNormal"/>
              <w:jc w:val="center"/>
              <w:rPr>
                <w:rFonts w:eastAsia="Times New Roman"/>
                <w:sz w:val="20"/>
                <w:szCs w:val="20"/>
              </w:rPr>
            </w:pPr>
            <w:r w:rsidRPr="007124E5">
              <w:rPr>
                <w:rFonts w:eastAsia="Times New Roman"/>
                <w:sz w:val="20"/>
                <w:szCs w:val="20"/>
              </w:rPr>
              <w:t>Показатели энергосбережения и энергетической эффективности</w:t>
            </w:r>
          </w:p>
        </w:tc>
      </w:tr>
      <w:tr w:rsidR="00A84AD0" w:rsidRPr="00FC60DA" w:rsidTr="007124E5">
        <w:trPr>
          <w:trHeight w:val="611"/>
        </w:trPr>
        <w:tc>
          <w:tcPr>
            <w:tcW w:w="8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D0" w:rsidRPr="007124E5" w:rsidRDefault="00A84AD0" w:rsidP="007124E5">
            <w:pPr>
              <w:pStyle w:val="ConsPlusNormal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D0" w:rsidRPr="007124E5" w:rsidRDefault="00A84AD0" w:rsidP="007124E5">
            <w:pPr>
              <w:pStyle w:val="ConsPlusNormal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D0" w:rsidRPr="007124E5" w:rsidRDefault="00A84AD0" w:rsidP="007124E5">
            <w:pPr>
              <w:pStyle w:val="ConsPlusNormal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D0" w:rsidRPr="007124E5" w:rsidRDefault="00A84AD0" w:rsidP="007124E5">
            <w:pPr>
              <w:pStyle w:val="ConsPlusNormal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D0" w:rsidRPr="007124E5" w:rsidRDefault="00A84AD0" w:rsidP="007124E5">
            <w:pPr>
              <w:pStyle w:val="ConsPlusNormal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D0" w:rsidRPr="007124E5" w:rsidRDefault="00A84AD0" w:rsidP="007124E5">
            <w:pPr>
              <w:pStyle w:val="ConsPlusNormal"/>
              <w:jc w:val="center"/>
              <w:rPr>
                <w:rFonts w:eastAsia="Times New Roman"/>
                <w:sz w:val="20"/>
                <w:szCs w:val="20"/>
              </w:rPr>
            </w:pPr>
            <w:r w:rsidRPr="007124E5">
              <w:rPr>
                <w:rFonts w:eastAsia="Times New Roman"/>
                <w:sz w:val="20"/>
                <w:szCs w:val="20"/>
              </w:rPr>
              <w:t>Уровень потерь воды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D0" w:rsidRPr="007124E5" w:rsidRDefault="00A84AD0" w:rsidP="007124E5">
            <w:pPr>
              <w:pStyle w:val="ConsPlusNormal"/>
              <w:jc w:val="center"/>
              <w:rPr>
                <w:rFonts w:eastAsia="Times New Roman"/>
                <w:sz w:val="20"/>
                <w:szCs w:val="20"/>
              </w:rPr>
            </w:pPr>
            <w:r w:rsidRPr="007124E5">
              <w:rPr>
                <w:rFonts w:eastAsia="Times New Roman"/>
                <w:sz w:val="20"/>
                <w:szCs w:val="20"/>
              </w:rPr>
              <w:t>Удельный расход электрической энергии</w:t>
            </w:r>
          </w:p>
        </w:tc>
      </w:tr>
      <w:tr w:rsidR="00A84AD0" w:rsidRPr="00FC60DA" w:rsidTr="007124E5">
        <w:tc>
          <w:tcPr>
            <w:tcW w:w="8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D0" w:rsidRPr="007124E5" w:rsidRDefault="00A84AD0" w:rsidP="007124E5">
            <w:pPr>
              <w:pStyle w:val="ConsPlusNormal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D0" w:rsidRPr="007124E5" w:rsidRDefault="00A84AD0" w:rsidP="007124E5">
            <w:pPr>
              <w:pStyle w:val="ConsPlusNormal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D0" w:rsidRPr="007124E5" w:rsidRDefault="00A84AD0" w:rsidP="007124E5">
            <w:pPr>
              <w:pStyle w:val="ConsPlusNormal"/>
              <w:jc w:val="center"/>
              <w:rPr>
                <w:rFonts w:eastAsia="Times New Roman"/>
                <w:sz w:val="20"/>
                <w:szCs w:val="20"/>
              </w:rPr>
            </w:pPr>
            <w:r w:rsidRPr="007124E5">
              <w:rPr>
                <w:rFonts w:eastAsia="Times New Roman"/>
                <w:sz w:val="20"/>
                <w:szCs w:val="20"/>
              </w:rPr>
              <w:t>тыс. руб.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D0" w:rsidRPr="007124E5" w:rsidRDefault="00A84AD0" w:rsidP="007124E5">
            <w:pPr>
              <w:pStyle w:val="ConsPlusNormal"/>
              <w:jc w:val="center"/>
              <w:rPr>
                <w:rFonts w:eastAsia="Times New Roman"/>
                <w:sz w:val="20"/>
                <w:szCs w:val="20"/>
              </w:rPr>
            </w:pPr>
            <w:r w:rsidRPr="007124E5">
              <w:rPr>
                <w:rFonts w:eastAsia="Times New Roman"/>
                <w:sz w:val="20"/>
                <w:szCs w:val="20"/>
              </w:rPr>
              <w:t>%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D0" w:rsidRPr="007124E5" w:rsidRDefault="00A84AD0" w:rsidP="007124E5">
            <w:pPr>
              <w:pStyle w:val="ConsPlusNormal"/>
              <w:jc w:val="center"/>
              <w:rPr>
                <w:rFonts w:eastAsia="Times New Roman"/>
                <w:sz w:val="20"/>
                <w:szCs w:val="20"/>
              </w:rPr>
            </w:pPr>
            <w:r w:rsidRPr="007124E5">
              <w:rPr>
                <w:rFonts w:eastAsia="Times New Roman"/>
                <w:sz w:val="20"/>
                <w:szCs w:val="20"/>
              </w:rPr>
              <w:t>%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D0" w:rsidRPr="007124E5" w:rsidRDefault="00A84AD0" w:rsidP="007124E5">
            <w:pPr>
              <w:pStyle w:val="ConsPlusNormal"/>
              <w:jc w:val="center"/>
              <w:rPr>
                <w:rFonts w:eastAsia="Times New Roman"/>
                <w:sz w:val="20"/>
                <w:szCs w:val="20"/>
              </w:rPr>
            </w:pPr>
            <w:r w:rsidRPr="007124E5">
              <w:rPr>
                <w:rFonts w:eastAsia="Times New Roman"/>
                <w:sz w:val="20"/>
                <w:szCs w:val="20"/>
              </w:rPr>
              <w:t>%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D0" w:rsidRPr="007124E5" w:rsidRDefault="00A84AD0" w:rsidP="007124E5">
            <w:pPr>
              <w:pStyle w:val="ConsPlusNormal"/>
              <w:jc w:val="center"/>
              <w:rPr>
                <w:rFonts w:eastAsia="Times New Roman"/>
                <w:sz w:val="20"/>
                <w:szCs w:val="20"/>
              </w:rPr>
            </w:pPr>
            <w:r w:rsidRPr="007124E5">
              <w:rPr>
                <w:rFonts w:eastAsia="Times New Roman"/>
                <w:sz w:val="20"/>
                <w:szCs w:val="20"/>
              </w:rPr>
              <w:t>кВт*ч/куб</w:t>
            </w:r>
            <w:proofErr w:type="gramStart"/>
            <w:r w:rsidRPr="007124E5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A84AD0" w:rsidRPr="00FC60DA" w:rsidTr="007124E5">
        <w:tc>
          <w:tcPr>
            <w:tcW w:w="8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D0" w:rsidRPr="00FC60DA" w:rsidRDefault="00A84AD0" w:rsidP="007124E5">
            <w:pPr>
              <w:pStyle w:val="ConsPlusNormal"/>
              <w:rPr>
                <w:rFonts w:eastAsia="Times New Roman"/>
              </w:rPr>
            </w:pPr>
            <w:r w:rsidRPr="00FC60DA">
              <w:rPr>
                <w:rFonts w:eastAsia="Times New Roman"/>
              </w:rPr>
              <w:t>Питьевая вода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D0" w:rsidRPr="00FC60DA" w:rsidRDefault="00A84AD0" w:rsidP="007124E5">
            <w:pPr>
              <w:pStyle w:val="ConsPlusNormal"/>
              <w:jc w:val="center"/>
              <w:rPr>
                <w:rFonts w:eastAsia="Times New Roman"/>
              </w:rPr>
            </w:pPr>
            <w:r w:rsidRPr="00FC60DA">
              <w:rPr>
                <w:rFonts w:eastAsia="Times New Roman"/>
              </w:rPr>
              <w:t>2016 год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D0" w:rsidRPr="00FC60DA" w:rsidRDefault="00A84AD0" w:rsidP="007124E5">
            <w:pPr>
              <w:pStyle w:val="ConsPlusNormal"/>
              <w:jc w:val="center"/>
              <w:rPr>
                <w:rFonts w:eastAsia="Times New Roman"/>
              </w:rPr>
            </w:pPr>
            <w:r w:rsidRPr="00FC60DA">
              <w:rPr>
                <w:rFonts w:eastAsia="Times New Roman"/>
              </w:rPr>
              <w:t>225,78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D0" w:rsidRPr="00FC60DA" w:rsidRDefault="00A84AD0" w:rsidP="007124E5">
            <w:pPr>
              <w:pStyle w:val="ConsPlusNormal"/>
              <w:jc w:val="center"/>
              <w:rPr>
                <w:rFonts w:eastAsia="Times New Roman"/>
              </w:rPr>
            </w:pPr>
            <w:r w:rsidRPr="00FC60DA">
              <w:rPr>
                <w:rFonts w:eastAsia="Times New Roman"/>
              </w:rPr>
              <w:t>1,00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D0" w:rsidRPr="00FC60DA" w:rsidRDefault="00A84AD0" w:rsidP="007124E5">
            <w:pPr>
              <w:pStyle w:val="ConsPlusNormal"/>
              <w:jc w:val="center"/>
              <w:rPr>
                <w:rFonts w:eastAsia="Times New Roman"/>
              </w:rPr>
            </w:pPr>
            <w:r w:rsidRPr="00FC60DA">
              <w:rPr>
                <w:rFonts w:eastAsia="Times New Roman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D0" w:rsidRPr="00FC60DA" w:rsidRDefault="00A84AD0" w:rsidP="007124E5">
            <w:pPr>
              <w:pStyle w:val="ConsPlusNormal"/>
              <w:jc w:val="center"/>
              <w:rPr>
                <w:rFonts w:eastAsia="Times New Roman"/>
              </w:rPr>
            </w:pPr>
            <w:r w:rsidRPr="00FC60DA">
              <w:rPr>
                <w:rFonts w:eastAsia="Times New Roman"/>
              </w:rPr>
              <w:t>0,00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D0" w:rsidRPr="00FC60DA" w:rsidRDefault="00A84AD0" w:rsidP="007124E5">
            <w:pPr>
              <w:pStyle w:val="ConsPlusNormal"/>
              <w:jc w:val="center"/>
              <w:rPr>
                <w:rFonts w:eastAsia="Times New Roman"/>
              </w:rPr>
            </w:pPr>
            <w:r w:rsidRPr="00FC60DA">
              <w:rPr>
                <w:rFonts w:eastAsia="Times New Roman"/>
              </w:rPr>
              <w:t>2,10</w:t>
            </w:r>
          </w:p>
        </w:tc>
      </w:tr>
      <w:tr w:rsidR="00A84AD0" w:rsidRPr="00FC60DA" w:rsidTr="007124E5">
        <w:tc>
          <w:tcPr>
            <w:tcW w:w="8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D0" w:rsidRPr="00FC60DA" w:rsidRDefault="00A84AD0" w:rsidP="007124E5">
            <w:pPr>
              <w:pStyle w:val="ConsPlusNormal"/>
              <w:rPr>
                <w:rFonts w:eastAsia="Times New Roman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D0" w:rsidRPr="00FC60DA" w:rsidRDefault="00A84AD0" w:rsidP="007124E5">
            <w:pPr>
              <w:pStyle w:val="ConsPlusNormal"/>
              <w:jc w:val="center"/>
              <w:rPr>
                <w:rFonts w:eastAsia="Times New Roman"/>
              </w:rPr>
            </w:pPr>
            <w:r w:rsidRPr="00FC60DA">
              <w:rPr>
                <w:rFonts w:eastAsia="Times New Roman"/>
              </w:rPr>
              <w:t xml:space="preserve">2017 год 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D0" w:rsidRPr="00FC60DA" w:rsidRDefault="00A84AD0" w:rsidP="007124E5">
            <w:pPr>
              <w:pStyle w:val="ConsPlusNormal"/>
              <w:jc w:val="center"/>
              <w:rPr>
                <w:rFonts w:eastAsia="Times New Roman"/>
              </w:rPr>
            </w:pPr>
            <w:r w:rsidRPr="00FC60DA">
              <w:rPr>
                <w:rFonts w:eastAsia="Times New Roman"/>
              </w:rPr>
              <w:t>225,78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D0" w:rsidRPr="00FC60DA" w:rsidRDefault="00A84AD0" w:rsidP="007124E5">
            <w:pPr>
              <w:pStyle w:val="ConsPlusNormal"/>
              <w:jc w:val="center"/>
              <w:rPr>
                <w:rFonts w:eastAsia="Times New Roman"/>
              </w:rPr>
            </w:pPr>
            <w:r w:rsidRPr="00FC60DA">
              <w:rPr>
                <w:rFonts w:eastAsia="Times New Roman"/>
              </w:rPr>
              <w:t>1,00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D0" w:rsidRPr="00FC60DA" w:rsidRDefault="00A84AD0" w:rsidP="007124E5">
            <w:pPr>
              <w:pStyle w:val="ConsPlusNormal"/>
              <w:jc w:val="center"/>
              <w:rPr>
                <w:rFonts w:eastAsia="Times New Roman"/>
              </w:rPr>
            </w:pPr>
            <w:r w:rsidRPr="00FC60DA">
              <w:rPr>
                <w:rFonts w:eastAsia="Times New Roman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D0" w:rsidRPr="00FC60DA" w:rsidRDefault="00A84AD0" w:rsidP="007124E5">
            <w:pPr>
              <w:pStyle w:val="ConsPlusNormal"/>
              <w:jc w:val="center"/>
              <w:rPr>
                <w:rFonts w:eastAsia="Times New Roman"/>
              </w:rPr>
            </w:pPr>
            <w:r w:rsidRPr="00FC60DA">
              <w:rPr>
                <w:rFonts w:eastAsia="Times New Roman"/>
              </w:rPr>
              <w:t>0,00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D0" w:rsidRPr="00FC60DA" w:rsidRDefault="00A84AD0" w:rsidP="007124E5">
            <w:pPr>
              <w:pStyle w:val="ConsPlusNormal"/>
              <w:jc w:val="center"/>
              <w:rPr>
                <w:rFonts w:eastAsia="Times New Roman"/>
              </w:rPr>
            </w:pPr>
            <w:r w:rsidRPr="00FC60DA">
              <w:rPr>
                <w:rFonts w:eastAsia="Times New Roman"/>
              </w:rPr>
              <w:t>2,10</w:t>
            </w:r>
          </w:p>
        </w:tc>
      </w:tr>
      <w:tr w:rsidR="00A84AD0" w:rsidRPr="00FC60DA" w:rsidTr="007124E5">
        <w:tc>
          <w:tcPr>
            <w:tcW w:w="8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D0" w:rsidRPr="00FC60DA" w:rsidRDefault="00A84AD0" w:rsidP="007124E5">
            <w:pPr>
              <w:pStyle w:val="ConsPlusNormal"/>
              <w:rPr>
                <w:rFonts w:eastAsia="Times New Roman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D0" w:rsidRPr="00FC60DA" w:rsidRDefault="00A84AD0" w:rsidP="007124E5">
            <w:pPr>
              <w:pStyle w:val="ConsPlusNormal"/>
              <w:jc w:val="center"/>
              <w:rPr>
                <w:rFonts w:eastAsia="Times New Roman"/>
              </w:rPr>
            </w:pPr>
            <w:r w:rsidRPr="00FC60DA">
              <w:rPr>
                <w:rFonts w:eastAsia="Times New Roman"/>
              </w:rPr>
              <w:t>2018 год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D0" w:rsidRPr="00FC60DA" w:rsidRDefault="00A84AD0" w:rsidP="007124E5">
            <w:pPr>
              <w:pStyle w:val="ConsPlusNormal"/>
              <w:jc w:val="center"/>
              <w:rPr>
                <w:rFonts w:eastAsia="Times New Roman"/>
              </w:rPr>
            </w:pPr>
            <w:r w:rsidRPr="00FC60DA">
              <w:rPr>
                <w:rFonts w:eastAsia="Times New Roman"/>
              </w:rPr>
              <w:t>225,78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D0" w:rsidRPr="00FC60DA" w:rsidRDefault="00A84AD0" w:rsidP="007124E5">
            <w:pPr>
              <w:pStyle w:val="ConsPlusNormal"/>
              <w:jc w:val="center"/>
              <w:rPr>
                <w:rFonts w:eastAsia="Times New Roman"/>
              </w:rPr>
            </w:pPr>
            <w:r w:rsidRPr="00FC60DA">
              <w:rPr>
                <w:rFonts w:eastAsia="Times New Roman"/>
              </w:rPr>
              <w:t>1,00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D0" w:rsidRPr="00FC60DA" w:rsidRDefault="00A84AD0" w:rsidP="007124E5">
            <w:pPr>
              <w:pStyle w:val="ConsPlusNormal"/>
              <w:jc w:val="center"/>
              <w:rPr>
                <w:rFonts w:eastAsia="Times New Roman"/>
              </w:rPr>
            </w:pPr>
            <w:r w:rsidRPr="00FC60DA">
              <w:rPr>
                <w:rFonts w:eastAsia="Times New Roman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D0" w:rsidRPr="00FC60DA" w:rsidRDefault="00A84AD0" w:rsidP="007124E5">
            <w:pPr>
              <w:pStyle w:val="ConsPlusNormal"/>
              <w:jc w:val="center"/>
              <w:rPr>
                <w:rFonts w:eastAsia="Times New Roman"/>
              </w:rPr>
            </w:pPr>
            <w:r w:rsidRPr="00FC60DA">
              <w:rPr>
                <w:rFonts w:eastAsia="Times New Roman"/>
              </w:rPr>
              <w:t>0,00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D0" w:rsidRPr="00FC60DA" w:rsidRDefault="00A84AD0" w:rsidP="007124E5">
            <w:pPr>
              <w:pStyle w:val="ConsPlusNormal"/>
              <w:jc w:val="center"/>
              <w:rPr>
                <w:rFonts w:eastAsia="Times New Roman"/>
              </w:rPr>
            </w:pPr>
            <w:r w:rsidRPr="00FC60DA">
              <w:rPr>
                <w:rFonts w:eastAsia="Times New Roman"/>
              </w:rPr>
              <w:t>2,10</w:t>
            </w:r>
          </w:p>
        </w:tc>
      </w:tr>
      <w:tr w:rsidR="00A84AD0" w:rsidRPr="00FC60DA" w:rsidTr="007124E5">
        <w:tc>
          <w:tcPr>
            <w:tcW w:w="8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D0" w:rsidRPr="00FC60DA" w:rsidRDefault="00A84AD0" w:rsidP="007124E5">
            <w:pPr>
              <w:pStyle w:val="ConsPlusNormal"/>
              <w:rPr>
                <w:rFonts w:eastAsia="Times New Roman"/>
              </w:rPr>
            </w:pPr>
            <w:r w:rsidRPr="00FC60DA">
              <w:rPr>
                <w:rFonts w:eastAsia="Times New Roman"/>
              </w:rPr>
              <w:t>Водоотведение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D0" w:rsidRPr="00FC60DA" w:rsidRDefault="00A84AD0" w:rsidP="007124E5">
            <w:pPr>
              <w:pStyle w:val="ConsPlusNormal"/>
              <w:jc w:val="center"/>
              <w:rPr>
                <w:rFonts w:eastAsia="Times New Roman"/>
              </w:rPr>
            </w:pPr>
            <w:r w:rsidRPr="00FC60DA">
              <w:rPr>
                <w:rFonts w:eastAsia="Times New Roman"/>
              </w:rPr>
              <w:t>2016 год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D0" w:rsidRPr="00FC60DA" w:rsidRDefault="00A84AD0" w:rsidP="007124E5">
            <w:pPr>
              <w:pStyle w:val="ConsPlusNormal"/>
              <w:jc w:val="center"/>
              <w:rPr>
                <w:rFonts w:eastAsia="Times New Roman"/>
              </w:rPr>
            </w:pPr>
            <w:r w:rsidRPr="00FC60DA">
              <w:rPr>
                <w:rFonts w:eastAsia="Times New Roman"/>
              </w:rPr>
              <w:t>1834,84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D0" w:rsidRPr="00FC60DA" w:rsidRDefault="00A84AD0" w:rsidP="007124E5">
            <w:pPr>
              <w:pStyle w:val="ConsPlusNormal"/>
              <w:jc w:val="center"/>
              <w:rPr>
                <w:rFonts w:eastAsia="Times New Roman"/>
              </w:rPr>
            </w:pPr>
            <w:r w:rsidRPr="00FC60DA">
              <w:rPr>
                <w:rFonts w:eastAsia="Times New Roman"/>
              </w:rPr>
              <w:t>1,00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D0" w:rsidRPr="00FC60DA" w:rsidRDefault="00A84AD0" w:rsidP="007124E5">
            <w:pPr>
              <w:pStyle w:val="ConsPlusNormal"/>
              <w:jc w:val="center"/>
              <w:rPr>
                <w:rFonts w:eastAsia="Times New Roman"/>
              </w:rPr>
            </w:pPr>
            <w:r w:rsidRPr="00FC60DA">
              <w:rPr>
                <w:rFonts w:eastAsia="Times New Roman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D0" w:rsidRPr="00FC60DA" w:rsidRDefault="00A84AD0" w:rsidP="007124E5">
            <w:pPr>
              <w:pStyle w:val="ConsPlusNormal"/>
              <w:jc w:val="center"/>
              <w:rPr>
                <w:rFonts w:eastAsia="Times New Roman"/>
              </w:rPr>
            </w:pPr>
            <w:r w:rsidRPr="00FC60DA">
              <w:rPr>
                <w:rFonts w:eastAsia="Times New Roman"/>
              </w:rPr>
              <w:t>-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D0" w:rsidRPr="00FC60DA" w:rsidRDefault="00A84AD0" w:rsidP="007124E5">
            <w:pPr>
              <w:pStyle w:val="ConsPlusNormal"/>
              <w:jc w:val="center"/>
              <w:rPr>
                <w:rFonts w:eastAsia="Times New Roman"/>
              </w:rPr>
            </w:pPr>
            <w:r w:rsidRPr="00FC60DA">
              <w:rPr>
                <w:rFonts w:eastAsia="Times New Roman"/>
              </w:rPr>
              <w:t>1,02</w:t>
            </w:r>
          </w:p>
        </w:tc>
      </w:tr>
      <w:tr w:rsidR="00A84AD0" w:rsidRPr="00FC60DA" w:rsidTr="007124E5">
        <w:tc>
          <w:tcPr>
            <w:tcW w:w="8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D0" w:rsidRPr="00FC60DA" w:rsidRDefault="00A84AD0" w:rsidP="007124E5">
            <w:pPr>
              <w:pStyle w:val="ConsPlusNormal"/>
              <w:rPr>
                <w:rFonts w:eastAsia="Times New Roman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D0" w:rsidRPr="00FC60DA" w:rsidRDefault="00A84AD0" w:rsidP="007124E5">
            <w:pPr>
              <w:pStyle w:val="ConsPlusNormal"/>
              <w:jc w:val="center"/>
              <w:rPr>
                <w:rFonts w:eastAsia="Times New Roman"/>
              </w:rPr>
            </w:pPr>
            <w:r w:rsidRPr="00FC60DA">
              <w:rPr>
                <w:rFonts w:eastAsia="Times New Roman"/>
              </w:rPr>
              <w:t xml:space="preserve">2017 год 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D0" w:rsidRPr="00FC60DA" w:rsidRDefault="00A84AD0" w:rsidP="007124E5">
            <w:pPr>
              <w:pStyle w:val="ConsPlusNormal"/>
              <w:jc w:val="center"/>
              <w:rPr>
                <w:rFonts w:eastAsia="Times New Roman"/>
              </w:rPr>
            </w:pPr>
            <w:r w:rsidRPr="00FC60DA">
              <w:rPr>
                <w:rFonts w:eastAsia="Times New Roman"/>
              </w:rPr>
              <w:t>1834,84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D0" w:rsidRPr="00FC60DA" w:rsidRDefault="00A84AD0" w:rsidP="007124E5">
            <w:pPr>
              <w:pStyle w:val="ConsPlusNormal"/>
              <w:jc w:val="center"/>
              <w:rPr>
                <w:rFonts w:eastAsia="Times New Roman"/>
              </w:rPr>
            </w:pPr>
            <w:r w:rsidRPr="00FC60DA">
              <w:rPr>
                <w:rFonts w:eastAsia="Times New Roman"/>
              </w:rPr>
              <w:t>1,00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D0" w:rsidRPr="00FC60DA" w:rsidRDefault="00A84AD0" w:rsidP="007124E5">
            <w:pPr>
              <w:pStyle w:val="ConsPlusNormal"/>
              <w:jc w:val="center"/>
              <w:rPr>
                <w:rFonts w:eastAsia="Times New Roman"/>
              </w:rPr>
            </w:pPr>
            <w:r w:rsidRPr="00FC60DA">
              <w:rPr>
                <w:rFonts w:eastAsia="Times New Roman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D0" w:rsidRPr="00FC60DA" w:rsidRDefault="00A84AD0" w:rsidP="007124E5">
            <w:pPr>
              <w:pStyle w:val="ConsPlusNormal"/>
              <w:jc w:val="center"/>
              <w:rPr>
                <w:rFonts w:eastAsia="Times New Roman"/>
              </w:rPr>
            </w:pPr>
            <w:r w:rsidRPr="00FC60DA">
              <w:rPr>
                <w:rFonts w:eastAsia="Times New Roman"/>
              </w:rPr>
              <w:t>-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D0" w:rsidRPr="00FC60DA" w:rsidRDefault="00A84AD0" w:rsidP="007124E5">
            <w:pPr>
              <w:pStyle w:val="ConsPlusNormal"/>
              <w:jc w:val="center"/>
              <w:rPr>
                <w:rFonts w:eastAsia="Times New Roman"/>
              </w:rPr>
            </w:pPr>
            <w:r w:rsidRPr="00FC60DA">
              <w:rPr>
                <w:rFonts w:eastAsia="Times New Roman"/>
              </w:rPr>
              <w:t>1,02</w:t>
            </w:r>
          </w:p>
        </w:tc>
      </w:tr>
      <w:tr w:rsidR="00A84AD0" w:rsidRPr="00FC60DA" w:rsidTr="007124E5">
        <w:tc>
          <w:tcPr>
            <w:tcW w:w="8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D0" w:rsidRPr="00FC60DA" w:rsidRDefault="00A84AD0" w:rsidP="007124E5">
            <w:pPr>
              <w:pStyle w:val="ConsPlusNormal"/>
              <w:rPr>
                <w:rFonts w:eastAsia="Times New Roman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D0" w:rsidRPr="00FC60DA" w:rsidRDefault="00A84AD0" w:rsidP="007124E5">
            <w:pPr>
              <w:pStyle w:val="ConsPlusNormal"/>
              <w:jc w:val="center"/>
              <w:rPr>
                <w:rFonts w:eastAsia="Times New Roman"/>
              </w:rPr>
            </w:pPr>
            <w:r w:rsidRPr="00FC60DA">
              <w:rPr>
                <w:rFonts w:eastAsia="Times New Roman"/>
              </w:rPr>
              <w:t>2018 год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D0" w:rsidRPr="00FC60DA" w:rsidRDefault="00A84AD0" w:rsidP="007124E5">
            <w:pPr>
              <w:pStyle w:val="ConsPlusNormal"/>
              <w:jc w:val="center"/>
              <w:rPr>
                <w:rFonts w:eastAsia="Times New Roman"/>
              </w:rPr>
            </w:pPr>
            <w:r w:rsidRPr="00FC60DA">
              <w:rPr>
                <w:rFonts w:eastAsia="Times New Roman"/>
              </w:rPr>
              <w:t>1834,84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D0" w:rsidRPr="00FC60DA" w:rsidRDefault="00A84AD0" w:rsidP="007124E5">
            <w:pPr>
              <w:pStyle w:val="ConsPlusNormal"/>
              <w:jc w:val="center"/>
              <w:rPr>
                <w:rFonts w:eastAsia="Times New Roman"/>
              </w:rPr>
            </w:pPr>
            <w:r w:rsidRPr="00FC60DA">
              <w:rPr>
                <w:rFonts w:eastAsia="Times New Roman"/>
              </w:rPr>
              <w:t>1,00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D0" w:rsidRPr="00FC60DA" w:rsidRDefault="00A84AD0" w:rsidP="007124E5">
            <w:pPr>
              <w:pStyle w:val="ConsPlusNormal"/>
              <w:jc w:val="center"/>
              <w:rPr>
                <w:rFonts w:eastAsia="Times New Roman"/>
              </w:rPr>
            </w:pPr>
            <w:r w:rsidRPr="00FC60DA">
              <w:rPr>
                <w:rFonts w:eastAsia="Times New Roman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D0" w:rsidRPr="00FC60DA" w:rsidRDefault="00A84AD0" w:rsidP="007124E5">
            <w:pPr>
              <w:pStyle w:val="ConsPlusNormal"/>
              <w:jc w:val="center"/>
              <w:rPr>
                <w:rFonts w:eastAsia="Times New Roman"/>
              </w:rPr>
            </w:pPr>
            <w:r w:rsidRPr="00FC60DA">
              <w:rPr>
                <w:rFonts w:eastAsia="Times New Roman"/>
              </w:rPr>
              <w:t>-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D0" w:rsidRPr="00FC60DA" w:rsidRDefault="00A84AD0" w:rsidP="007124E5">
            <w:pPr>
              <w:pStyle w:val="ConsPlusNormal"/>
              <w:jc w:val="center"/>
              <w:rPr>
                <w:rFonts w:eastAsia="Times New Roman"/>
              </w:rPr>
            </w:pPr>
            <w:r w:rsidRPr="00FC60DA">
              <w:rPr>
                <w:rFonts w:eastAsia="Times New Roman"/>
              </w:rPr>
              <w:t>1,02</w:t>
            </w:r>
          </w:p>
        </w:tc>
      </w:tr>
    </w:tbl>
    <w:p w:rsidR="00A84AD0" w:rsidRPr="00FC60DA" w:rsidRDefault="00A84AD0" w:rsidP="00A84A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60DA">
        <w:rPr>
          <w:rFonts w:ascii="Times New Roman" w:eastAsia="Times New Roman" w:hAnsi="Times New Roman" w:cs="Times New Roman"/>
          <w:sz w:val="24"/>
          <w:szCs w:val="24"/>
        </w:rPr>
        <w:t>4. Постановление об установлении тарифов на питьевую воду и водоотведение подлежит официальному опубликованию и  вступает в силу с 1 января 2016 года.</w:t>
      </w:r>
    </w:p>
    <w:p w:rsidR="00A84AD0" w:rsidRPr="00FC60DA" w:rsidRDefault="00A84AD0" w:rsidP="00A84A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60DA">
        <w:rPr>
          <w:rFonts w:ascii="Times New Roman" w:eastAsia="Times New Roman" w:hAnsi="Times New Roman" w:cs="Times New Roman"/>
          <w:sz w:val="24"/>
          <w:szCs w:val="24"/>
        </w:rPr>
        <w:t>5. Утвержденные тарифы являются фиксированным, занижение и (или) завышение организацией указанных тарифов является нарушением порядка ценообразования.</w:t>
      </w:r>
    </w:p>
    <w:p w:rsidR="00A84AD0" w:rsidRPr="00FC60DA" w:rsidRDefault="00A84AD0" w:rsidP="00A84A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60DA">
        <w:rPr>
          <w:rFonts w:ascii="Times New Roman" w:eastAsia="Times New Roman" w:hAnsi="Times New Roman" w:cs="Times New Roman"/>
          <w:sz w:val="24"/>
          <w:szCs w:val="24"/>
        </w:rPr>
        <w:t xml:space="preserve">6. Раскрыть информацию по стандартам раскрытия в установленные сроки, в  соответствии с действующим законодательством. </w:t>
      </w:r>
    </w:p>
    <w:p w:rsidR="00A84AD0" w:rsidRPr="000A0F2D" w:rsidRDefault="00A84AD0" w:rsidP="00A84AD0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60DA">
        <w:rPr>
          <w:rFonts w:ascii="Times New Roman" w:eastAsia="Times New Roman" w:hAnsi="Times New Roman" w:cs="Times New Roman"/>
          <w:sz w:val="24"/>
          <w:szCs w:val="24"/>
        </w:rPr>
        <w:t xml:space="preserve">7. Направить </w:t>
      </w:r>
      <w:proofErr w:type="gramStart"/>
      <w:r w:rsidRPr="00FC60DA">
        <w:rPr>
          <w:rFonts w:ascii="Times New Roman" w:eastAsia="Times New Roman" w:hAnsi="Times New Roman" w:cs="Times New Roman"/>
          <w:sz w:val="24"/>
          <w:szCs w:val="24"/>
        </w:rPr>
        <w:t>в ФАС России информацию по тарифам для включения в реестр субъектов естественных монополий в соответствии</w:t>
      </w:r>
      <w:proofErr w:type="gramEnd"/>
      <w:r w:rsidRPr="00FC60DA">
        <w:rPr>
          <w:rFonts w:ascii="Times New Roman" w:eastAsia="Times New Roman" w:hAnsi="Times New Roman" w:cs="Times New Roman"/>
          <w:sz w:val="24"/>
          <w:szCs w:val="24"/>
        </w:rPr>
        <w:t xml:space="preserve"> с требованиями законодательства.</w:t>
      </w:r>
    </w:p>
    <w:p w:rsidR="00A84AD0" w:rsidRDefault="00A84AD0" w:rsidP="007F21FD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06E50" w:rsidRPr="00E20EC7" w:rsidRDefault="00C06E50" w:rsidP="00C06E50">
      <w:pPr>
        <w:pStyle w:val="ConsNormal"/>
        <w:widowControl/>
        <w:ind w:firstLine="0"/>
        <w:jc w:val="both"/>
        <w:rPr>
          <w:rFonts w:ascii="Times New Roman" w:hAnsi="Times New Roman"/>
          <w:b/>
          <w:sz w:val="24"/>
          <w:szCs w:val="24"/>
        </w:rPr>
      </w:pPr>
      <w:r w:rsidRPr="00E20EC7">
        <w:rPr>
          <w:rFonts w:ascii="Times New Roman" w:hAnsi="Times New Roman"/>
          <w:b/>
          <w:sz w:val="24"/>
          <w:szCs w:val="24"/>
        </w:rPr>
        <w:lastRenderedPageBreak/>
        <w:t xml:space="preserve">Вопрос </w:t>
      </w:r>
      <w:r>
        <w:rPr>
          <w:rFonts w:ascii="Times New Roman" w:hAnsi="Times New Roman"/>
          <w:b/>
          <w:sz w:val="24"/>
          <w:szCs w:val="24"/>
        </w:rPr>
        <w:t>9</w:t>
      </w:r>
      <w:r w:rsidRPr="00E20EC7">
        <w:rPr>
          <w:rFonts w:ascii="Times New Roman" w:hAnsi="Times New Roman"/>
          <w:b/>
          <w:sz w:val="24"/>
          <w:szCs w:val="24"/>
        </w:rPr>
        <w:t xml:space="preserve">: </w:t>
      </w:r>
      <w:r w:rsidRPr="00E20EC7">
        <w:rPr>
          <w:rFonts w:ascii="Times New Roman" w:hAnsi="Times New Roman"/>
          <w:sz w:val="24"/>
          <w:szCs w:val="24"/>
        </w:rPr>
        <w:t>«Об утвержд</w:t>
      </w:r>
      <w:r>
        <w:rPr>
          <w:rFonts w:ascii="Times New Roman" w:hAnsi="Times New Roman"/>
          <w:sz w:val="24"/>
          <w:szCs w:val="24"/>
        </w:rPr>
        <w:t>ении производственной программы</w:t>
      </w:r>
      <w:r w:rsidRPr="00E20EC7">
        <w:rPr>
          <w:rFonts w:ascii="Times New Roman" w:hAnsi="Times New Roman"/>
          <w:sz w:val="24"/>
          <w:szCs w:val="24"/>
        </w:rPr>
        <w:t xml:space="preserve"> МУП ЖКХ «Коммунсервис» администрации </w:t>
      </w:r>
      <w:proofErr w:type="spellStart"/>
      <w:r w:rsidRPr="00E20EC7">
        <w:rPr>
          <w:rFonts w:ascii="Times New Roman" w:hAnsi="Times New Roman"/>
          <w:sz w:val="24"/>
          <w:szCs w:val="24"/>
        </w:rPr>
        <w:t>Павинского</w:t>
      </w:r>
      <w:proofErr w:type="spellEnd"/>
      <w:r w:rsidRPr="00E20EC7">
        <w:rPr>
          <w:rFonts w:ascii="Times New Roman" w:hAnsi="Times New Roman"/>
          <w:sz w:val="24"/>
          <w:szCs w:val="24"/>
        </w:rPr>
        <w:t xml:space="preserve"> района в сфере водоснабжения на 2016-2018 годы».</w:t>
      </w:r>
    </w:p>
    <w:p w:rsidR="00C06E50" w:rsidRPr="00E20EC7" w:rsidRDefault="00C06E50" w:rsidP="00C06E50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 w:rsidRPr="00E20EC7">
        <w:rPr>
          <w:rFonts w:ascii="Times New Roman" w:hAnsi="Times New Roman"/>
          <w:b/>
          <w:sz w:val="24"/>
          <w:szCs w:val="24"/>
        </w:rPr>
        <w:t xml:space="preserve">Вопрос </w:t>
      </w:r>
      <w:r>
        <w:rPr>
          <w:rFonts w:ascii="Times New Roman" w:hAnsi="Times New Roman"/>
          <w:b/>
          <w:sz w:val="24"/>
          <w:szCs w:val="24"/>
        </w:rPr>
        <w:t>10</w:t>
      </w:r>
      <w:r w:rsidRPr="00E20EC7">
        <w:rPr>
          <w:rFonts w:ascii="Times New Roman" w:hAnsi="Times New Roman"/>
          <w:b/>
          <w:sz w:val="24"/>
          <w:szCs w:val="24"/>
        </w:rPr>
        <w:t>:</w:t>
      </w:r>
      <w:r w:rsidRPr="00E20EC7">
        <w:rPr>
          <w:rFonts w:ascii="Times New Roman" w:hAnsi="Times New Roman"/>
          <w:sz w:val="24"/>
          <w:szCs w:val="24"/>
        </w:rPr>
        <w:t xml:space="preserve"> «Об установлении тарифов на питьевую воду для МУП ЖКХ «Коммунсервис» администрации </w:t>
      </w:r>
      <w:proofErr w:type="spellStart"/>
      <w:r w:rsidRPr="00E20EC7">
        <w:rPr>
          <w:rFonts w:ascii="Times New Roman" w:hAnsi="Times New Roman"/>
          <w:sz w:val="24"/>
          <w:szCs w:val="24"/>
        </w:rPr>
        <w:t>Павинского</w:t>
      </w:r>
      <w:proofErr w:type="spellEnd"/>
      <w:r w:rsidRPr="00E20EC7">
        <w:rPr>
          <w:rFonts w:ascii="Times New Roman" w:hAnsi="Times New Roman"/>
          <w:sz w:val="24"/>
          <w:szCs w:val="24"/>
        </w:rPr>
        <w:t xml:space="preserve"> района на 2016-2018 годы».</w:t>
      </w:r>
    </w:p>
    <w:p w:rsidR="00C06E50" w:rsidRPr="00E20EC7" w:rsidRDefault="00C06E50" w:rsidP="00C06E50">
      <w:pPr>
        <w:pStyle w:val="ConsNormal"/>
        <w:ind w:firstLine="900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C06E50" w:rsidRPr="00E20EC7" w:rsidRDefault="00C06E50" w:rsidP="00C06E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0EC7">
        <w:rPr>
          <w:rFonts w:ascii="Times New Roman" w:eastAsia="Times New Roman" w:hAnsi="Times New Roman" w:cs="Times New Roman"/>
          <w:b/>
          <w:sz w:val="24"/>
          <w:szCs w:val="24"/>
        </w:rPr>
        <w:t>СЛУШАЛИ:</w:t>
      </w:r>
    </w:p>
    <w:p w:rsidR="00C06E50" w:rsidRPr="00E20EC7" w:rsidRDefault="00C06E50" w:rsidP="00C06E5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0EC7">
        <w:rPr>
          <w:rFonts w:ascii="Times New Roman" w:eastAsia="Times New Roman" w:hAnsi="Times New Roman" w:cs="Times New Roman"/>
          <w:sz w:val="24"/>
          <w:szCs w:val="24"/>
        </w:rPr>
        <w:t xml:space="preserve">Уполномоченного по делу Лебедеву А.А., сообщившего по рассматриваемому вопросу следующее. </w:t>
      </w:r>
    </w:p>
    <w:p w:rsidR="00C06E50" w:rsidRPr="00E20EC7" w:rsidRDefault="00C06E50" w:rsidP="00C06E5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EC7">
        <w:rPr>
          <w:rFonts w:ascii="Times New Roman" w:eastAsia="Times New Roman" w:hAnsi="Times New Roman" w:cs="Times New Roman"/>
          <w:sz w:val="24"/>
          <w:szCs w:val="24"/>
        </w:rPr>
        <w:t xml:space="preserve">МУП ЖКХ «Коммунсервис» администрации </w:t>
      </w:r>
      <w:proofErr w:type="spellStart"/>
      <w:r w:rsidRPr="00E20EC7">
        <w:rPr>
          <w:rFonts w:ascii="Times New Roman" w:eastAsia="Times New Roman" w:hAnsi="Times New Roman" w:cs="Times New Roman"/>
          <w:sz w:val="24"/>
          <w:szCs w:val="24"/>
        </w:rPr>
        <w:t>Павинского</w:t>
      </w:r>
      <w:proofErr w:type="spellEnd"/>
      <w:r w:rsidRPr="00E20EC7">
        <w:rPr>
          <w:rFonts w:ascii="Times New Roman" w:eastAsia="Times New Roman" w:hAnsi="Times New Roman" w:cs="Times New Roman"/>
          <w:sz w:val="24"/>
          <w:szCs w:val="24"/>
        </w:rPr>
        <w:t xml:space="preserve"> района направило в ДГРЦ и</w:t>
      </w:r>
      <w:proofErr w:type="gramStart"/>
      <w:r w:rsidRPr="00E20EC7">
        <w:rPr>
          <w:rFonts w:ascii="Times New Roman" w:eastAsia="Times New Roman" w:hAnsi="Times New Roman" w:cs="Times New Roman"/>
          <w:sz w:val="24"/>
          <w:szCs w:val="24"/>
        </w:rPr>
        <w:t xml:space="preserve"> Т</w:t>
      </w:r>
      <w:proofErr w:type="gramEnd"/>
      <w:r w:rsidRPr="00E20EC7">
        <w:rPr>
          <w:rFonts w:ascii="Times New Roman" w:eastAsia="Times New Roman" w:hAnsi="Times New Roman" w:cs="Times New Roman"/>
          <w:sz w:val="24"/>
          <w:szCs w:val="24"/>
        </w:rPr>
        <w:t xml:space="preserve"> КО заявление для установления тарифов на питьевую воду на 2016 г. (</w:t>
      </w:r>
      <w:proofErr w:type="spellStart"/>
      <w:r w:rsidRPr="00E20EC7">
        <w:rPr>
          <w:rFonts w:ascii="Times New Roman" w:eastAsia="Times New Roman" w:hAnsi="Times New Roman" w:cs="Times New Roman"/>
          <w:sz w:val="24"/>
          <w:szCs w:val="24"/>
        </w:rPr>
        <w:t>вх</w:t>
      </w:r>
      <w:proofErr w:type="spellEnd"/>
      <w:r w:rsidRPr="00E20EC7">
        <w:rPr>
          <w:rFonts w:ascii="Times New Roman" w:eastAsia="Times New Roman" w:hAnsi="Times New Roman" w:cs="Times New Roman"/>
          <w:sz w:val="24"/>
          <w:szCs w:val="24"/>
        </w:rPr>
        <w:t xml:space="preserve">. № </w:t>
      </w:r>
      <w:proofErr w:type="gramStart"/>
      <w:r w:rsidRPr="00E20EC7">
        <w:rPr>
          <w:rFonts w:ascii="Times New Roman" w:eastAsia="Times New Roman" w:hAnsi="Times New Roman" w:cs="Times New Roman"/>
          <w:sz w:val="24"/>
          <w:szCs w:val="24"/>
        </w:rPr>
        <w:t>О-905 от 27.04.2015 г.).</w:t>
      </w:r>
      <w:proofErr w:type="gramEnd"/>
    </w:p>
    <w:p w:rsidR="00C06E50" w:rsidRPr="00E20EC7" w:rsidRDefault="00C06E50" w:rsidP="00C06E5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EC7">
        <w:rPr>
          <w:rFonts w:ascii="Times New Roman" w:eastAsia="Times New Roman" w:hAnsi="Times New Roman" w:cs="Times New Roman"/>
          <w:sz w:val="24"/>
          <w:szCs w:val="24"/>
        </w:rPr>
        <w:t>В рамках полномочий, возложенных постановлением администрации Костромской области от 31.07.2012 № 313-а «О департаменте государственного регулирования цен и тарифов Костромской области», департаментом ГРЦ и</w:t>
      </w:r>
      <w:proofErr w:type="gramStart"/>
      <w:r w:rsidRPr="00E20EC7">
        <w:rPr>
          <w:rFonts w:ascii="Times New Roman" w:eastAsia="Times New Roman" w:hAnsi="Times New Roman" w:cs="Times New Roman"/>
          <w:sz w:val="24"/>
          <w:szCs w:val="24"/>
        </w:rPr>
        <w:t xml:space="preserve"> Т</w:t>
      </w:r>
      <w:proofErr w:type="gramEnd"/>
      <w:r w:rsidRPr="00E20EC7">
        <w:rPr>
          <w:rFonts w:ascii="Times New Roman" w:eastAsia="Times New Roman" w:hAnsi="Times New Roman" w:cs="Times New Roman"/>
          <w:sz w:val="24"/>
          <w:szCs w:val="24"/>
        </w:rPr>
        <w:t xml:space="preserve"> Костромской области методом регулирования тарифов на питьевую воду для МУП ЖКХ «Коммунсервис» администрации </w:t>
      </w:r>
      <w:proofErr w:type="spellStart"/>
      <w:r w:rsidRPr="00E20EC7">
        <w:rPr>
          <w:rFonts w:ascii="Times New Roman" w:eastAsia="Times New Roman" w:hAnsi="Times New Roman" w:cs="Times New Roman"/>
          <w:sz w:val="24"/>
          <w:szCs w:val="24"/>
        </w:rPr>
        <w:t>Павинского</w:t>
      </w:r>
      <w:proofErr w:type="spellEnd"/>
      <w:r w:rsidRPr="00E20EC7">
        <w:rPr>
          <w:rFonts w:ascii="Times New Roman" w:eastAsia="Times New Roman" w:hAnsi="Times New Roman" w:cs="Times New Roman"/>
          <w:sz w:val="24"/>
          <w:szCs w:val="24"/>
        </w:rPr>
        <w:t xml:space="preserve"> района выбран метод индексации.</w:t>
      </w:r>
    </w:p>
    <w:p w:rsidR="00C06E50" w:rsidRPr="00E20EC7" w:rsidRDefault="00C06E50" w:rsidP="00C06E50">
      <w:pPr>
        <w:pStyle w:val="ConsTitle"/>
        <w:widowControl/>
        <w:ind w:right="0"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20EC7">
        <w:rPr>
          <w:rFonts w:ascii="Times New Roman" w:hAnsi="Times New Roman" w:cs="Times New Roman"/>
          <w:b w:val="0"/>
          <w:sz w:val="24"/>
          <w:szCs w:val="24"/>
        </w:rPr>
        <w:t>Расчет тарифов на питьевую воду произведен в соответствии с действующим законодательством, руководствуясь положениями в сфере водоснабжения и водоотведения, закрепленными Федеральным законом от 7 декабря 2011 г. № 416-ФЗ «О водоснабжении и водоотведении»; постановлением Правительства Российской Федерации от 13.05.2014 г. № 406 «О государственном регулировании тарифов в сфере водоснабжения и водоотведения»; Методическими указаниями по расчету регулируемых тарифов в сфере водоснабжения и водоотведения, утвержденные приказом ФСТ России от 27.12.2013 г. № 1746-э.</w:t>
      </w:r>
    </w:p>
    <w:p w:rsidR="00C06E50" w:rsidRPr="00E20EC7" w:rsidRDefault="00C06E50" w:rsidP="00C06E50">
      <w:pPr>
        <w:tabs>
          <w:tab w:val="left" w:pos="127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EC7">
        <w:rPr>
          <w:rFonts w:ascii="Times New Roman" w:eastAsia="Times New Roman" w:hAnsi="Times New Roman" w:cs="Times New Roman"/>
          <w:sz w:val="24"/>
          <w:szCs w:val="24"/>
        </w:rPr>
        <w:t xml:space="preserve">Плановые значения показателей энергетической эффективности объектов централизованных систем холодного водоснабжения МУП ЖКХ «Коммунсервис» администрации </w:t>
      </w:r>
      <w:proofErr w:type="spellStart"/>
      <w:r w:rsidRPr="00E20EC7">
        <w:rPr>
          <w:rFonts w:ascii="Times New Roman" w:eastAsia="Times New Roman" w:hAnsi="Times New Roman" w:cs="Times New Roman"/>
          <w:sz w:val="24"/>
          <w:szCs w:val="24"/>
        </w:rPr>
        <w:t>Павинского</w:t>
      </w:r>
      <w:proofErr w:type="spellEnd"/>
      <w:r w:rsidRPr="00E20EC7">
        <w:rPr>
          <w:rFonts w:ascii="Times New Roman" w:eastAsia="Times New Roman" w:hAnsi="Times New Roman" w:cs="Times New Roman"/>
          <w:sz w:val="24"/>
          <w:szCs w:val="24"/>
        </w:rPr>
        <w:t xml:space="preserve"> района определены в соответствии с порядком и правилами определения плановых значений и фактических значений показателей надёжности, качества, энергетической эффективности объектов централизованных систем горячего водоснабжения, холодного водоснабжения и (или) водоотведения, утвержденных Приказом Министерства строительства и жилищно-коммунального хозяйства Российской Федерации от 4 апреля 2014 года № 162/</w:t>
      </w:r>
      <w:proofErr w:type="spellStart"/>
      <w:proofErr w:type="gramStart"/>
      <w:r w:rsidRPr="00E20EC7">
        <w:rPr>
          <w:rFonts w:ascii="Times New Roman" w:eastAsia="Times New Roman" w:hAnsi="Times New Roman" w:cs="Times New Roman"/>
          <w:sz w:val="24"/>
          <w:szCs w:val="24"/>
        </w:rPr>
        <w:t>пр</w:t>
      </w:r>
      <w:proofErr w:type="spellEnd"/>
      <w:proofErr w:type="gramEnd"/>
      <w:r w:rsidRPr="00E20EC7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gramStart"/>
      <w:r w:rsidRPr="00E20EC7">
        <w:rPr>
          <w:rFonts w:ascii="Times New Roman" w:eastAsia="Times New Roman" w:hAnsi="Times New Roman" w:cs="Times New Roman"/>
          <w:sz w:val="24"/>
          <w:szCs w:val="24"/>
        </w:rPr>
        <w:t>приняты</w:t>
      </w:r>
      <w:proofErr w:type="gramEnd"/>
      <w:r w:rsidRPr="00E20EC7">
        <w:rPr>
          <w:rFonts w:ascii="Times New Roman" w:eastAsia="Times New Roman" w:hAnsi="Times New Roman" w:cs="Times New Roman"/>
          <w:sz w:val="24"/>
          <w:szCs w:val="24"/>
        </w:rPr>
        <w:t xml:space="preserve"> в следующих размерах:</w:t>
      </w:r>
    </w:p>
    <w:p w:rsidR="00C06E50" w:rsidRPr="00E20EC7" w:rsidRDefault="00C06E50" w:rsidP="00C06E50">
      <w:pPr>
        <w:tabs>
          <w:tab w:val="left" w:pos="127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5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32"/>
        <w:gridCol w:w="4302"/>
        <w:gridCol w:w="1417"/>
        <w:gridCol w:w="1560"/>
        <w:gridCol w:w="1559"/>
      </w:tblGrid>
      <w:tr w:rsidR="00C06E50" w:rsidRPr="00E20EC7" w:rsidTr="00C06E50">
        <w:trPr>
          <w:trHeight w:val="146"/>
        </w:trPr>
        <w:tc>
          <w:tcPr>
            <w:tcW w:w="732" w:type="dxa"/>
          </w:tcPr>
          <w:p w:rsidR="00C06E50" w:rsidRPr="00E20EC7" w:rsidRDefault="00C06E50" w:rsidP="007124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20EC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20EC7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20EC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02" w:type="dxa"/>
            <w:vAlign w:val="center"/>
          </w:tcPr>
          <w:p w:rsidR="00C06E50" w:rsidRPr="00E20EC7" w:rsidRDefault="00C06E50" w:rsidP="007124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6E50" w:rsidRPr="00E20EC7" w:rsidRDefault="00C06E50" w:rsidP="007124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EC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  <w:vAlign w:val="center"/>
          </w:tcPr>
          <w:p w:rsidR="00C06E50" w:rsidRPr="00E20EC7" w:rsidRDefault="00C06E50" w:rsidP="007124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EC7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плановое значение показателя на 2016 г.</w:t>
            </w:r>
          </w:p>
        </w:tc>
        <w:tc>
          <w:tcPr>
            <w:tcW w:w="1560" w:type="dxa"/>
            <w:vAlign w:val="center"/>
          </w:tcPr>
          <w:p w:rsidR="00C06E50" w:rsidRPr="00E20EC7" w:rsidRDefault="00C06E50" w:rsidP="007124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EC7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плановое значение показателя на 2017 г.</w:t>
            </w:r>
          </w:p>
        </w:tc>
        <w:tc>
          <w:tcPr>
            <w:tcW w:w="1559" w:type="dxa"/>
            <w:vAlign w:val="center"/>
          </w:tcPr>
          <w:p w:rsidR="00C06E50" w:rsidRPr="00E20EC7" w:rsidRDefault="00C06E50" w:rsidP="007124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EC7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плановое значение показателя на 2018 г.</w:t>
            </w:r>
          </w:p>
        </w:tc>
      </w:tr>
      <w:tr w:rsidR="00C06E50" w:rsidRPr="00E20EC7" w:rsidTr="00C06E50">
        <w:trPr>
          <w:trHeight w:val="146"/>
        </w:trPr>
        <w:tc>
          <w:tcPr>
            <w:tcW w:w="6451" w:type="dxa"/>
            <w:gridSpan w:val="3"/>
          </w:tcPr>
          <w:p w:rsidR="00C06E50" w:rsidRPr="00E20EC7" w:rsidRDefault="00C06E50" w:rsidP="007124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EC7">
              <w:rPr>
                <w:rFonts w:ascii="Times New Roman" w:eastAsia="Times New Roman" w:hAnsi="Times New Roman" w:cs="Times New Roman"/>
                <w:sz w:val="24"/>
                <w:szCs w:val="24"/>
              </w:rPr>
              <w:t>1. Показатели качества питьевой воды</w:t>
            </w:r>
          </w:p>
        </w:tc>
        <w:tc>
          <w:tcPr>
            <w:tcW w:w="1560" w:type="dxa"/>
          </w:tcPr>
          <w:p w:rsidR="00C06E50" w:rsidRPr="00E20EC7" w:rsidRDefault="00C06E50" w:rsidP="007124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06E50" w:rsidRPr="00E20EC7" w:rsidRDefault="00C06E50" w:rsidP="007124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6E50" w:rsidRPr="00E20EC7" w:rsidTr="00C06E50">
        <w:trPr>
          <w:trHeight w:val="2706"/>
        </w:trPr>
        <w:tc>
          <w:tcPr>
            <w:tcW w:w="732" w:type="dxa"/>
          </w:tcPr>
          <w:p w:rsidR="00C06E50" w:rsidRPr="00E20EC7" w:rsidRDefault="00C06E50" w:rsidP="007124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EC7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302" w:type="dxa"/>
          </w:tcPr>
          <w:p w:rsidR="00C06E50" w:rsidRPr="00E20EC7" w:rsidRDefault="00C06E50" w:rsidP="007124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EC7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воды,  %</w:t>
            </w:r>
          </w:p>
        </w:tc>
        <w:tc>
          <w:tcPr>
            <w:tcW w:w="1417" w:type="dxa"/>
          </w:tcPr>
          <w:p w:rsidR="00C06E50" w:rsidRPr="00E20EC7" w:rsidRDefault="00C06E50" w:rsidP="007124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EC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</w:tcPr>
          <w:p w:rsidR="00C06E50" w:rsidRPr="00E20EC7" w:rsidRDefault="00C06E50" w:rsidP="007124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EC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C06E50" w:rsidRPr="00E20EC7" w:rsidRDefault="00C06E50" w:rsidP="007124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EC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06E50" w:rsidRPr="00E20EC7" w:rsidTr="00C06E50">
        <w:trPr>
          <w:trHeight w:val="146"/>
        </w:trPr>
        <w:tc>
          <w:tcPr>
            <w:tcW w:w="732" w:type="dxa"/>
          </w:tcPr>
          <w:p w:rsidR="00C06E50" w:rsidRPr="00E20EC7" w:rsidRDefault="00C06E50" w:rsidP="007124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EC7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302" w:type="dxa"/>
          </w:tcPr>
          <w:p w:rsidR="00C06E50" w:rsidRPr="00E20EC7" w:rsidRDefault="00C06E50" w:rsidP="007124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</w:t>
            </w:r>
            <w:r w:rsidRPr="00E20E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контроля качества питьевой воды,  %</w:t>
            </w:r>
          </w:p>
        </w:tc>
        <w:tc>
          <w:tcPr>
            <w:tcW w:w="1417" w:type="dxa"/>
          </w:tcPr>
          <w:p w:rsidR="00C06E50" w:rsidRPr="00E20EC7" w:rsidRDefault="00C06E50" w:rsidP="007124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E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560" w:type="dxa"/>
          </w:tcPr>
          <w:p w:rsidR="00C06E50" w:rsidRPr="00E20EC7" w:rsidRDefault="00C06E50" w:rsidP="007124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EC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C06E50" w:rsidRPr="00E20EC7" w:rsidRDefault="00C06E50" w:rsidP="007124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EC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06E50" w:rsidRPr="00E20EC7" w:rsidTr="00C06E50">
        <w:trPr>
          <w:trHeight w:val="146"/>
        </w:trPr>
        <w:tc>
          <w:tcPr>
            <w:tcW w:w="6451" w:type="dxa"/>
            <w:gridSpan w:val="3"/>
          </w:tcPr>
          <w:p w:rsidR="00C06E50" w:rsidRPr="00E20EC7" w:rsidRDefault="00C06E50" w:rsidP="007124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E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 Показатели надежности и бесперебойности водоснабжения</w:t>
            </w:r>
          </w:p>
        </w:tc>
        <w:tc>
          <w:tcPr>
            <w:tcW w:w="1560" w:type="dxa"/>
          </w:tcPr>
          <w:p w:rsidR="00C06E50" w:rsidRPr="00E20EC7" w:rsidRDefault="00C06E50" w:rsidP="007124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06E50" w:rsidRPr="00E20EC7" w:rsidRDefault="00C06E50" w:rsidP="007124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6E50" w:rsidRPr="00E20EC7" w:rsidTr="00C06E50">
        <w:trPr>
          <w:trHeight w:val="146"/>
        </w:trPr>
        <w:tc>
          <w:tcPr>
            <w:tcW w:w="732" w:type="dxa"/>
          </w:tcPr>
          <w:p w:rsidR="00C06E50" w:rsidRPr="00E20EC7" w:rsidRDefault="00C06E50" w:rsidP="007124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EC7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302" w:type="dxa"/>
          </w:tcPr>
          <w:p w:rsidR="00C06E50" w:rsidRPr="00E20EC7" w:rsidRDefault="00C06E50" w:rsidP="007124E5">
            <w:pPr>
              <w:tabs>
                <w:tab w:val="left" w:pos="80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EC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</w:t>
            </w:r>
            <w:proofErr w:type="gramStart"/>
            <w:r w:rsidRPr="00E20EC7">
              <w:rPr>
                <w:rFonts w:ascii="Times New Roman" w:eastAsia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E20EC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C06E50" w:rsidRPr="00E20EC7" w:rsidRDefault="00C06E50" w:rsidP="007124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4,00</w:t>
            </w:r>
          </w:p>
        </w:tc>
        <w:tc>
          <w:tcPr>
            <w:tcW w:w="1560" w:type="dxa"/>
          </w:tcPr>
          <w:p w:rsidR="00C06E50" w:rsidRPr="00E20EC7" w:rsidRDefault="00C06E50" w:rsidP="007124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4,00</w:t>
            </w:r>
          </w:p>
        </w:tc>
        <w:tc>
          <w:tcPr>
            <w:tcW w:w="1559" w:type="dxa"/>
          </w:tcPr>
          <w:p w:rsidR="00C06E50" w:rsidRPr="00E20EC7" w:rsidRDefault="00C06E50" w:rsidP="007124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4,00</w:t>
            </w:r>
          </w:p>
        </w:tc>
      </w:tr>
      <w:tr w:rsidR="00C06E50" w:rsidRPr="00E20EC7" w:rsidTr="00C06E50">
        <w:trPr>
          <w:trHeight w:val="724"/>
        </w:trPr>
        <w:tc>
          <w:tcPr>
            <w:tcW w:w="6451" w:type="dxa"/>
            <w:gridSpan w:val="3"/>
          </w:tcPr>
          <w:p w:rsidR="00C06E50" w:rsidRPr="00E20EC7" w:rsidRDefault="00C06E50" w:rsidP="007124E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Показатели энергетической эффективности </w:t>
            </w:r>
          </w:p>
          <w:p w:rsidR="00C06E50" w:rsidRPr="00E20EC7" w:rsidRDefault="00C06E50" w:rsidP="007124E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EC7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объектов централизованной системы холодного водоснабжения</w:t>
            </w:r>
          </w:p>
        </w:tc>
        <w:tc>
          <w:tcPr>
            <w:tcW w:w="1560" w:type="dxa"/>
          </w:tcPr>
          <w:p w:rsidR="00C06E50" w:rsidRPr="00E20EC7" w:rsidRDefault="00C06E50" w:rsidP="007124E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06E50" w:rsidRPr="00E20EC7" w:rsidRDefault="00C06E50" w:rsidP="007124E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6E50" w:rsidRPr="00E20EC7" w:rsidTr="00C06E50">
        <w:trPr>
          <w:trHeight w:val="761"/>
        </w:trPr>
        <w:tc>
          <w:tcPr>
            <w:tcW w:w="732" w:type="dxa"/>
          </w:tcPr>
          <w:p w:rsidR="00C06E50" w:rsidRPr="00E20EC7" w:rsidRDefault="00C06E50" w:rsidP="007124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EC7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302" w:type="dxa"/>
          </w:tcPr>
          <w:p w:rsidR="00C06E50" w:rsidRPr="00E20EC7" w:rsidRDefault="00C06E50" w:rsidP="007124E5">
            <w:pPr>
              <w:tabs>
                <w:tab w:val="left" w:pos="80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EC7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сеть, %</w:t>
            </w:r>
          </w:p>
        </w:tc>
        <w:tc>
          <w:tcPr>
            <w:tcW w:w="1417" w:type="dxa"/>
          </w:tcPr>
          <w:p w:rsidR="00C06E50" w:rsidRPr="00E20EC7" w:rsidRDefault="00C06E50" w:rsidP="007124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EC7">
              <w:rPr>
                <w:rFonts w:ascii="Times New Roman" w:eastAsia="Times New Roman" w:hAnsi="Times New Roman" w:cs="Times New Roman"/>
                <w:sz w:val="24"/>
                <w:szCs w:val="24"/>
              </w:rPr>
              <w:t>5,34</w:t>
            </w:r>
          </w:p>
        </w:tc>
        <w:tc>
          <w:tcPr>
            <w:tcW w:w="1560" w:type="dxa"/>
          </w:tcPr>
          <w:p w:rsidR="00C06E50" w:rsidRPr="00E20EC7" w:rsidRDefault="00C06E50" w:rsidP="007124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EC7">
              <w:rPr>
                <w:rFonts w:ascii="Times New Roman" w:eastAsia="Times New Roman" w:hAnsi="Times New Roman" w:cs="Times New Roman"/>
                <w:sz w:val="24"/>
                <w:szCs w:val="24"/>
              </w:rPr>
              <w:t>5,34</w:t>
            </w:r>
          </w:p>
        </w:tc>
        <w:tc>
          <w:tcPr>
            <w:tcW w:w="1559" w:type="dxa"/>
          </w:tcPr>
          <w:p w:rsidR="00C06E50" w:rsidRPr="00E20EC7" w:rsidRDefault="00C06E50" w:rsidP="007124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EC7">
              <w:rPr>
                <w:rFonts w:ascii="Times New Roman" w:eastAsia="Times New Roman" w:hAnsi="Times New Roman" w:cs="Times New Roman"/>
                <w:sz w:val="24"/>
                <w:szCs w:val="24"/>
              </w:rPr>
              <w:t>5,34</w:t>
            </w:r>
          </w:p>
        </w:tc>
      </w:tr>
      <w:tr w:rsidR="00C06E50" w:rsidRPr="00E20EC7" w:rsidTr="00C06E50">
        <w:trPr>
          <w:trHeight w:val="699"/>
        </w:trPr>
        <w:tc>
          <w:tcPr>
            <w:tcW w:w="732" w:type="dxa"/>
          </w:tcPr>
          <w:p w:rsidR="00C06E50" w:rsidRPr="00E20EC7" w:rsidRDefault="00C06E50" w:rsidP="007124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EC7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302" w:type="dxa"/>
          </w:tcPr>
          <w:p w:rsidR="00C06E50" w:rsidRPr="00E20EC7" w:rsidRDefault="00C06E50" w:rsidP="007124E5">
            <w:pPr>
              <w:tabs>
                <w:tab w:val="left" w:pos="80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EC7">
              <w:rPr>
                <w:rFonts w:ascii="Times New Roman" w:eastAsia="Times New Roman" w:hAnsi="Times New Roman" w:cs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</w:t>
            </w:r>
            <w:proofErr w:type="gramStart"/>
            <w:r w:rsidRPr="00E20EC7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E20EC7">
              <w:rPr>
                <w:rFonts w:ascii="Times New Roman" w:eastAsia="Times New Roman" w:hAnsi="Times New Roman" w:cs="Times New Roman"/>
                <w:sz w:val="24"/>
                <w:szCs w:val="24"/>
              </w:rPr>
              <w:t>/куб. м)</w:t>
            </w:r>
          </w:p>
        </w:tc>
        <w:tc>
          <w:tcPr>
            <w:tcW w:w="1417" w:type="dxa"/>
          </w:tcPr>
          <w:p w:rsidR="00C06E50" w:rsidRPr="00E20EC7" w:rsidRDefault="00C06E50" w:rsidP="007124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C06E50" w:rsidRPr="00E20EC7" w:rsidRDefault="00C06E50" w:rsidP="007124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C06E50" w:rsidRPr="00E20EC7" w:rsidRDefault="00C06E50" w:rsidP="007124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06E50" w:rsidRPr="00E20EC7" w:rsidTr="00C06E50">
        <w:trPr>
          <w:trHeight w:val="780"/>
        </w:trPr>
        <w:tc>
          <w:tcPr>
            <w:tcW w:w="732" w:type="dxa"/>
          </w:tcPr>
          <w:p w:rsidR="00C06E50" w:rsidRPr="00E20EC7" w:rsidRDefault="00C06E50" w:rsidP="007124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EC7"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302" w:type="dxa"/>
          </w:tcPr>
          <w:p w:rsidR="00C06E50" w:rsidRPr="00E20EC7" w:rsidRDefault="00C06E50" w:rsidP="007124E5">
            <w:pPr>
              <w:tabs>
                <w:tab w:val="left" w:pos="80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EC7">
              <w:rPr>
                <w:rFonts w:ascii="Times New Roman" w:eastAsia="Times New Roman" w:hAnsi="Times New Roman" w:cs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(кВт*</w:t>
            </w:r>
            <w:proofErr w:type="gramStart"/>
            <w:r w:rsidRPr="00E20EC7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E20EC7">
              <w:rPr>
                <w:rFonts w:ascii="Times New Roman" w:eastAsia="Times New Roman" w:hAnsi="Times New Roman" w:cs="Times New Roman"/>
                <w:sz w:val="24"/>
                <w:szCs w:val="24"/>
              </w:rPr>
              <w:t>/куб. м)</w:t>
            </w:r>
          </w:p>
        </w:tc>
        <w:tc>
          <w:tcPr>
            <w:tcW w:w="1417" w:type="dxa"/>
          </w:tcPr>
          <w:p w:rsidR="00C06E50" w:rsidRPr="00E20EC7" w:rsidRDefault="00C06E50" w:rsidP="007124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1,62</w:t>
            </w:r>
          </w:p>
        </w:tc>
        <w:tc>
          <w:tcPr>
            <w:tcW w:w="1560" w:type="dxa"/>
          </w:tcPr>
          <w:p w:rsidR="00C06E50" w:rsidRPr="00E20EC7" w:rsidRDefault="00C06E50" w:rsidP="007124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1,62</w:t>
            </w:r>
          </w:p>
        </w:tc>
        <w:tc>
          <w:tcPr>
            <w:tcW w:w="1559" w:type="dxa"/>
          </w:tcPr>
          <w:p w:rsidR="00C06E50" w:rsidRPr="00E20EC7" w:rsidRDefault="00C06E50" w:rsidP="007124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1,62</w:t>
            </w:r>
          </w:p>
        </w:tc>
      </w:tr>
    </w:tbl>
    <w:p w:rsidR="00C06E50" w:rsidRPr="00E20EC7" w:rsidRDefault="00C06E50" w:rsidP="00C06E50">
      <w:pPr>
        <w:pStyle w:val="a7"/>
        <w:contextualSpacing/>
        <w:jc w:val="both"/>
        <w:rPr>
          <w:rFonts w:ascii="Times New Roman" w:hAnsi="Times New Roman"/>
          <w:sz w:val="24"/>
          <w:szCs w:val="24"/>
        </w:rPr>
      </w:pPr>
    </w:p>
    <w:p w:rsidR="00C06E50" w:rsidRPr="00E20EC7" w:rsidRDefault="00C06E50" w:rsidP="00C06E50">
      <w:pPr>
        <w:tabs>
          <w:tab w:val="left" w:pos="127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EC7">
        <w:rPr>
          <w:rFonts w:ascii="Times New Roman" w:eastAsia="Times New Roman" w:hAnsi="Times New Roman" w:cs="Times New Roman"/>
          <w:sz w:val="24"/>
          <w:szCs w:val="24"/>
        </w:rPr>
        <w:t xml:space="preserve">При проведении настоящей экспертизы уполномоченный по делу опирался на исходные данные, представленные МУП ЖКХ «Коммунсервис» администрации </w:t>
      </w:r>
      <w:proofErr w:type="spellStart"/>
      <w:r w:rsidRPr="00E20EC7">
        <w:rPr>
          <w:rFonts w:ascii="Times New Roman" w:eastAsia="Times New Roman" w:hAnsi="Times New Roman" w:cs="Times New Roman"/>
          <w:sz w:val="24"/>
          <w:szCs w:val="24"/>
        </w:rPr>
        <w:t>Павинского</w:t>
      </w:r>
      <w:proofErr w:type="spellEnd"/>
      <w:r w:rsidRPr="00E20EC7">
        <w:rPr>
          <w:rFonts w:ascii="Times New Roman" w:eastAsia="Times New Roman" w:hAnsi="Times New Roman" w:cs="Times New Roman"/>
          <w:sz w:val="24"/>
          <w:szCs w:val="24"/>
        </w:rPr>
        <w:t xml:space="preserve"> района. Ответственность за достоверность исходных данных несет МУП ЖКХ «Коммунсервис» администрации </w:t>
      </w:r>
      <w:proofErr w:type="spellStart"/>
      <w:r w:rsidRPr="00E20EC7">
        <w:rPr>
          <w:rFonts w:ascii="Times New Roman" w:eastAsia="Times New Roman" w:hAnsi="Times New Roman" w:cs="Times New Roman"/>
          <w:sz w:val="24"/>
          <w:szCs w:val="24"/>
        </w:rPr>
        <w:t>Павинского</w:t>
      </w:r>
      <w:proofErr w:type="spellEnd"/>
      <w:r w:rsidRPr="00E20EC7">
        <w:rPr>
          <w:rFonts w:ascii="Times New Roman" w:eastAsia="Times New Roman" w:hAnsi="Times New Roman" w:cs="Times New Roman"/>
          <w:sz w:val="24"/>
          <w:szCs w:val="24"/>
        </w:rPr>
        <w:t xml:space="preserve"> района. Департамент государственного регулирования цен и тарифов несет ответственность за методическую правомерность и арифметическую точность выполненных экономических расчетов, основанных на указанных выше исходных данных.</w:t>
      </w:r>
    </w:p>
    <w:p w:rsidR="00C06E50" w:rsidRPr="00E20EC7" w:rsidRDefault="00C06E50" w:rsidP="00C06E50">
      <w:pPr>
        <w:tabs>
          <w:tab w:val="left" w:pos="127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EC7">
        <w:rPr>
          <w:rFonts w:ascii="Times New Roman" w:eastAsia="Times New Roman" w:hAnsi="Times New Roman" w:cs="Times New Roman"/>
          <w:sz w:val="24"/>
          <w:szCs w:val="24"/>
        </w:rPr>
        <w:t>Объемы поднятой и реализуемой питьевой воды в базовом периоде (2016 г.) приняты по предложению предприятия в следующих размерах:</w:t>
      </w:r>
    </w:p>
    <w:p w:rsidR="00C06E50" w:rsidRPr="00E20EC7" w:rsidRDefault="00C06E50" w:rsidP="00C06E50">
      <w:pPr>
        <w:tabs>
          <w:tab w:val="left" w:pos="127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EC7">
        <w:rPr>
          <w:rFonts w:ascii="Times New Roman" w:eastAsia="Times New Roman" w:hAnsi="Times New Roman" w:cs="Times New Roman"/>
          <w:sz w:val="24"/>
          <w:szCs w:val="24"/>
        </w:rPr>
        <w:t>- поднято воды – 93,70 тыс. м3;</w:t>
      </w:r>
    </w:p>
    <w:p w:rsidR="00C06E50" w:rsidRPr="00E20EC7" w:rsidRDefault="00C06E50" w:rsidP="00C06E50">
      <w:pPr>
        <w:tabs>
          <w:tab w:val="left" w:pos="127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EC7">
        <w:rPr>
          <w:rFonts w:ascii="Times New Roman" w:eastAsia="Times New Roman" w:hAnsi="Times New Roman" w:cs="Times New Roman"/>
          <w:sz w:val="24"/>
          <w:szCs w:val="24"/>
        </w:rPr>
        <w:t>- отпущено в сеть – 93,70 тыс. м3;</w:t>
      </w:r>
    </w:p>
    <w:p w:rsidR="00C06E50" w:rsidRPr="00E20EC7" w:rsidRDefault="00C06E50" w:rsidP="00C06E50">
      <w:pPr>
        <w:tabs>
          <w:tab w:val="left" w:pos="127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EC7">
        <w:rPr>
          <w:rFonts w:ascii="Times New Roman" w:eastAsia="Times New Roman" w:hAnsi="Times New Roman" w:cs="Times New Roman"/>
          <w:sz w:val="24"/>
          <w:szCs w:val="24"/>
        </w:rPr>
        <w:t>- потери в сетях – 5,00 тыс. м3 (5,34%);</w:t>
      </w:r>
    </w:p>
    <w:p w:rsidR="00C06E50" w:rsidRPr="00E20EC7" w:rsidRDefault="00C06E50" w:rsidP="00C06E50">
      <w:pPr>
        <w:tabs>
          <w:tab w:val="left" w:pos="127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EC7">
        <w:rPr>
          <w:rFonts w:ascii="Times New Roman" w:eastAsia="Times New Roman" w:hAnsi="Times New Roman" w:cs="Times New Roman"/>
          <w:sz w:val="24"/>
          <w:szCs w:val="24"/>
        </w:rPr>
        <w:t>- полезный отпуск – 88,70 тыс. м3;</w:t>
      </w:r>
    </w:p>
    <w:p w:rsidR="00C06E50" w:rsidRPr="00E20EC7" w:rsidRDefault="00C06E50" w:rsidP="00C06E50">
      <w:pPr>
        <w:tabs>
          <w:tab w:val="left" w:pos="127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EC7">
        <w:rPr>
          <w:rFonts w:ascii="Times New Roman" w:eastAsia="Times New Roman" w:hAnsi="Times New Roman" w:cs="Times New Roman"/>
          <w:sz w:val="24"/>
          <w:szCs w:val="24"/>
        </w:rPr>
        <w:t>- производственные нужды предприятия – 0,10 тыс. м3;</w:t>
      </w:r>
    </w:p>
    <w:p w:rsidR="00C06E50" w:rsidRPr="00E20EC7" w:rsidRDefault="00C06E50" w:rsidP="00C06E50">
      <w:pPr>
        <w:tabs>
          <w:tab w:val="left" w:pos="127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EC7">
        <w:rPr>
          <w:rFonts w:ascii="Times New Roman" w:eastAsia="Times New Roman" w:hAnsi="Times New Roman" w:cs="Times New Roman"/>
          <w:sz w:val="24"/>
          <w:szCs w:val="24"/>
        </w:rPr>
        <w:t>- население – 67,00 тыс. м3;</w:t>
      </w:r>
    </w:p>
    <w:p w:rsidR="00C06E50" w:rsidRPr="00E20EC7" w:rsidRDefault="00C06E50" w:rsidP="00C06E50">
      <w:pPr>
        <w:tabs>
          <w:tab w:val="left" w:pos="127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EC7">
        <w:rPr>
          <w:rFonts w:ascii="Times New Roman" w:eastAsia="Times New Roman" w:hAnsi="Times New Roman" w:cs="Times New Roman"/>
          <w:sz w:val="24"/>
          <w:szCs w:val="24"/>
        </w:rPr>
        <w:t>- потребители бюджетной сферы – 6,40 тыс. м3;</w:t>
      </w:r>
    </w:p>
    <w:p w:rsidR="00C06E50" w:rsidRPr="00E20EC7" w:rsidRDefault="00C06E50" w:rsidP="00C06E50">
      <w:pPr>
        <w:tabs>
          <w:tab w:val="left" w:pos="127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EC7">
        <w:rPr>
          <w:rFonts w:ascii="Times New Roman" w:eastAsia="Times New Roman" w:hAnsi="Times New Roman" w:cs="Times New Roman"/>
          <w:sz w:val="24"/>
          <w:szCs w:val="24"/>
        </w:rPr>
        <w:t>- прочие потребители – 15,20 тыс. м3.</w:t>
      </w:r>
    </w:p>
    <w:p w:rsidR="00C06E50" w:rsidRPr="00E20EC7" w:rsidRDefault="00C06E50" w:rsidP="00C06E50">
      <w:pPr>
        <w:tabs>
          <w:tab w:val="left" w:pos="127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0EC7">
        <w:rPr>
          <w:rFonts w:ascii="Times New Roman" w:eastAsia="Times New Roman" w:hAnsi="Times New Roman" w:cs="Times New Roman"/>
          <w:sz w:val="24"/>
          <w:szCs w:val="24"/>
        </w:rPr>
        <w:lastRenderedPageBreak/>
        <w:t>Объемы полезного отпуска в 2017 г. и 2018 г. приняты равными объемам базового периода.</w:t>
      </w:r>
    </w:p>
    <w:p w:rsidR="00C06E50" w:rsidRPr="00E20EC7" w:rsidRDefault="00C06E50" w:rsidP="00C06E5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EC7">
        <w:rPr>
          <w:rFonts w:ascii="Times New Roman" w:eastAsia="Times New Roman" w:hAnsi="Times New Roman" w:cs="Times New Roman"/>
          <w:sz w:val="24"/>
          <w:szCs w:val="24"/>
        </w:rPr>
        <w:t>Установлены следующие долгосрочные параметры регулирования тарифов, определяемые на долгосрочный период 2016-2018 г.г.:</w:t>
      </w:r>
    </w:p>
    <w:p w:rsidR="00C06E50" w:rsidRPr="00E20EC7" w:rsidRDefault="00C06E50" w:rsidP="00C06E50">
      <w:pPr>
        <w:widowControl w:val="0"/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EC7">
        <w:rPr>
          <w:rFonts w:ascii="Times New Roman" w:eastAsia="Times New Roman" w:hAnsi="Times New Roman" w:cs="Times New Roman"/>
          <w:sz w:val="24"/>
          <w:szCs w:val="24"/>
        </w:rPr>
        <w:t>базовый уровень операционных расходов – 2333,96 тыс. руб.;</w:t>
      </w:r>
    </w:p>
    <w:p w:rsidR="00C06E50" w:rsidRPr="00E20EC7" w:rsidRDefault="00C06E50" w:rsidP="00C06E50">
      <w:pPr>
        <w:widowControl w:val="0"/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EC7">
        <w:rPr>
          <w:rFonts w:ascii="Times New Roman" w:eastAsia="Times New Roman" w:hAnsi="Times New Roman" w:cs="Times New Roman"/>
          <w:sz w:val="24"/>
          <w:szCs w:val="24"/>
        </w:rPr>
        <w:t>индекс эффективности операционных расходов – 1,0%;</w:t>
      </w:r>
    </w:p>
    <w:p w:rsidR="00C06E50" w:rsidRPr="00E20EC7" w:rsidRDefault="00C06E50" w:rsidP="00C06E50">
      <w:pPr>
        <w:widowControl w:val="0"/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EC7">
        <w:rPr>
          <w:rFonts w:ascii="Times New Roman" w:eastAsia="Times New Roman" w:hAnsi="Times New Roman" w:cs="Times New Roman"/>
          <w:sz w:val="24"/>
          <w:szCs w:val="24"/>
        </w:rPr>
        <w:t>нормативный уровень прибыли – 0,0%;</w:t>
      </w:r>
    </w:p>
    <w:p w:rsidR="00C06E50" w:rsidRPr="00E20EC7" w:rsidRDefault="00C06E50" w:rsidP="00C06E50">
      <w:pPr>
        <w:widowControl w:val="0"/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EC7">
        <w:rPr>
          <w:rFonts w:ascii="Times New Roman" w:eastAsia="Times New Roman" w:hAnsi="Times New Roman" w:cs="Times New Roman"/>
          <w:sz w:val="24"/>
          <w:szCs w:val="24"/>
        </w:rPr>
        <w:t>уровень потерь воды – 5,34 %;</w:t>
      </w:r>
    </w:p>
    <w:p w:rsidR="00C06E50" w:rsidRPr="00E20EC7" w:rsidRDefault="00C06E50" w:rsidP="00C06E50">
      <w:pPr>
        <w:widowControl w:val="0"/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EC7">
        <w:rPr>
          <w:rFonts w:ascii="Times New Roman" w:eastAsia="Times New Roman" w:hAnsi="Times New Roman" w:cs="Times New Roman"/>
          <w:sz w:val="24"/>
          <w:szCs w:val="24"/>
        </w:rPr>
        <w:t>удельный расход электрической энергии – 1,62 кВт*час/м3.</w:t>
      </w:r>
    </w:p>
    <w:p w:rsidR="00C06E50" w:rsidRPr="00E20EC7" w:rsidRDefault="00C06E50" w:rsidP="00C06E5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EC7">
        <w:rPr>
          <w:rFonts w:ascii="Times New Roman" w:eastAsia="Times New Roman" w:hAnsi="Times New Roman" w:cs="Times New Roman"/>
          <w:bCs/>
          <w:sz w:val="24"/>
          <w:szCs w:val="24"/>
        </w:rPr>
        <w:tab/>
        <w:t>Поскольку изменение тарифов производится с 1 июля регулируемого года, за базовый период принимаются затраты 2-го полугодия 2016 г.</w:t>
      </w:r>
    </w:p>
    <w:p w:rsidR="00C06E50" w:rsidRPr="00E20EC7" w:rsidRDefault="00C06E50" w:rsidP="00C06E5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EC7">
        <w:rPr>
          <w:rFonts w:ascii="Times New Roman" w:eastAsia="Times New Roman" w:hAnsi="Times New Roman" w:cs="Times New Roman"/>
          <w:sz w:val="24"/>
          <w:szCs w:val="24"/>
        </w:rPr>
        <w:t>Необходимая валовая выручка в базовом периоде по предложению предприятия составила 3726,43 тыс. руб. Тариф на питьевую воду в базовом периоде по предложению предприятия составил 42,01 руб./м3.</w:t>
      </w:r>
    </w:p>
    <w:p w:rsidR="00C06E50" w:rsidRPr="00E20EC7" w:rsidRDefault="00C06E50" w:rsidP="00C06E5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20EC7">
        <w:rPr>
          <w:rFonts w:ascii="Times New Roman" w:eastAsia="Times New Roman" w:hAnsi="Times New Roman" w:cs="Times New Roman"/>
          <w:sz w:val="24"/>
          <w:szCs w:val="24"/>
        </w:rPr>
        <w:t>При расчете НВВ базового периода 2016 г. приняты следующие статьи затрат.</w:t>
      </w:r>
      <w:r w:rsidRPr="00E20EC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20EC7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:rsidR="00C06E50" w:rsidRPr="00E20EC7" w:rsidRDefault="00C06E50" w:rsidP="00C06E5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E20EC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</w:t>
      </w:r>
      <w:r w:rsidRPr="00E20EC7">
        <w:rPr>
          <w:rFonts w:ascii="Times New Roman" w:eastAsia="Times New Roman" w:hAnsi="Times New Roman" w:cs="Times New Roman"/>
          <w:bCs/>
          <w:sz w:val="24"/>
          <w:szCs w:val="24"/>
        </w:rPr>
        <w:t>. Текущие расходы.</w:t>
      </w:r>
      <w:proofErr w:type="gramEnd"/>
    </w:p>
    <w:p w:rsidR="00C06E50" w:rsidRPr="00E20EC7" w:rsidRDefault="00C06E50" w:rsidP="00C06E5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20EC7">
        <w:rPr>
          <w:rFonts w:ascii="Times New Roman" w:eastAsia="Times New Roman" w:hAnsi="Times New Roman" w:cs="Times New Roman"/>
          <w:bCs/>
          <w:sz w:val="24"/>
          <w:szCs w:val="24"/>
        </w:rPr>
        <w:t>1. Операционные расходы:</w:t>
      </w:r>
    </w:p>
    <w:p w:rsidR="00C06E50" w:rsidRPr="00E20EC7" w:rsidRDefault="00C06E50" w:rsidP="00C06E50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20EC7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E20EC7">
        <w:rPr>
          <w:rFonts w:ascii="Times New Roman" w:eastAsia="Times New Roman" w:hAnsi="Times New Roman" w:cs="Times New Roman"/>
          <w:sz w:val="24"/>
          <w:szCs w:val="24"/>
        </w:rPr>
        <w:t xml:space="preserve"> Затраты на текущий ремонт и техническое обслуживание приняты </w:t>
      </w:r>
      <w:r w:rsidRPr="00E20EC7">
        <w:rPr>
          <w:rFonts w:ascii="Times New Roman" w:eastAsia="Times New Roman" w:hAnsi="Times New Roman" w:cs="Times New Roman"/>
          <w:bCs/>
          <w:sz w:val="24"/>
          <w:szCs w:val="24"/>
        </w:rPr>
        <w:t>согласно локальной смете № 5 на 2016 г. индексацией во 2-м полугодии 2016 г. на 105,7%. и составили 484,52 тыс. рублей.</w:t>
      </w:r>
    </w:p>
    <w:p w:rsidR="00C06E50" w:rsidRPr="00E20EC7" w:rsidRDefault="00C06E50" w:rsidP="00C06E5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20EC7">
        <w:rPr>
          <w:rFonts w:ascii="Times New Roman" w:eastAsia="Times New Roman" w:hAnsi="Times New Roman" w:cs="Times New Roman"/>
          <w:bCs/>
          <w:sz w:val="24"/>
          <w:szCs w:val="24"/>
        </w:rPr>
        <w:t>- Оплата труда ОПР.</w:t>
      </w:r>
    </w:p>
    <w:p w:rsidR="00C06E50" w:rsidRPr="00E20EC7" w:rsidRDefault="00C06E50" w:rsidP="00C06E5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20EC7">
        <w:rPr>
          <w:rFonts w:ascii="Times New Roman" w:eastAsia="Times New Roman" w:hAnsi="Times New Roman" w:cs="Times New Roman"/>
          <w:bCs/>
          <w:sz w:val="24"/>
          <w:szCs w:val="24"/>
        </w:rPr>
        <w:t xml:space="preserve">Средняя заработная плата </w:t>
      </w:r>
      <w:proofErr w:type="gramStart"/>
      <w:r w:rsidRPr="00E20EC7">
        <w:rPr>
          <w:rFonts w:ascii="Times New Roman" w:eastAsia="Times New Roman" w:hAnsi="Times New Roman" w:cs="Times New Roman"/>
          <w:bCs/>
          <w:sz w:val="24"/>
          <w:szCs w:val="24"/>
        </w:rPr>
        <w:t>ОПР</w:t>
      </w:r>
      <w:proofErr w:type="gramEnd"/>
      <w:r w:rsidRPr="00E20EC7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принята в соответствии со штатным расписанием МУП ЖКХ «Коммунсервис» с индексацией во 2-м полугодии 2016 г. на 106,4%. Затраты на заработную плату ОПР составили 877,35 тыс. рублей.</w:t>
      </w:r>
    </w:p>
    <w:p w:rsidR="00C06E50" w:rsidRPr="00E20EC7" w:rsidRDefault="00C06E50" w:rsidP="00C06E5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20EC7">
        <w:rPr>
          <w:rFonts w:ascii="Times New Roman" w:eastAsia="Times New Roman" w:hAnsi="Times New Roman" w:cs="Times New Roman"/>
          <w:bCs/>
          <w:sz w:val="24"/>
          <w:szCs w:val="24"/>
        </w:rPr>
        <w:t xml:space="preserve">- Отчисления от заработной платы </w:t>
      </w:r>
      <w:proofErr w:type="gramStart"/>
      <w:r w:rsidRPr="00E20EC7">
        <w:rPr>
          <w:rFonts w:ascii="Times New Roman" w:eastAsia="Times New Roman" w:hAnsi="Times New Roman" w:cs="Times New Roman"/>
          <w:bCs/>
          <w:sz w:val="24"/>
          <w:szCs w:val="24"/>
        </w:rPr>
        <w:t>ОПР</w:t>
      </w:r>
      <w:proofErr w:type="gramEnd"/>
      <w:r w:rsidRPr="00E20EC7">
        <w:rPr>
          <w:rFonts w:ascii="Times New Roman" w:eastAsia="Times New Roman" w:hAnsi="Times New Roman" w:cs="Times New Roman"/>
          <w:bCs/>
          <w:sz w:val="24"/>
          <w:szCs w:val="24"/>
        </w:rPr>
        <w:t xml:space="preserve"> составили 30,2% или 264,96 тыс. рублей.</w:t>
      </w:r>
    </w:p>
    <w:p w:rsidR="00C06E50" w:rsidRPr="00E20EC7" w:rsidRDefault="00C06E50" w:rsidP="00C06E50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20EC7">
        <w:rPr>
          <w:rFonts w:ascii="Times New Roman" w:eastAsia="Times New Roman" w:hAnsi="Times New Roman" w:cs="Times New Roman"/>
          <w:bCs/>
          <w:sz w:val="24"/>
          <w:szCs w:val="24"/>
        </w:rPr>
        <w:t>- Оплата труда цехового персонала.</w:t>
      </w:r>
    </w:p>
    <w:p w:rsidR="00C06E50" w:rsidRPr="00E20EC7" w:rsidRDefault="00C06E50" w:rsidP="00C06E5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20EC7">
        <w:rPr>
          <w:rFonts w:ascii="Times New Roman" w:eastAsia="Times New Roman" w:hAnsi="Times New Roman" w:cs="Times New Roman"/>
          <w:bCs/>
          <w:sz w:val="24"/>
          <w:szCs w:val="24"/>
        </w:rPr>
        <w:t>Средняя заработная плата цехового персонала принята по предложению предприятия, с индексацией во 2-м полугодии 2016 г. на 106,4%. Затраты на заработную плату цехового персонала составили 86,70 тыс. рублей.</w:t>
      </w:r>
    </w:p>
    <w:p w:rsidR="00C06E50" w:rsidRPr="00E20EC7" w:rsidRDefault="00C06E50" w:rsidP="00C06E5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20EC7">
        <w:rPr>
          <w:rFonts w:ascii="Times New Roman" w:eastAsia="Times New Roman" w:hAnsi="Times New Roman" w:cs="Times New Roman"/>
          <w:bCs/>
          <w:sz w:val="24"/>
          <w:szCs w:val="24"/>
        </w:rPr>
        <w:t>- Отчисления от заработной платы цехового персонала составили 30,2% или 26,18 тыс. рублей.</w:t>
      </w:r>
    </w:p>
    <w:p w:rsidR="00C06E50" w:rsidRPr="00E20EC7" w:rsidRDefault="00C06E50" w:rsidP="00C06E50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20EC7">
        <w:rPr>
          <w:rFonts w:ascii="Times New Roman" w:eastAsia="Times New Roman" w:hAnsi="Times New Roman" w:cs="Times New Roman"/>
          <w:bCs/>
          <w:sz w:val="24"/>
          <w:szCs w:val="24"/>
        </w:rPr>
        <w:t>-Оплата труда АУП.</w:t>
      </w:r>
    </w:p>
    <w:p w:rsidR="00C06E50" w:rsidRPr="00E20EC7" w:rsidRDefault="00C06E50" w:rsidP="00C06E5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20EC7">
        <w:rPr>
          <w:rFonts w:ascii="Times New Roman" w:eastAsia="Times New Roman" w:hAnsi="Times New Roman" w:cs="Times New Roman"/>
          <w:bCs/>
          <w:sz w:val="24"/>
          <w:szCs w:val="24"/>
        </w:rPr>
        <w:t>Средняя заработная плата АУП принята согласно штатному расписанию предприятия с индексацией во 2-м полугодии 2016 г. на 106,4%. Затраты на заработную плату АУП составили 209,48 тыс. рублей.</w:t>
      </w:r>
    </w:p>
    <w:p w:rsidR="00C06E50" w:rsidRPr="00E20EC7" w:rsidRDefault="00C06E50" w:rsidP="00C06E5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20EC7">
        <w:rPr>
          <w:rFonts w:ascii="Times New Roman" w:eastAsia="Times New Roman" w:hAnsi="Times New Roman" w:cs="Times New Roman"/>
          <w:bCs/>
          <w:sz w:val="24"/>
          <w:szCs w:val="24"/>
        </w:rPr>
        <w:t>- Отчисления от заработной платы АУП составили 30,2% или 63,26 тыс. рублей.</w:t>
      </w:r>
    </w:p>
    <w:p w:rsidR="00C06E50" w:rsidRPr="00E20EC7" w:rsidRDefault="00C06E50" w:rsidP="00C06E5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20EC7">
        <w:rPr>
          <w:rFonts w:ascii="Times New Roman" w:eastAsia="Times New Roman" w:hAnsi="Times New Roman" w:cs="Times New Roman"/>
          <w:bCs/>
          <w:sz w:val="24"/>
          <w:szCs w:val="24"/>
        </w:rPr>
        <w:t>- Цеховые расходы (спецодежда, освещение базы и гаража) приняты по расчету департамента, руководствуясь предложением предприятия, с индексацией во 2-м полугодии 2016 г. на 105,7% и составили 12,37 тыс. руб.</w:t>
      </w:r>
    </w:p>
    <w:p w:rsidR="00C06E50" w:rsidRPr="00E20EC7" w:rsidRDefault="00C06E50" w:rsidP="00C06E5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20EC7">
        <w:rPr>
          <w:rFonts w:ascii="Times New Roman" w:eastAsia="Times New Roman" w:hAnsi="Times New Roman" w:cs="Times New Roman"/>
          <w:bCs/>
          <w:sz w:val="24"/>
          <w:szCs w:val="24"/>
        </w:rPr>
        <w:t>- Общеэксплуатационные расходы (затраты на связь, канцтовары, содержание административного здания и прочие) приняты с учетом фактических затрат за истекший период 2015 г. и с индексацией во 2-м полугодии 2016 г. на 105,7% и составили 43,88 тыс. руб.</w:t>
      </w:r>
    </w:p>
    <w:p w:rsidR="00C06E50" w:rsidRPr="00E20EC7" w:rsidRDefault="00C06E50" w:rsidP="00C06E50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E20EC7">
        <w:rPr>
          <w:rFonts w:ascii="Times New Roman" w:eastAsia="Times New Roman" w:hAnsi="Times New Roman" w:cs="Times New Roman"/>
          <w:bCs/>
          <w:sz w:val="24"/>
          <w:szCs w:val="24"/>
        </w:rPr>
        <w:t>- Прочие прямые расходы составили 197,50 тыс. руб., в том числе затраты на проведение лабораторных исследований воды (по договору) в размере 83,31 тыс. руб., затраты по мониторингу окружающей среды в размере 14,48 тыс. руб., принятые с индексацией во 2-м полугодии 2016 г. на 105,7% и прочие расчеты по договорам в размере 99,71 тыс. рублей.</w:t>
      </w:r>
      <w:proofErr w:type="gramEnd"/>
    </w:p>
    <w:p w:rsidR="00C06E50" w:rsidRPr="00E20EC7" w:rsidRDefault="00C06E50" w:rsidP="00C06E50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20EC7">
        <w:rPr>
          <w:rFonts w:ascii="Times New Roman" w:eastAsia="Times New Roman" w:hAnsi="Times New Roman" w:cs="Times New Roman"/>
          <w:bCs/>
          <w:sz w:val="24"/>
          <w:szCs w:val="24"/>
        </w:rPr>
        <w:t>Расходы на электрическую энергию.</w:t>
      </w:r>
    </w:p>
    <w:p w:rsidR="00C06E50" w:rsidRPr="00E20EC7" w:rsidRDefault="00C06E50" w:rsidP="00C06E5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20EC7">
        <w:rPr>
          <w:rFonts w:ascii="Times New Roman" w:eastAsia="Times New Roman" w:hAnsi="Times New Roman" w:cs="Times New Roman"/>
          <w:bCs/>
          <w:sz w:val="24"/>
          <w:szCs w:val="24"/>
        </w:rPr>
        <w:t xml:space="preserve">Удельный расход электроэнергии принят на уровне тарифно-балансового решения 2015 г. в размере 1,62 кВт*ч/м3. Тариф на электроэнергию принят по факту сложившегося тарифа на свободном рынке для потребителей ценовой категории НН с индексацией во втором полугодии на 107,5%. Затраты составили 931,32 тыс. рублей. </w:t>
      </w:r>
    </w:p>
    <w:p w:rsidR="00C06E50" w:rsidRPr="00E20EC7" w:rsidRDefault="00C06E50" w:rsidP="008239C3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20EC7">
        <w:rPr>
          <w:rFonts w:ascii="Times New Roman" w:eastAsia="Times New Roman" w:hAnsi="Times New Roman" w:cs="Times New Roman"/>
          <w:bCs/>
          <w:sz w:val="24"/>
          <w:szCs w:val="24"/>
        </w:rPr>
        <w:t xml:space="preserve"> Неподконтрольные расходы.</w:t>
      </w:r>
    </w:p>
    <w:p w:rsidR="00C06E50" w:rsidRPr="00E20EC7" w:rsidRDefault="00C06E50" w:rsidP="00C06E5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20EC7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Плата за водопользование (водный налог) определена из расчета ставки за водопользование на 2016 год и принята в размере 16,54 тыс. рублей. </w:t>
      </w:r>
    </w:p>
    <w:p w:rsidR="00C06E50" w:rsidRPr="00E20EC7" w:rsidRDefault="00C06E50" w:rsidP="00C06E5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20EC7">
        <w:rPr>
          <w:rFonts w:ascii="Times New Roman" w:eastAsia="Times New Roman" w:hAnsi="Times New Roman" w:cs="Times New Roman"/>
          <w:bCs/>
          <w:sz w:val="24"/>
          <w:szCs w:val="24"/>
        </w:rPr>
        <w:t>Сумма налога, уплачиваемого в связи с применением УСНО (объект налогообложения – «доходы»), определена исходя из фактических затрат за истекший период 2015 г. и составила 86,28 тыс. руб.</w:t>
      </w:r>
    </w:p>
    <w:p w:rsidR="00C06E50" w:rsidRPr="00E20EC7" w:rsidRDefault="00C06E50" w:rsidP="00C06E5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20EC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II</w:t>
      </w:r>
      <w:r w:rsidRPr="00E20EC7">
        <w:rPr>
          <w:rFonts w:ascii="Times New Roman" w:eastAsia="Times New Roman" w:hAnsi="Times New Roman" w:cs="Times New Roman"/>
          <w:bCs/>
          <w:sz w:val="24"/>
          <w:szCs w:val="24"/>
        </w:rPr>
        <w:t>. Амортизация.</w:t>
      </w:r>
    </w:p>
    <w:p w:rsidR="00C06E50" w:rsidRPr="00E20EC7" w:rsidRDefault="00C06E50" w:rsidP="00C06E5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20EC7">
        <w:rPr>
          <w:rFonts w:ascii="Times New Roman" w:eastAsia="Times New Roman" w:hAnsi="Times New Roman" w:cs="Times New Roman"/>
          <w:bCs/>
          <w:sz w:val="24"/>
          <w:szCs w:val="24"/>
        </w:rPr>
        <w:t>Амортизационные отчисления не начисляются.</w:t>
      </w:r>
    </w:p>
    <w:p w:rsidR="00C06E50" w:rsidRPr="00E20EC7" w:rsidRDefault="00C06E50" w:rsidP="00C06E5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20EC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III</w:t>
      </w:r>
      <w:r w:rsidRPr="00E20EC7">
        <w:rPr>
          <w:rFonts w:ascii="Times New Roman" w:eastAsia="Times New Roman" w:hAnsi="Times New Roman" w:cs="Times New Roman"/>
          <w:bCs/>
          <w:sz w:val="24"/>
          <w:szCs w:val="24"/>
        </w:rPr>
        <w:t>. Нормативная прибыль.</w:t>
      </w:r>
    </w:p>
    <w:p w:rsidR="00C06E50" w:rsidRPr="00E20EC7" w:rsidRDefault="00C06E50" w:rsidP="00C06E5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20EC7">
        <w:rPr>
          <w:rFonts w:ascii="Times New Roman" w:eastAsia="Times New Roman" w:hAnsi="Times New Roman" w:cs="Times New Roman"/>
          <w:bCs/>
          <w:sz w:val="24"/>
          <w:szCs w:val="24"/>
        </w:rPr>
        <w:t>В соответствии с п. 79 Постановления Правительства РФ № 406 от 13.05.2013 г., п.86 Методических указаний по расчету регулируемых тарифов в сфере водоснабжения и водоотведения, утвержденных приказом ФСТ России № 1746-э от 27.12.2013 г., при определении НВВ нормативная прибыль не учтена.</w:t>
      </w:r>
    </w:p>
    <w:p w:rsidR="00C06E50" w:rsidRPr="00E20EC7" w:rsidRDefault="00C06E50" w:rsidP="00C06E5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20EC7">
        <w:rPr>
          <w:rFonts w:ascii="Times New Roman" w:eastAsia="Times New Roman" w:hAnsi="Times New Roman" w:cs="Times New Roman"/>
          <w:bCs/>
          <w:sz w:val="24"/>
          <w:szCs w:val="24"/>
        </w:rPr>
        <w:t>Операционные расходы базового периода в годовых затратах составили 2333,96 тыс. рублей.</w:t>
      </w:r>
    </w:p>
    <w:p w:rsidR="00C06E50" w:rsidRPr="00E20EC7" w:rsidRDefault="00C06E50" w:rsidP="00C06E5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20EC7">
        <w:rPr>
          <w:rFonts w:ascii="Times New Roman" w:eastAsia="Times New Roman" w:hAnsi="Times New Roman" w:cs="Times New Roman"/>
          <w:bCs/>
          <w:sz w:val="24"/>
          <w:szCs w:val="24"/>
        </w:rPr>
        <w:t>Необходимая валовая выручка на 2016 год составила 3300,36 тыс. руб.</w:t>
      </w:r>
    </w:p>
    <w:p w:rsidR="00C06E50" w:rsidRPr="00E20EC7" w:rsidRDefault="00C06E50" w:rsidP="00C06E50">
      <w:pPr>
        <w:pStyle w:val="ConsPlusCell"/>
        <w:ind w:firstLine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20EC7">
        <w:rPr>
          <w:rFonts w:ascii="Times New Roman" w:hAnsi="Times New Roman" w:cs="Times New Roman"/>
          <w:sz w:val="24"/>
          <w:szCs w:val="24"/>
        </w:rPr>
        <w:t>Экономически обоснованные тарифы на питьевую воду в 2016 г. составили:</w:t>
      </w:r>
    </w:p>
    <w:p w:rsidR="00C06E50" w:rsidRPr="00E20EC7" w:rsidRDefault="00C06E50" w:rsidP="00C06E50">
      <w:pPr>
        <w:pStyle w:val="ConsPlusCell"/>
        <w:ind w:firstLine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20EC7">
        <w:rPr>
          <w:rFonts w:ascii="Times New Roman" w:hAnsi="Times New Roman" w:cs="Times New Roman"/>
          <w:sz w:val="24"/>
          <w:szCs w:val="24"/>
        </w:rPr>
        <w:t>- 36,21</w:t>
      </w:r>
      <w:r w:rsidRPr="00E20EC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20EC7">
        <w:rPr>
          <w:rFonts w:ascii="Times New Roman" w:hAnsi="Times New Roman" w:cs="Times New Roman"/>
          <w:sz w:val="24"/>
          <w:szCs w:val="24"/>
        </w:rPr>
        <w:t>руб./м3 - с 01.01.2016 по 30.06.2016 г.</w:t>
      </w:r>
    </w:p>
    <w:p w:rsidR="00C06E50" w:rsidRPr="00E20EC7" w:rsidRDefault="00C06E50" w:rsidP="00C06E50">
      <w:pPr>
        <w:pStyle w:val="ConsPlusCell"/>
        <w:ind w:firstLine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20EC7">
        <w:rPr>
          <w:rFonts w:ascii="Times New Roman" w:hAnsi="Times New Roman" w:cs="Times New Roman"/>
          <w:sz w:val="24"/>
          <w:szCs w:val="24"/>
        </w:rPr>
        <w:t>- 38,21 руб./м3 - с 01.07.2016 г. по 31.12.2016 г. (НДС не облагается).</w:t>
      </w:r>
    </w:p>
    <w:p w:rsidR="00C06E50" w:rsidRPr="00E20EC7" w:rsidRDefault="00C06E50" w:rsidP="00C06E50">
      <w:pPr>
        <w:pStyle w:val="ConsPlusCell"/>
        <w:ind w:firstLine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06E50" w:rsidRPr="00E20EC7" w:rsidRDefault="00C06E50" w:rsidP="00C06E50">
      <w:pPr>
        <w:pStyle w:val="ConsPlusCell"/>
        <w:ind w:firstLine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20EC7">
        <w:rPr>
          <w:rFonts w:ascii="Times New Roman" w:hAnsi="Times New Roman" w:cs="Times New Roman"/>
          <w:sz w:val="24"/>
          <w:szCs w:val="24"/>
        </w:rPr>
        <w:t>При расчете НВВ на 2017 г. приняты следующие статьи затрат.</w:t>
      </w:r>
      <w:r w:rsidRPr="00E20EC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06E50" w:rsidRPr="00E20EC7" w:rsidRDefault="00C06E50" w:rsidP="00C06E50">
      <w:pPr>
        <w:pStyle w:val="ConsPlusCell"/>
        <w:numPr>
          <w:ilvl w:val="0"/>
          <w:numId w:val="18"/>
        </w:numPr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20EC7">
        <w:rPr>
          <w:rFonts w:ascii="Times New Roman" w:hAnsi="Times New Roman" w:cs="Times New Roman"/>
          <w:sz w:val="24"/>
          <w:szCs w:val="24"/>
        </w:rPr>
        <w:t>Текущие расходы.</w:t>
      </w:r>
    </w:p>
    <w:p w:rsidR="00C06E50" w:rsidRPr="00E20EC7" w:rsidRDefault="00C06E50" w:rsidP="00C06E50">
      <w:pPr>
        <w:pStyle w:val="ConsPlusCell"/>
        <w:numPr>
          <w:ilvl w:val="1"/>
          <w:numId w:val="14"/>
        </w:numPr>
        <w:tabs>
          <w:tab w:val="clear" w:pos="6774"/>
          <w:tab w:val="num" w:pos="709"/>
        </w:tabs>
        <w:ind w:left="709" w:firstLine="0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20EC7">
        <w:rPr>
          <w:rFonts w:ascii="Times New Roman" w:hAnsi="Times New Roman" w:cs="Times New Roman"/>
          <w:sz w:val="24"/>
          <w:szCs w:val="24"/>
        </w:rPr>
        <w:t>Операционные расходы на 2017 год.</w:t>
      </w:r>
    </w:p>
    <w:p w:rsidR="00C06E50" w:rsidRPr="00E20EC7" w:rsidRDefault="00C06E50" w:rsidP="00C06E50">
      <w:pPr>
        <w:pStyle w:val="ConsPlusCell"/>
        <w:ind w:firstLine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20EC7">
        <w:rPr>
          <w:rFonts w:ascii="Times New Roman" w:hAnsi="Times New Roman" w:cs="Times New Roman"/>
          <w:sz w:val="24"/>
          <w:szCs w:val="24"/>
        </w:rPr>
        <w:t xml:space="preserve">Расчет операционных расходов на 2017 г. производится на основе базовых операционных расходов 2-го полугодия 2016 года, с учетом индекса эффективности операционных расходов 1%, индекса потребительских цен на 2017 год, определенного прогнозом социально-экономического развития в размере 6,0%. Поскольку изменение количества активов в течение долгосрочного периода не планируется, ИКА принят равным 0. </w:t>
      </w:r>
    </w:p>
    <w:p w:rsidR="00C06E50" w:rsidRPr="00E20EC7" w:rsidRDefault="00C06E50" w:rsidP="00C06E50">
      <w:pPr>
        <w:pStyle w:val="ConsPlusCell"/>
        <w:ind w:firstLine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20EC7">
        <w:rPr>
          <w:rFonts w:ascii="Times New Roman" w:hAnsi="Times New Roman" w:cs="Times New Roman"/>
          <w:sz w:val="24"/>
          <w:szCs w:val="24"/>
        </w:rPr>
        <w:t xml:space="preserve">Размер операционных расходов 1 полугодия 2017 г. принят равным операционным расходам базового периода – 1166,98 тыс. руб. </w:t>
      </w:r>
    </w:p>
    <w:p w:rsidR="00C06E50" w:rsidRPr="00E20EC7" w:rsidRDefault="00C06E50" w:rsidP="00C06E50">
      <w:pPr>
        <w:pStyle w:val="ConsPlusCell"/>
        <w:ind w:firstLine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20EC7">
        <w:rPr>
          <w:rFonts w:ascii="Times New Roman" w:hAnsi="Times New Roman" w:cs="Times New Roman"/>
          <w:sz w:val="24"/>
          <w:szCs w:val="24"/>
        </w:rPr>
        <w:t>Размер операционных расходов 2-го полугодия 2017 г. рассчитан по формуле 8 пункта 45 Методических указаний:</w:t>
      </w:r>
    </w:p>
    <w:p w:rsidR="00C06E50" w:rsidRPr="00E20EC7" w:rsidRDefault="00C06E50" w:rsidP="00C06E50">
      <w:pPr>
        <w:pStyle w:val="ConsPlusCell"/>
        <w:ind w:firstLine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20EC7">
        <w:rPr>
          <w:rFonts w:ascii="Times New Roman" w:hAnsi="Times New Roman" w:cs="Times New Roman"/>
          <w:sz w:val="24"/>
          <w:szCs w:val="24"/>
        </w:rPr>
        <w:t>ОР</w:t>
      </w:r>
      <w:r w:rsidRPr="00E20EC7">
        <w:rPr>
          <w:rFonts w:ascii="Times New Roman" w:hAnsi="Times New Roman" w:cs="Times New Roman"/>
          <w:sz w:val="24"/>
          <w:szCs w:val="24"/>
          <w:vertAlign w:val="subscript"/>
        </w:rPr>
        <w:t xml:space="preserve">2017 </w:t>
      </w:r>
      <w:r w:rsidRPr="00E20EC7">
        <w:rPr>
          <w:rFonts w:ascii="Times New Roman" w:hAnsi="Times New Roman" w:cs="Times New Roman"/>
          <w:sz w:val="24"/>
          <w:szCs w:val="24"/>
        </w:rPr>
        <w:t>= 1166,98*(1-0,01)*(1+0,060) = 1224,63 тыс. рублей.</w:t>
      </w:r>
    </w:p>
    <w:p w:rsidR="00C06E50" w:rsidRPr="00E20EC7" w:rsidRDefault="00C06E50" w:rsidP="00C06E50">
      <w:pPr>
        <w:pStyle w:val="ConsPlusCell"/>
        <w:ind w:firstLine="709"/>
        <w:contextualSpacing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E20EC7">
        <w:rPr>
          <w:rFonts w:ascii="Times New Roman" w:hAnsi="Times New Roman" w:cs="Times New Roman"/>
          <w:bCs/>
          <w:sz w:val="24"/>
          <w:szCs w:val="24"/>
        </w:rPr>
        <w:t>2. Расходы на электрическую энергию.</w:t>
      </w:r>
    </w:p>
    <w:p w:rsidR="00C06E50" w:rsidRPr="00E20EC7" w:rsidRDefault="00C06E50" w:rsidP="00C06E5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20EC7">
        <w:rPr>
          <w:rFonts w:ascii="Times New Roman" w:eastAsia="Times New Roman" w:hAnsi="Times New Roman" w:cs="Times New Roman"/>
          <w:bCs/>
          <w:sz w:val="24"/>
          <w:szCs w:val="24"/>
        </w:rPr>
        <w:t>Удельный расход электроэнергии принят в соответствии с базовым – 1,62 кВт*</w:t>
      </w:r>
      <w:proofErr w:type="gramStart"/>
      <w:r w:rsidRPr="00E20EC7">
        <w:rPr>
          <w:rFonts w:ascii="Times New Roman" w:eastAsia="Times New Roman" w:hAnsi="Times New Roman" w:cs="Times New Roman"/>
          <w:bCs/>
          <w:sz w:val="24"/>
          <w:szCs w:val="24"/>
        </w:rPr>
        <w:t>ч</w:t>
      </w:r>
      <w:proofErr w:type="gramEnd"/>
      <w:r w:rsidRPr="00E20EC7">
        <w:rPr>
          <w:rFonts w:ascii="Times New Roman" w:eastAsia="Times New Roman" w:hAnsi="Times New Roman" w:cs="Times New Roman"/>
          <w:bCs/>
          <w:sz w:val="24"/>
          <w:szCs w:val="24"/>
        </w:rPr>
        <w:t xml:space="preserve">/м3. Тарифы на электроэнергию 1-го полугодия 2017 г. приняты равными тарифам базового периода с индексацией во втором полугодии на 107,0%. Затраты составили 998,76 тыс. руб. </w:t>
      </w:r>
    </w:p>
    <w:p w:rsidR="00C06E50" w:rsidRPr="00E20EC7" w:rsidRDefault="00C06E50" w:rsidP="008239C3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20EC7">
        <w:rPr>
          <w:rFonts w:ascii="Times New Roman" w:eastAsia="Times New Roman" w:hAnsi="Times New Roman" w:cs="Times New Roman"/>
          <w:bCs/>
          <w:sz w:val="24"/>
          <w:szCs w:val="24"/>
        </w:rPr>
        <w:t xml:space="preserve"> Неподконтрольные расходы.</w:t>
      </w:r>
    </w:p>
    <w:p w:rsidR="00C06E50" w:rsidRPr="00E20EC7" w:rsidRDefault="00C06E50" w:rsidP="00C06E5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20EC7">
        <w:rPr>
          <w:rFonts w:ascii="Times New Roman" w:eastAsia="Times New Roman" w:hAnsi="Times New Roman" w:cs="Times New Roman"/>
          <w:bCs/>
          <w:sz w:val="24"/>
          <w:szCs w:val="24"/>
        </w:rPr>
        <w:t>Налоги и сборы на 2017 год приняты в размере 110,56 тыс. рублей.</w:t>
      </w:r>
    </w:p>
    <w:p w:rsidR="00C06E50" w:rsidRPr="00E20EC7" w:rsidRDefault="00C06E50" w:rsidP="00C06E5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20EC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II</w:t>
      </w:r>
      <w:r w:rsidRPr="00E20EC7">
        <w:rPr>
          <w:rFonts w:ascii="Times New Roman" w:eastAsia="Times New Roman" w:hAnsi="Times New Roman" w:cs="Times New Roman"/>
          <w:bCs/>
          <w:sz w:val="24"/>
          <w:szCs w:val="24"/>
        </w:rPr>
        <w:t>. Амортизация.</w:t>
      </w:r>
    </w:p>
    <w:p w:rsidR="00C06E50" w:rsidRPr="00E20EC7" w:rsidRDefault="00C06E50" w:rsidP="00C06E5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20EC7">
        <w:rPr>
          <w:rFonts w:ascii="Times New Roman" w:eastAsia="Times New Roman" w:hAnsi="Times New Roman" w:cs="Times New Roman"/>
          <w:bCs/>
          <w:sz w:val="24"/>
          <w:szCs w:val="24"/>
        </w:rPr>
        <w:t>Амортизационные отчисления не начисляются.</w:t>
      </w:r>
    </w:p>
    <w:p w:rsidR="00C06E50" w:rsidRPr="00E20EC7" w:rsidRDefault="00C06E50" w:rsidP="00C06E5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20EC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III</w:t>
      </w:r>
      <w:r w:rsidRPr="00E20EC7">
        <w:rPr>
          <w:rFonts w:ascii="Times New Roman" w:eastAsia="Times New Roman" w:hAnsi="Times New Roman" w:cs="Times New Roman"/>
          <w:bCs/>
          <w:sz w:val="24"/>
          <w:szCs w:val="24"/>
        </w:rPr>
        <w:t>. Нормативная прибыль.</w:t>
      </w:r>
    </w:p>
    <w:p w:rsidR="00C06E50" w:rsidRPr="00E20EC7" w:rsidRDefault="00C06E50" w:rsidP="00C06E5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20EC7">
        <w:rPr>
          <w:rFonts w:ascii="Times New Roman" w:eastAsia="Times New Roman" w:hAnsi="Times New Roman" w:cs="Times New Roman"/>
          <w:bCs/>
          <w:sz w:val="24"/>
          <w:szCs w:val="24"/>
        </w:rPr>
        <w:t>Нормативная прибыль не учтена.</w:t>
      </w:r>
    </w:p>
    <w:p w:rsidR="00C06E50" w:rsidRPr="00E20EC7" w:rsidRDefault="00C06E50" w:rsidP="00C06E5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20EC7">
        <w:rPr>
          <w:rFonts w:ascii="Times New Roman" w:eastAsia="Times New Roman" w:hAnsi="Times New Roman" w:cs="Times New Roman"/>
          <w:bCs/>
          <w:sz w:val="24"/>
          <w:szCs w:val="24"/>
        </w:rPr>
        <w:t>Необходимая валовая выручка на 2017 год составила 3500,92 тыс. руб.</w:t>
      </w:r>
    </w:p>
    <w:p w:rsidR="00C06E50" w:rsidRPr="00E20EC7" w:rsidRDefault="00C06E50" w:rsidP="00C06E50">
      <w:pPr>
        <w:pStyle w:val="ConsPlusCell"/>
        <w:ind w:firstLine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20EC7">
        <w:rPr>
          <w:rFonts w:ascii="Times New Roman" w:hAnsi="Times New Roman" w:cs="Times New Roman"/>
          <w:sz w:val="24"/>
          <w:szCs w:val="24"/>
        </w:rPr>
        <w:t>Экономически обоснованные тарифы на питьевую воду в 2017 г. составили:</w:t>
      </w:r>
    </w:p>
    <w:p w:rsidR="00C06E50" w:rsidRPr="00E20EC7" w:rsidRDefault="00C06E50" w:rsidP="00C06E50">
      <w:pPr>
        <w:pStyle w:val="ConsPlusCell"/>
        <w:ind w:firstLine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20EC7">
        <w:rPr>
          <w:rFonts w:ascii="Times New Roman" w:hAnsi="Times New Roman" w:cs="Times New Roman"/>
          <w:sz w:val="24"/>
          <w:szCs w:val="24"/>
        </w:rPr>
        <w:t>- 38,21 руб./м3 - с 01.01.2017 по 30.06.2017 г.</w:t>
      </w:r>
    </w:p>
    <w:p w:rsidR="00C06E50" w:rsidRPr="00E20EC7" w:rsidRDefault="00C06E50" w:rsidP="00C06E50">
      <w:pPr>
        <w:pStyle w:val="ConsPlusCell"/>
        <w:ind w:firstLine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20EC7">
        <w:rPr>
          <w:rFonts w:ascii="Times New Roman" w:hAnsi="Times New Roman" w:cs="Times New Roman"/>
          <w:sz w:val="24"/>
          <w:szCs w:val="24"/>
        </w:rPr>
        <w:t>- 40,73 руб./м3 - с 01.07.2017 г. по 31.12.2017 г. (НДС не облагается).</w:t>
      </w:r>
    </w:p>
    <w:p w:rsidR="00C06E50" w:rsidRPr="00E20EC7" w:rsidRDefault="00C06E50" w:rsidP="00C06E50">
      <w:pPr>
        <w:pStyle w:val="ConsPlusCell"/>
        <w:ind w:firstLine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06E50" w:rsidRPr="00E20EC7" w:rsidRDefault="00C06E50" w:rsidP="00C06E50">
      <w:pPr>
        <w:pStyle w:val="ConsPlusCell"/>
        <w:ind w:firstLine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20EC7">
        <w:rPr>
          <w:rFonts w:ascii="Times New Roman" w:hAnsi="Times New Roman" w:cs="Times New Roman"/>
          <w:sz w:val="24"/>
          <w:szCs w:val="24"/>
        </w:rPr>
        <w:t>При расчете НВВ на 2018 г. приняты следующие статьи затрат.</w:t>
      </w:r>
      <w:r w:rsidRPr="00E20EC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20E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6E50" w:rsidRPr="00E20EC7" w:rsidRDefault="00C06E50" w:rsidP="00C06E50">
      <w:pPr>
        <w:pStyle w:val="ConsPlusCell"/>
        <w:ind w:firstLine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E20EC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20EC7">
        <w:rPr>
          <w:rFonts w:ascii="Times New Roman" w:hAnsi="Times New Roman" w:cs="Times New Roman"/>
          <w:sz w:val="24"/>
          <w:szCs w:val="24"/>
        </w:rPr>
        <w:t>.Текущие расходы.</w:t>
      </w:r>
      <w:proofErr w:type="gramEnd"/>
    </w:p>
    <w:p w:rsidR="00C06E50" w:rsidRPr="00E20EC7" w:rsidRDefault="00C06E50" w:rsidP="00C06E50">
      <w:pPr>
        <w:pStyle w:val="ConsPlusCell"/>
        <w:numPr>
          <w:ilvl w:val="0"/>
          <w:numId w:val="19"/>
        </w:numPr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20EC7">
        <w:rPr>
          <w:rFonts w:ascii="Times New Roman" w:hAnsi="Times New Roman" w:cs="Times New Roman"/>
          <w:sz w:val="24"/>
          <w:szCs w:val="24"/>
        </w:rPr>
        <w:t>Операционные расходы на 2018 год.</w:t>
      </w:r>
    </w:p>
    <w:p w:rsidR="00C06E50" w:rsidRPr="00E20EC7" w:rsidRDefault="00C06E50" w:rsidP="00C06E50">
      <w:pPr>
        <w:pStyle w:val="ConsPlusCell"/>
        <w:ind w:firstLine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20EC7">
        <w:rPr>
          <w:rFonts w:ascii="Times New Roman" w:hAnsi="Times New Roman" w:cs="Times New Roman"/>
          <w:sz w:val="24"/>
          <w:szCs w:val="24"/>
        </w:rPr>
        <w:t xml:space="preserve">Расчет операционных расходов на 2018 г. производится на основе операционных расходов 2-го полугодия 2017 года, с учетом индекса эффективности операционных расходов 1%, индекса потребительских цен на 2018 год, определенного прогнозом </w:t>
      </w:r>
      <w:r w:rsidRPr="00E20EC7">
        <w:rPr>
          <w:rFonts w:ascii="Times New Roman" w:hAnsi="Times New Roman" w:cs="Times New Roman"/>
          <w:sz w:val="24"/>
          <w:szCs w:val="24"/>
        </w:rPr>
        <w:lastRenderedPageBreak/>
        <w:t xml:space="preserve">социально-экономического развития в размере 5,0%. Поскольку изменение количества активов в течение долгосрочного периода не планируется, ИКА принят равным 0. </w:t>
      </w:r>
    </w:p>
    <w:p w:rsidR="00C06E50" w:rsidRPr="00E20EC7" w:rsidRDefault="00C06E50" w:rsidP="00C06E50">
      <w:pPr>
        <w:pStyle w:val="ConsPlusCell"/>
        <w:ind w:firstLine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20EC7">
        <w:rPr>
          <w:rFonts w:ascii="Times New Roman" w:hAnsi="Times New Roman" w:cs="Times New Roman"/>
          <w:sz w:val="24"/>
          <w:szCs w:val="24"/>
        </w:rPr>
        <w:t xml:space="preserve">Размер операционных расходов 1 полугодия 2018 г. принят равным операционным расходам 2-го полугодия 2017 года – 1224,63 тыс. руб. </w:t>
      </w:r>
    </w:p>
    <w:p w:rsidR="00C06E50" w:rsidRPr="00E20EC7" w:rsidRDefault="00C06E50" w:rsidP="00C06E50">
      <w:pPr>
        <w:pStyle w:val="ConsPlusCell"/>
        <w:ind w:firstLine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20EC7">
        <w:rPr>
          <w:rFonts w:ascii="Times New Roman" w:hAnsi="Times New Roman" w:cs="Times New Roman"/>
          <w:sz w:val="24"/>
          <w:szCs w:val="24"/>
        </w:rPr>
        <w:t>Размер операционных расходов 2-го полугодия 2018 г. рассчитан по формуле 8 пункта 45 Методических указаний:</w:t>
      </w:r>
    </w:p>
    <w:p w:rsidR="00C06E50" w:rsidRPr="00E20EC7" w:rsidRDefault="00C06E50" w:rsidP="00C06E50">
      <w:pPr>
        <w:pStyle w:val="ConsPlusCell"/>
        <w:ind w:firstLine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20EC7">
        <w:rPr>
          <w:rFonts w:ascii="Times New Roman" w:hAnsi="Times New Roman" w:cs="Times New Roman"/>
          <w:sz w:val="24"/>
          <w:szCs w:val="24"/>
        </w:rPr>
        <w:t>ОР</w:t>
      </w:r>
      <w:r w:rsidRPr="00E20EC7">
        <w:rPr>
          <w:rFonts w:ascii="Times New Roman" w:hAnsi="Times New Roman" w:cs="Times New Roman"/>
          <w:sz w:val="24"/>
          <w:szCs w:val="24"/>
          <w:vertAlign w:val="subscript"/>
        </w:rPr>
        <w:t>2018</w:t>
      </w:r>
      <w:r w:rsidRPr="00E20EC7">
        <w:rPr>
          <w:rFonts w:ascii="Times New Roman" w:hAnsi="Times New Roman" w:cs="Times New Roman"/>
          <w:sz w:val="24"/>
          <w:szCs w:val="24"/>
        </w:rPr>
        <w:t>= 1224,63*(1-0,01)*(1+0,050) = 1273,00 тыс. рублей.</w:t>
      </w:r>
    </w:p>
    <w:p w:rsidR="00C06E50" w:rsidRPr="00E20EC7" w:rsidRDefault="00C06E50" w:rsidP="00C06E50">
      <w:pPr>
        <w:pStyle w:val="ConsPlusCell"/>
        <w:ind w:firstLine="709"/>
        <w:contextualSpacing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E20EC7">
        <w:rPr>
          <w:rFonts w:ascii="Times New Roman" w:hAnsi="Times New Roman" w:cs="Times New Roman"/>
          <w:bCs/>
          <w:sz w:val="24"/>
          <w:szCs w:val="24"/>
        </w:rPr>
        <w:t>2. Расходы на электрическую энергию.</w:t>
      </w:r>
    </w:p>
    <w:p w:rsidR="00C06E50" w:rsidRPr="00E20EC7" w:rsidRDefault="00C06E50" w:rsidP="00C06E5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20EC7">
        <w:rPr>
          <w:rFonts w:ascii="Times New Roman" w:eastAsia="Times New Roman" w:hAnsi="Times New Roman" w:cs="Times New Roman"/>
          <w:bCs/>
          <w:sz w:val="24"/>
          <w:szCs w:val="24"/>
        </w:rPr>
        <w:t>Удельный расход электроэнергии принят в соответствии с базовым – 1,62 кВт*</w:t>
      </w:r>
      <w:proofErr w:type="gramStart"/>
      <w:r w:rsidRPr="00E20EC7">
        <w:rPr>
          <w:rFonts w:ascii="Times New Roman" w:eastAsia="Times New Roman" w:hAnsi="Times New Roman" w:cs="Times New Roman"/>
          <w:bCs/>
          <w:sz w:val="24"/>
          <w:szCs w:val="24"/>
        </w:rPr>
        <w:t>ч</w:t>
      </w:r>
      <w:proofErr w:type="gramEnd"/>
      <w:r w:rsidRPr="00E20EC7">
        <w:rPr>
          <w:rFonts w:ascii="Times New Roman" w:eastAsia="Times New Roman" w:hAnsi="Times New Roman" w:cs="Times New Roman"/>
          <w:bCs/>
          <w:sz w:val="24"/>
          <w:szCs w:val="24"/>
        </w:rPr>
        <w:t xml:space="preserve">/м3. Тарифы на электроэнергию 1-го полугодия 2018 г. приняты равными тарифам 2-го полугодия 2017 г. с индексацией во втором полугодии на 106,2%. Затраты составили 1064,54 тыс. руб. </w:t>
      </w:r>
      <w:r w:rsidRPr="00E20EC7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:rsidR="00C06E50" w:rsidRPr="00E20EC7" w:rsidRDefault="00C06E50" w:rsidP="00C06E5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20EC7">
        <w:rPr>
          <w:rFonts w:ascii="Times New Roman" w:eastAsia="Times New Roman" w:hAnsi="Times New Roman" w:cs="Times New Roman"/>
          <w:bCs/>
          <w:sz w:val="24"/>
          <w:szCs w:val="24"/>
        </w:rPr>
        <w:t>3. Неподконтрольные расходы.</w:t>
      </w:r>
    </w:p>
    <w:p w:rsidR="00C06E50" w:rsidRPr="00E20EC7" w:rsidRDefault="00C06E50" w:rsidP="00C06E5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20EC7">
        <w:rPr>
          <w:rFonts w:ascii="Times New Roman" w:eastAsia="Times New Roman" w:hAnsi="Times New Roman" w:cs="Times New Roman"/>
          <w:bCs/>
          <w:sz w:val="24"/>
          <w:szCs w:val="24"/>
        </w:rPr>
        <w:t>Налоги и сборы на 2018 год приняты в размере 118,03 тыс. рублей.</w:t>
      </w:r>
    </w:p>
    <w:p w:rsidR="00C06E50" w:rsidRPr="00E20EC7" w:rsidRDefault="00C06E50" w:rsidP="00C06E5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20EC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II</w:t>
      </w:r>
      <w:r w:rsidRPr="00E20EC7">
        <w:rPr>
          <w:rFonts w:ascii="Times New Roman" w:eastAsia="Times New Roman" w:hAnsi="Times New Roman" w:cs="Times New Roman"/>
          <w:bCs/>
          <w:sz w:val="24"/>
          <w:szCs w:val="24"/>
        </w:rPr>
        <w:t>. Амортизация.</w:t>
      </w:r>
    </w:p>
    <w:p w:rsidR="00C06E50" w:rsidRPr="00E20EC7" w:rsidRDefault="00C06E50" w:rsidP="00C06E5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20EC7">
        <w:rPr>
          <w:rFonts w:ascii="Times New Roman" w:eastAsia="Times New Roman" w:hAnsi="Times New Roman" w:cs="Times New Roman"/>
          <w:bCs/>
          <w:sz w:val="24"/>
          <w:szCs w:val="24"/>
        </w:rPr>
        <w:t>Амортизационные отчисления не начисляются.</w:t>
      </w:r>
    </w:p>
    <w:p w:rsidR="00C06E50" w:rsidRPr="00E20EC7" w:rsidRDefault="00C06E50" w:rsidP="00C06E5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20EC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III</w:t>
      </w:r>
      <w:r w:rsidRPr="00E20EC7">
        <w:rPr>
          <w:rFonts w:ascii="Times New Roman" w:eastAsia="Times New Roman" w:hAnsi="Times New Roman" w:cs="Times New Roman"/>
          <w:bCs/>
          <w:sz w:val="24"/>
          <w:szCs w:val="24"/>
        </w:rPr>
        <w:t>. Нормативная прибыль.</w:t>
      </w:r>
    </w:p>
    <w:p w:rsidR="00C06E50" w:rsidRPr="00E20EC7" w:rsidRDefault="00C06E50" w:rsidP="00C06E5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20EC7">
        <w:rPr>
          <w:rFonts w:ascii="Times New Roman" w:eastAsia="Times New Roman" w:hAnsi="Times New Roman" w:cs="Times New Roman"/>
          <w:bCs/>
          <w:sz w:val="24"/>
          <w:szCs w:val="24"/>
        </w:rPr>
        <w:t>Нормативная прибыль не учтена.</w:t>
      </w:r>
    </w:p>
    <w:p w:rsidR="00C06E50" w:rsidRPr="00E20EC7" w:rsidRDefault="00C06E50" w:rsidP="00C06E5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20EC7">
        <w:rPr>
          <w:rFonts w:ascii="Times New Roman" w:eastAsia="Times New Roman" w:hAnsi="Times New Roman" w:cs="Times New Roman"/>
          <w:bCs/>
          <w:sz w:val="24"/>
          <w:szCs w:val="24"/>
        </w:rPr>
        <w:t>Необходимая валовая выручка на 2018 год составила 3680,19 тыс. руб.</w:t>
      </w:r>
    </w:p>
    <w:p w:rsidR="00C06E50" w:rsidRPr="00E20EC7" w:rsidRDefault="00C06E50" w:rsidP="00C06E50">
      <w:pPr>
        <w:pStyle w:val="ConsPlusCell"/>
        <w:ind w:firstLine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20EC7">
        <w:rPr>
          <w:rFonts w:ascii="Times New Roman" w:hAnsi="Times New Roman" w:cs="Times New Roman"/>
          <w:sz w:val="24"/>
          <w:szCs w:val="24"/>
        </w:rPr>
        <w:t>Экономически обоснованные тарифы на питьевую воду в 2018 г. составили:</w:t>
      </w:r>
    </w:p>
    <w:p w:rsidR="00C06E50" w:rsidRPr="00E20EC7" w:rsidRDefault="00C06E50" w:rsidP="00C06E50">
      <w:pPr>
        <w:pStyle w:val="ConsPlusCell"/>
        <w:ind w:firstLine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20EC7">
        <w:rPr>
          <w:rFonts w:ascii="Times New Roman" w:hAnsi="Times New Roman" w:cs="Times New Roman"/>
          <w:sz w:val="24"/>
          <w:szCs w:val="24"/>
        </w:rPr>
        <w:t>- 40,73 руб./м3 - с 01.01.2018 по 30.06.2018 г.</w:t>
      </w:r>
    </w:p>
    <w:p w:rsidR="00C06E50" w:rsidRPr="00E20EC7" w:rsidRDefault="00C06E50" w:rsidP="00C06E50">
      <w:pPr>
        <w:pStyle w:val="ConsPlusCell"/>
        <w:ind w:firstLine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20EC7">
        <w:rPr>
          <w:rFonts w:ascii="Times New Roman" w:hAnsi="Times New Roman" w:cs="Times New Roman"/>
          <w:sz w:val="24"/>
          <w:szCs w:val="24"/>
        </w:rPr>
        <w:t>- 42,25 руб./м3 - с 01.07.2018 г. по 31.12.2018 г. (НДС не облагается).</w:t>
      </w:r>
    </w:p>
    <w:p w:rsidR="00C06E50" w:rsidRPr="00E20EC7" w:rsidRDefault="00C06E50" w:rsidP="00C06E5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20EC7">
        <w:rPr>
          <w:rFonts w:ascii="Times New Roman" w:hAnsi="Times New Roman"/>
          <w:sz w:val="24"/>
          <w:szCs w:val="24"/>
        </w:rPr>
        <w:t xml:space="preserve">Все члены Правления, принимавшие участие в рассмотрении вопросов № </w:t>
      </w:r>
      <w:r>
        <w:rPr>
          <w:rFonts w:ascii="Times New Roman" w:hAnsi="Times New Roman"/>
          <w:sz w:val="24"/>
          <w:szCs w:val="24"/>
        </w:rPr>
        <w:t>9</w:t>
      </w:r>
      <w:r w:rsidRPr="00E20EC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10</w:t>
      </w:r>
      <w:r w:rsidRPr="00E20EC7">
        <w:rPr>
          <w:rFonts w:ascii="Times New Roman" w:hAnsi="Times New Roman"/>
          <w:sz w:val="24"/>
          <w:szCs w:val="24"/>
        </w:rPr>
        <w:t xml:space="preserve"> Повестки, поддержали единогласно предложение уполномоченного по делу А.А. Лебедевой.</w:t>
      </w:r>
    </w:p>
    <w:p w:rsidR="00C06E50" w:rsidRPr="00E20EC7" w:rsidRDefault="00C06E50" w:rsidP="00C06E50">
      <w:pPr>
        <w:tabs>
          <w:tab w:val="left" w:pos="709"/>
        </w:tabs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EC7">
        <w:rPr>
          <w:rFonts w:ascii="Times New Roman" w:eastAsia="Times New Roman" w:hAnsi="Times New Roman" w:cs="Times New Roman"/>
          <w:sz w:val="24"/>
          <w:szCs w:val="24"/>
        </w:rPr>
        <w:t>Солдатова И.Ю. – Принять предложение А.А. Лебедевой.</w:t>
      </w:r>
    </w:p>
    <w:p w:rsidR="00C06E50" w:rsidRPr="00E20EC7" w:rsidRDefault="00C06E50" w:rsidP="00C06E50">
      <w:pPr>
        <w:pStyle w:val="a7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C06E50" w:rsidRPr="00E20EC7" w:rsidRDefault="00C06E50" w:rsidP="00C06E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20EC7">
        <w:rPr>
          <w:rFonts w:ascii="Times New Roman" w:eastAsia="Times New Roman" w:hAnsi="Times New Roman" w:cs="Times New Roman"/>
          <w:b/>
          <w:bCs/>
          <w:sz w:val="24"/>
          <w:szCs w:val="24"/>
        </w:rPr>
        <w:t>РЕШИЛИ:</w:t>
      </w:r>
    </w:p>
    <w:p w:rsidR="00C06E50" w:rsidRPr="00E20EC7" w:rsidRDefault="00C06E50" w:rsidP="00C06E50">
      <w:pPr>
        <w:tabs>
          <w:tab w:val="left" w:pos="567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EC7">
        <w:rPr>
          <w:rFonts w:ascii="Times New Roman" w:eastAsia="Times New Roman" w:hAnsi="Times New Roman" w:cs="Times New Roman"/>
          <w:sz w:val="24"/>
          <w:szCs w:val="24"/>
        </w:rPr>
        <w:t xml:space="preserve">1. Утвердить производственную программу МУП ЖКХ «Коммунсервис» администрации </w:t>
      </w:r>
      <w:proofErr w:type="spellStart"/>
      <w:r w:rsidRPr="00E20EC7">
        <w:rPr>
          <w:rFonts w:ascii="Times New Roman" w:eastAsia="Times New Roman" w:hAnsi="Times New Roman" w:cs="Times New Roman"/>
          <w:sz w:val="24"/>
          <w:szCs w:val="24"/>
        </w:rPr>
        <w:t>Павинского</w:t>
      </w:r>
      <w:proofErr w:type="spellEnd"/>
      <w:r w:rsidRPr="00E20EC7">
        <w:rPr>
          <w:rFonts w:ascii="Times New Roman" w:eastAsia="Times New Roman" w:hAnsi="Times New Roman" w:cs="Times New Roman"/>
          <w:sz w:val="24"/>
          <w:szCs w:val="24"/>
        </w:rPr>
        <w:t xml:space="preserve"> района в сфере водоснабжения на 2016-2018 годы.</w:t>
      </w:r>
    </w:p>
    <w:p w:rsidR="00C06E50" w:rsidRPr="00E20EC7" w:rsidRDefault="00C06E50" w:rsidP="00C06E50">
      <w:pPr>
        <w:tabs>
          <w:tab w:val="left" w:pos="567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EC7">
        <w:rPr>
          <w:rFonts w:ascii="Times New Roman" w:eastAsia="Times New Roman" w:hAnsi="Times New Roman" w:cs="Times New Roman"/>
          <w:sz w:val="24"/>
          <w:szCs w:val="24"/>
        </w:rPr>
        <w:t xml:space="preserve">2. Установить тарифы на питьевую воду для МУП ЖКХ «Коммунсервис» администрации </w:t>
      </w:r>
      <w:proofErr w:type="spellStart"/>
      <w:r w:rsidRPr="00E20EC7">
        <w:rPr>
          <w:rFonts w:ascii="Times New Roman" w:eastAsia="Times New Roman" w:hAnsi="Times New Roman" w:cs="Times New Roman"/>
          <w:sz w:val="24"/>
          <w:szCs w:val="24"/>
        </w:rPr>
        <w:t>Павинского</w:t>
      </w:r>
      <w:proofErr w:type="spellEnd"/>
      <w:r w:rsidRPr="00E20EC7">
        <w:rPr>
          <w:rFonts w:ascii="Times New Roman" w:eastAsia="Times New Roman" w:hAnsi="Times New Roman" w:cs="Times New Roman"/>
          <w:sz w:val="24"/>
          <w:szCs w:val="24"/>
        </w:rPr>
        <w:t xml:space="preserve"> района на 2016-2018 годы в размерах:</w:t>
      </w:r>
    </w:p>
    <w:p w:rsidR="00C06E50" w:rsidRPr="00E20EC7" w:rsidRDefault="00C06E50" w:rsidP="00C06E50">
      <w:pPr>
        <w:tabs>
          <w:tab w:val="left" w:pos="567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112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22"/>
        <w:gridCol w:w="1419"/>
        <w:gridCol w:w="1384"/>
        <w:gridCol w:w="1316"/>
        <w:gridCol w:w="1318"/>
        <w:gridCol w:w="1306"/>
        <w:gridCol w:w="1326"/>
      </w:tblGrid>
      <w:tr w:rsidR="007124E5" w:rsidRPr="00E20EC7" w:rsidTr="007124E5">
        <w:tc>
          <w:tcPr>
            <w:tcW w:w="8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24E5" w:rsidRPr="007124E5" w:rsidRDefault="007124E5" w:rsidP="007124E5">
            <w:pPr>
              <w:pStyle w:val="ConsPlusNormal"/>
              <w:jc w:val="center"/>
              <w:rPr>
                <w:rFonts w:eastAsia="Times New Roman"/>
                <w:sz w:val="20"/>
                <w:szCs w:val="20"/>
              </w:rPr>
            </w:pPr>
            <w:r w:rsidRPr="007124E5">
              <w:rPr>
                <w:rFonts w:eastAsia="Times New Roman"/>
                <w:sz w:val="20"/>
                <w:szCs w:val="20"/>
              </w:rPr>
              <w:t>Категория потребителей</w:t>
            </w:r>
          </w:p>
        </w:tc>
        <w:tc>
          <w:tcPr>
            <w:tcW w:w="14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4E5" w:rsidRPr="007124E5" w:rsidRDefault="007124E5" w:rsidP="007124E5">
            <w:pPr>
              <w:pStyle w:val="ConsPlusNormal"/>
              <w:jc w:val="center"/>
              <w:rPr>
                <w:rFonts w:eastAsia="Times New Roman"/>
                <w:sz w:val="20"/>
                <w:szCs w:val="20"/>
              </w:rPr>
            </w:pPr>
            <w:r w:rsidRPr="007124E5">
              <w:rPr>
                <w:rFonts w:eastAsia="Times New Roman"/>
                <w:sz w:val="20"/>
                <w:szCs w:val="20"/>
              </w:rPr>
              <w:t>2016 год</w:t>
            </w:r>
          </w:p>
        </w:tc>
        <w:tc>
          <w:tcPr>
            <w:tcW w:w="1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E5" w:rsidRPr="007124E5" w:rsidRDefault="007124E5" w:rsidP="007124E5">
            <w:pPr>
              <w:pStyle w:val="ConsPlusNormal"/>
              <w:jc w:val="center"/>
              <w:rPr>
                <w:rFonts w:eastAsia="Times New Roman"/>
                <w:sz w:val="20"/>
                <w:szCs w:val="20"/>
              </w:rPr>
            </w:pPr>
            <w:r w:rsidRPr="007124E5">
              <w:rPr>
                <w:rFonts w:eastAsia="Times New Roman"/>
                <w:sz w:val="20"/>
                <w:szCs w:val="20"/>
              </w:rPr>
              <w:t>2017 год</w:t>
            </w:r>
          </w:p>
        </w:tc>
        <w:tc>
          <w:tcPr>
            <w:tcW w:w="1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E5" w:rsidRPr="007124E5" w:rsidRDefault="007124E5" w:rsidP="007124E5">
            <w:pPr>
              <w:pStyle w:val="ConsPlusNormal"/>
              <w:jc w:val="center"/>
              <w:rPr>
                <w:rFonts w:eastAsia="Times New Roman"/>
                <w:sz w:val="20"/>
                <w:szCs w:val="20"/>
              </w:rPr>
            </w:pPr>
            <w:r w:rsidRPr="007124E5">
              <w:rPr>
                <w:rFonts w:eastAsia="Times New Roman"/>
                <w:sz w:val="20"/>
                <w:szCs w:val="20"/>
              </w:rPr>
              <w:t>2018 год</w:t>
            </w:r>
          </w:p>
        </w:tc>
      </w:tr>
      <w:tr w:rsidR="007124E5" w:rsidRPr="00E20EC7" w:rsidTr="007124E5">
        <w:tc>
          <w:tcPr>
            <w:tcW w:w="8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4E5" w:rsidRPr="007124E5" w:rsidRDefault="007124E5" w:rsidP="007124E5">
            <w:pPr>
              <w:pStyle w:val="ConsPlusNormal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4E5" w:rsidRPr="007124E5" w:rsidRDefault="007124E5" w:rsidP="007124E5">
            <w:pPr>
              <w:pStyle w:val="ConsPlusNormal"/>
              <w:jc w:val="center"/>
              <w:rPr>
                <w:rFonts w:eastAsia="Times New Roman"/>
                <w:sz w:val="20"/>
                <w:szCs w:val="20"/>
              </w:rPr>
            </w:pPr>
            <w:r w:rsidRPr="007124E5">
              <w:rPr>
                <w:rFonts w:eastAsia="Times New Roman"/>
                <w:sz w:val="20"/>
                <w:szCs w:val="20"/>
              </w:rPr>
              <w:t>с 01.01.2016</w:t>
            </w:r>
          </w:p>
          <w:p w:rsidR="007124E5" w:rsidRPr="007124E5" w:rsidRDefault="007124E5" w:rsidP="007124E5">
            <w:pPr>
              <w:pStyle w:val="ConsPlusNormal"/>
              <w:jc w:val="center"/>
              <w:rPr>
                <w:rFonts w:eastAsia="Times New Roman"/>
                <w:sz w:val="20"/>
                <w:szCs w:val="20"/>
              </w:rPr>
            </w:pPr>
            <w:r w:rsidRPr="007124E5">
              <w:rPr>
                <w:rFonts w:eastAsia="Times New Roman"/>
                <w:sz w:val="20"/>
                <w:szCs w:val="20"/>
              </w:rPr>
              <w:t>по 30.06.2016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4E5" w:rsidRPr="007124E5" w:rsidRDefault="007124E5" w:rsidP="007124E5">
            <w:pPr>
              <w:pStyle w:val="ConsPlusNormal"/>
              <w:ind w:left="79" w:hanging="79"/>
              <w:jc w:val="center"/>
              <w:rPr>
                <w:rFonts w:eastAsia="Times New Roman"/>
                <w:sz w:val="20"/>
                <w:szCs w:val="20"/>
              </w:rPr>
            </w:pPr>
            <w:r w:rsidRPr="007124E5">
              <w:rPr>
                <w:rFonts w:eastAsia="Times New Roman"/>
                <w:sz w:val="20"/>
                <w:szCs w:val="20"/>
              </w:rPr>
              <w:t>с 01.07.2016</w:t>
            </w:r>
          </w:p>
          <w:p w:rsidR="007124E5" w:rsidRPr="007124E5" w:rsidRDefault="007124E5" w:rsidP="007124E5">
            <w:pPr>
              <w:pStyle w:val="ConsPlusNormal"/>
              <w:jc w:val="center"/>
              <w:rPr>
                <w:rFonts w:eastAsia="Times New Roman"/>
                <w:sz w:val="20"/>
                <w:szCs w:val="20"/>
              </w:rPr>
            </w:pPr>
            <w:r w:rsidRPr="007124E5">
              <w:rPr>
                <w:rFonts w:eastAsia="Times New Roman"/>
                <w:sz w:val="20"/>
                <w:szCs w:val="20"/>
              </w:rPr>
              <w:t>по 31.12.2016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4E5" w:rsidRPr="007124E5" w:rsidRDefault="007124E5" w:rsidP="007124E5">
            <w:pPr>
              <w:pStyle w:val="ConsPlusNormal"/>
              <w:jc w:val="center"/>
              <w:rPr>
                <w:rFonts w:eastAsia="Times New Roman"/>
                <w:sz w:val="20"/>
                <w:szCs w:val="20"/>
              </w:rPr>
            </w:pPr>
            <w:r w:rsidRPr="007124E5">
              <w:rPr>
                <w:rFonts w:eastAsia="Times New Roman"/>
                <w:sz w:val="20"/>
                <w:szCs w:val="20"/>
              </w:rPr>
              <w:t>с 01.01.2017</w:t>
            </w:r>
          </w:p>
          <w:p w:rsidR="007124E5" w:rsidRPr="007124E5" w:rsidRDefault="007124E5" w:rsidP="007124E5">
            <w:pPr>
              <w:pStyle w:val="ConsPlusNormal"/>
              <w:jc w:val="center"/>
              <w:rPr>
                <w:rFonts w:eastAsia="Times New Roman"/>
                <w:sz w:val="20"/>
                <w:szCs w:val="20"/>
              </w:rPr>
            </w:pPr>
            <w:r w:rsidRPr="007124E5">
              <w:rPr>
                <w:rFonts w:eastAsia="Times New Roman"/>
                <w:sz w:val="20"/>
                <w:szCs w:val="20"/>
              </w:rPr>
              <w:t>по 30.06.2017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4E5" w:rsidRPr="007124E5" w:rsidRDefault="007124E5" w:rsidP="007124E5">
            <w:pPr>
              <w:pStyle w:val="ConsPlusNormal"/>
              <w:jc w:val="center"/>
              <w:rPr>
                <w:rFonts w:eastAsia="Times New Roman"/>
                <w:sz w:val="20"/>
                <w:szCs w:val="20"/>
              </w:rPr>
            </w:pPr>
            <w:r w:rsidRPr="007124E5">
              <w:rPr>
                <w:rFonts w:eastAsia="Times New Roman"/>
                <w:sz w:val="20"/>
                <w:szCs w:val="20"/>
              </w:rPr>
              <w:t>с 01.07.2017</w:t>
            </w:r>
          </w:p>
          <w:p w:rsidR="007124E5" w:rsidRPr="007124E5" w:rsidRDefault="007124E5" w:rsidP="007124E5">
            <w:pPr>
              <w:pStyle w:val="ConsPlusNormal"/>
              <w:jc w:val="center"/>
              <w:rPr>
                <w:rFonts w:eastAsia="Times New Roman"/>
                <w:sz w:val="20"/>
                <w:szCs w:val="20"/>
              </w:rPr>
            </w:pPr>
            <w:r w:rsidRPr="007124E5">
              <w:rPr>
                <w:rFonts w:eastAsia="Times New Roman"/>
                <w:sz w:val="20"/>
                <w:szCs w:val="20"/>
              </w:rPr>
              <w:t>по 31.12.2017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4E5" w:rsidRPr="007124E5" w:rsidRDefault="007124E5" w:rsidP="007124E5">
            <w:pPr>
              <w:pStyle w:val="ConsPlusNormal"/>
              <w:rPr>
                <w:rFonts w:eastAsia="Times New Roman"/>
                <w:sz w:val="20"/>
                <w:szCs w:val="20"/>
              </w:rPr>
            </w:pPr>
            <w:r w:rsidRPr="007124E5">
              <w:rPr>
                <w:rFonts w:eastAsia="Times New Roman"/>
                <w:sz w:val="20"/>
                <w:szCs w:val="20"/>
              </w:rPr>
              <w:t>с 01.01.2018</w:t>
            </w:r>
          </w:p>
          <w:p w:rsidR="007124E5" w:rsidRPr="007124E5" w:rsidRDefault="007124E5" w:rsidP="007124E5">
            <w:pPr>
              <w:pStyle w:val="ConsPlusNormal"/>
              <w:rPr>
                <w:rFonts w:eastAsia="Times New Roman"/>
                <w:sz w:val="20"/>
                <w:szCs w:val="20"/>
              </w:rPr>
            </w:pPr>
            <w:r w:rsidRPr="007124E5">
              <w:rPr>
                <w:rFonts w:eastAsia="Times New Roman"/>
                <w:sz w:val="20"/>
                <w:szCs w:val="20"/>
              </w:rPr>
              <w:t>по 30.06.2018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4E5" w:rsidRPr="007124E5" w:rsidRDefault="007124E5" w:rsidP="007124E5">
            <w:pPr>
              <w:pStyle w:val="ConsPlusNormal"/>
              <w:jc w:val="center"/>
              <w:rPr>
                <w:rFonts w:eastAsia="Times New Roman"/>
                <w:sz w:val="20"/>
                <w:szCs w:val="20"/>
              </w:rPr>
            </w:pPr>
            <w:r w:rsidRPr="007124E5">
              <w:rPr>
                <w:rFonts w:eastAsia="Times New Roman"/>
                <w:sz w:val="20"/>
                <w:szCs w:val="20"/>
              </w:rPr>
              <w:t>с 01.07.2018</w:t>
            </w:r>
          </w:p>
          <w:p w:rsidR="007124E5" w:rsidRPr="007124E5" w:rsidRDefault="007124E5" w:rsidP="007124E5">
            <w:pPr>
              <w:pStyle w:val="ConsPlusNormal"/>
              <w:jc w:val="center"/>
              <w:rPr>
                <w:rFonts w:eastAsia="Times New Roman"/>
                <w:sz w:val="20"/>
                <w:szCs w:val="20"/>
              </w:rPr>
            </w:pPr>
            <w:r w:rsidRPr="007124E5">
              <w:rPr>
                <w:rFonts w:eastAsia="Times New Roman"/>
                <w:sz w:val="20"/>
                <w:szCs w:val="20"/>
              </w:rPr>
              <w:t>по 31.12.2018</w:t>
            </w:r>
          </w:p>
        </w:tc>
      </w:tr>
      <w:tr w:rsidR="00C06E50" w:rsidRPr="00E20EC7" w:rsidTr="007124E5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E50" w:rsidRPr="00E20EC7" w:rsidRDefault="00C06E50" w:rsidP="007124E5">
            <w:pPr>
              <w:pStyle w:val="ConsPlusNormal"/>
              <w:rPr>
                <w:rFonts w:eastAsia="Times New Roman"/>
              </w:rPr>
            </w:pPr>
            <w:r w:rsidRPr="00E20EC7">
              <w:rPr>
                <w:rFonts w:eastAsia="Times New Roman"/>
              </w:rPr>
              <w:t>Питьевая вода (</w:t>
            </w:r>
            <w:proofErr w:type="spellStart"/>
            <w:r w:rsidRPr="00E20EC7">
              <w:rPr>
                <w:rFonts w:eastAsia="Times New Roman"/>
              </w:rPr>
              <w:t>одноставочный</w:t>
            </w:r>
            <w:proofErr w:type="spellEnd"/>
            <w:r w:rsidRPr="00E20EC7">
              <w:rPr>
                <w:rFonts w:eastAsia="Times New Roman"/>
              </w:rPr>
              <w:t xml:space="preserve"> тариф, руб./куб</w:t>
            </w:r>
            <w:proofErr w:type="gramStart"/>
            <w:r w:rsidRPr="00E20EC7">
              <w:rPr>
                <w:rFonts w:eastAsia="Times New Roman"/>
              </w:rPr>
              <w:t>.м</w:t>
            </w:r>
            <w:proofErr w:type="gramEnd"/>
            <w:r w:rsidRPr="00E20EC7">
              <w:rPr>
                <w:rFonts w:eastAsia="Times New Roman"/>
              </w:rPr>
              <w:t>)</w:t>
            </w:r>
          </w:p>
        </w:tc>
      </w:tr>
      <w:tr w:rsidR="00C06E50" w:rsidRPr="00E20EC7" w:rsidTr="007124E5"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E50" w:rsidRPr="00E20EC7" w:rsidRDefault="00C06E50" w:rsidP="007124E5">
            <w:pPr>
              <w:pStyle w:val="ConsPlusNormal"/>
              <w:rPr>
                <w:rFonts w:eastAsia="Times New Roman"/>
              </w:rPr>
            </w:pPr>
            <w:r w:rsidRPr="00E20EC7">
              <w:rPr>
                <w:rFonts w:eastAsia="Times New Roman"/>
              </w:rPr>
              <w:t>Население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E50" w:rsidRPr="00E20EC7" w:rsidRDefault="00C06E50" w:rsidP="007124E5">
            <w:pPr>
              <w:pStyle w:val="ConsPlusNormal"/>
              <w:jc w:val="center"/>
              <w:rPr>
                <w:rFonts w:eastAsia="Times New Roman"/>
              </w:rPr>
            </w:pPr>
            <w:r w:rsidRPr="00E20EC7">
              <w:rPr>
                <w:rFonts w:eastAsia="Times New Roman"/>
              </w:rPr>
              <w:t>36,21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E50" w:rsidRPr="00E20EC7" w:rsidRDefault="00C06E50" w:rsidP="007124E5">
            <w:pPr>
              <w:pStyle w:val="ConsPlusNormal"/>
              <w:jc w:val="center"/>
              <w:rPr>
                <w:rFonts w:eastAsia="Times New Roman"/>
              </w:rPr>
            </w:pPr>
            <w:r w:rsidRPr="00E20EC7">
              <w:rPr>
                <w:rFonts w:eastAsia="Times New Roman"/>
              </w:rPr>
              <w:t>38,21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50" w:rsidRPr="00E20EC7" w:rsidRDefault="00C06E50" w:rsidP="007124E5">
            <w:pPr>
              <w:pStyle w:val="ConsPlusNormal"/>
              <w:jc w:val="center"/>
              <w:rPr>
                <w:rFonts w:eastAsia="Times New Roman"/>
              </w:rPr>
            </w:pPr>
            <w:r w:rsidRPr="00E20EC7">
              <w:rPr>
                <w:rFonts w:eastAsia="Times New Roman"/>
              </w:rPr>
              <w:t>38,21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50" w:rsidRPr="00E20EC7" w:rsidRDefault="00C06E50" w:rsidP="007124E5">
            <w:pPr>
              <w:pStyle w:val="ConsPlusNormal"/>
              <w:jc w:val="center"/>
              <w:rPr>
                <w:rFonts w:eastAsia="Times New Roman"/>
              </w:rPr>
            </w:pPr>
            <w:r w:rsidRPr="00E20EC7">
              <w:rPr>
                <w:rFonts w:eastAsia="Times New Roman"/>
              </w:rPr>
              <w:t>40,73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50" w:rsidRPr="00E20EC7" w:rsidRDefault="00C06E50" w:rsidP="007124E5">
            <w:pPr>
              <w:pStyle w:val="ConsPlusNormal"/>
              <w:jc w:val="center"/>
              <w:rPr>
                <w:rFonts w:eastAsia="Times New Roman"/>
              </w:rPr>
            </w:pPr>
            <w:r w:rsidRPr="00E20EC7">
              <w:rPr>
                <w:rFonts w:eastAsia="Times New Roman"/>
              </w:rPr>
              <w:t>40,73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50" w:rsidRPr="00E20EC7" w:rsidRDefault="00C06E50" w:rsidP="007124E5">
            <w:pPr>
              <w:pStyle w:val="ConsPlusNormal"/>
              <w:jc w:val="center"/>
              <w:rPr>
                <w:rFonts w:eastAsia="Times New Roman"/>
              </w:rPr>
            </w:pPr>
            <w:r w:rsidRPr="00E20EC7">
              <w:rPr>
                <w:rFonts w:eastAsia="Times New Roman"/>
              </w:rPr>
              <w:t>42,25</w:t>
            </w:r>
          </w:p>
        </w:tc>
      </w:tr>
      <w:tr w:rsidR="00C06E50" w:rsidRPr="00E20EC7" w:rsidTr="007124E5">
        <w:trPr>
          <w:trHeight w:val="854"/>
        </w:trPr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E50" w:rsidRPr="00E20EC7" w:rsidRDefault="00C06E50" w:rsidP="007124E5">
            <w:pPr>
              <w:pStyle w:val="ConsPlusNormal"/>
              <w:rPr>
                <w:rFonts w:eastAsia="Times New Roman"/>
              </w:rPr>
            </w:pPr>
            <w:r w:rsidRPr="00E20EC7">
              <w:rPr>
                <w:rFonts w:eastAsia="Times New Roman"/>
              </w:rPr>
              <w:t xml:space="preserve">Бюджетные и прочие потребители  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E50" w:rsidRPr="00E20EC7" w:rsidRDefault="00C06E50" w:rsidP="007124E5">
            <w:pPr>
              <w:pStyle w:val="ConsPlusNormal"/>
              <w:jc w:val="center"/>
              <w:rPr>
                <w:rFonts w:eastAsia="Times New Roman"/>
              </w:rPr>
            </w:pPr>
            <w:r w:rsidRPr="00E20EC7">
              <w:rPr>
                <w:rFonts w:eastAsia="Times New Roman"/>
              </w:rPr>
              <w:t>36,21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E50" w:rsidRPr="00E20EC7" w:rsidRDefault="00C06E50" w:rsidP="007124E5">
            <w:pPr>
              <w:pStyle w:val="ConsPlusNormal"/>
              <w:jc w:val="center"/>
              <w:rPr>
                <w:rFonts w:eastAsia="Times New Roman"/>
              </w:rPr>
            </w:pPr>
            <w:r w:rsidRPr="00E20EC7">
              <w:rPr>
                <w:rFonts w:eastAsia="Times New Roman"/>
              </w:rPr>
              <w:t>38,21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50" w:rsidRPr="00E20EC7" w:rsidRDefault="00C06E50" w:rsidP="007124E5">
            <w:pPr>
              <w:pStyle w:val="ConsPlusNormal"/>
              <w:jc w:val="center"/>
              <w:rPr>
                <w:rFonts w:eastAsia="Times New Roman"/>
              </w:rPr>
            </w:pPr>
          </w:p>
          <w:p w:rsidR="00C06E50" w:rsidRPr="00E20EC7" w:rsidRDefault="00C06E50" w:rsidP="007124E5">
            <w:pPr>
              <w:pStyle w:val="ConsPlusNormal"/>
              <w:jc w:val="center"/>
              <w:rPr>
                <w:rFonts w:eastAsia="Times New Roman"/>
              </w:rPr>
            </w:pPr>
            <w:r w:rsidRPr="00E20EC7">
              <w:rPr>
                <w:rFonts w:eastAsia="Times New Roman"/>
              </w:rPr>
              <w:t>38,21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50" w:rsidRPr="00E20EC7" w:rsidRDefault="00C06E50" w:rsidP="007124E5">
            <w:pPr>
              <w:pStyle w:val="ConsPlusNormal"/>
              <w:jc w:val="center"/>
              <w:rPr>
                <w:rFonts w:eastAsia="Times New Roman"/>
              </w:rPr>
            </w:pPr>
          </w:p>
          <w:p w:rsidR="00C06E50" w:rsidRPr="00E20EC7" w:rsidRDefault="00C06E50" w:rsidP="007124E5">
            <w:pPr>
              <w:pStyle w:val="ConsPlusNormal"/>
              <w:jc w:val="center"/>
              <w:rPr>
                <w:rFonts w:eastAsia="Times New Roman"/>
              </w:rPr>
            </w:pPr>
            <w:r w:rsidRPr="00E20EC7">
              <w:rPr>
                <w:rFonts w:eastAsia="Times New Roman"/>
              </w:rPr>
              <w:t>40,73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50" w:rsidRPr="00E20EC7" w:rsidRDefault="00C06E50" w:rsidP="007124E5">
            <w:pPr>
              <w:pStyle w:val="ConsPlusNormal"/>
              <w:jc w:val="center"/>
              <w:rPr>
                <w:rFonts w:eastAsia="Times New Roman"/>
              </w:rPr>
            </w:pPr>
          </w:p>
          <w:p w:rsidR="00C06E50" w:rsidRPr="00E20EC7" w:rsidRDefault="00C06E50" w:rsidP="007124E5">
            <w:pPr>
              <w:pStyle w:val="ConsPlusNormal"/>
              <w:jc w:val="center"/>
              <w:rPr>
                <w:rFonts w:eastAsia="Times New Roman"/>
              </w:rPr>
            </w:pPr>
            <w:r w:rsidRPr="00E20EC7">
              <w:rPr>
                <w:rFonts w:eastAsia="Times New Roman"/>
              </w:rPr>
              <w:t>40,73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50" w:rsidRPr="00E20EC7" w:rsidRDefault="00C06E50" w:rsidP="007124E5">
            <w:pPr>
              <w:pStyle w:val="ConsPlusNormal"/>
              <w:jc w:val="center"/>
              <w:rPr>
                <w:rFonts w:eastAsia="Times New Roman"/>
              </w:rPr>
            </w:pPr>
          </w:p>
          <w:p w:rsidR="00C06E50" w:rsidRPr="00E20EC7" w:rsidRDefault="00C06E50" w:rsidP="007124E5">
            <w:pPr>
              <w:pStyle w:val="ConsPlusNormal"/>
              <w:jc w:val="center"/>
              <w:rPr>
                <w:rFonts w:eastAsia="Times New Roman"/>
              </w:rPr>
            </w:pPr>
            <w:r w:rsidRPr="00E20EC7">
              <w:rPr>
                <w:rFonts w:eastAsia="Times New Roman"/>
              </w:rPr>
              <w:t>42,25</w:t>
            </w:r>
          </w:p>
        </w:tc>
      </w:tr>
    </w:tbl>
    <w:p w:rsidR="00C06E50" w:rsidRPr="00E20EC7" w:rsidRDefault="00C06E50" w:rsidP="00C06E5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EC7">
        <w:rPr>
          <w:rFonts w:ascii="Times New Roman" w:eastAsia="Times New Roman" w:hAnsi="Times New Roman" w:cs="Times New Roman"/>
          <w:sz w:val="24"/>
          <w:szCs w:val="24"/>
        </w:rPr>
        <w:t xml:space="preserve">Тарифы на питьевую воду для МУП ЖКХ «Коммунсервис» администрации </w:t>
      </w:r>
      <w:proofErr w:type="spellStart"/>
      <w:r w:rsidRPr="00E20EC7">
        <w:rPr>
          <w:rFonts w:ascii="Times New Roman" w:eastAsia="Times New Roman" w:hAnsi="Times New Roman" w:cs="Times New Roman"/>
          <w:sz w:val="24"/>
          <w:szCs w:val="24"/>
        </w:rPr>
        <w:t>Павинского</w:t>
      </w:r>
      <w:proofErr w:type="spellEnd"/>
      <w:r w:rsidRPr="00E20EC7">
        <w:rPr>
          <w:rFonts w:ascii="Times New Roman" w:eastAsia="Times New Roman" w:hAnsi="Times New Roman" w:cs="Times New Roman"/>
          <w:sz w:val="24"/>
          <w:szCs w:val="24"/>
        </w:rPr>
        <w:t xml:space="preserve"> района налогом на добавленную стоимость не облагаются в соответствии с главой 26.2 части второй Налогового кодекса Российской Федерации.</w:t>
      </w:r>
    </w:p>
    <w:p w:rsidR="00C06E50" w:rsidRPr="00E20EC7" w:rsidRDefault="00C06E50" w:rsidP="00C06E50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EC7">
        <w:rPr>
          <w:rFonts w:ascii="Times New Roman" w:eastAsia="Times New Roman" w:hAnsi="Times New Roman" w:cs="Times New Roman"/>
          <w:sz w:val="24"/>
          <w:szCs w:val="24"/>
        </w:rPr>
        <w:t xml:space="preserve">3. Установить долгосрочные параметры регулирования тарифов на питьевую воду для МУП ЖКХ «Коммунсервис» администрации </w:t>
      </w:r>
      <w:proofErr w:type="spellStart"/>
      <w:r w:rsidRPr="00E20EC7">
        <w:rPr>
          <w:rFonts w:ascii="Times New Roman" w:eastAsia="Times New Roman" w:hAnsi="Times New Roman" w:cs="Times New Roman"/>
          <w:sz w:val="24"/>
          <w:szCs w:val="24"/>
        </w:rPr>
        <w:t>Павинского</w:t>
      </w:r>
      <w:proofErr w:type="spellEnd"/>
      <w:r w:rsidRPr="00E20EC7">
        <w:rPr>
          <w:rFonts w:ascii="Times New Roman" w:eastAsia="Times New Roman" w:hAnsi="Times New Roman" w:cs="Times New Roman"/>
          <w:sz w:val="24"/>
          <w:szCs w:val="24"/>
        </w:rPr>
        <w:t xml:space="preserve"> района на 2016-2018 годы: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49"/>
        <w:gridCol w:w="857"/>
        <w:gridCol w:w="1551"/>
        <w:gridCol w:w="1625"/>
        <w:gridCol w:w="1494"/>
        <w:gridCol w:w="950"/>
        <w:gridCol w:w="1553"/>
      </w:tblGrid>
      <w:tr w:rsidR="00C06E50" w:rsidRPr="00E20EC7" w:rsidTr="007124E5">
        <w:trPr>
          <w:trHeight w:val="765"/>
        </w:trPr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E50" w:rsidRPr="007124E5" w:rsidRDefault="00C06E50" w:rsidP="007124E5">
            <w:pPr>
              <w:pStyle w:val="ConsPlusNormal"/>
              <w:jc w:val="center"/>
              <w:rPr>
                <w:rFonts w:eastAsia="Times New Roman"/>
                <w:sz w:val="20"/>
                <w:szCs w:val="20"/>
              </w:rPr>
            </w:pPr>
            <w:r w:rsidRPr="007124E5">
              <w:rPr>
                <w:rFonts w:eastAsia="Times New Roman"/>
                <w:sz w:val="20"/>
                <w:szCs w:val="20"/>
              </w:rPr>
              <w:t>Вид тарифа</w:t>
            </w:r>
          </w:p>
        </w:tc>
        <w:tc>
          <w:tcPr>
            <w:tcW w:w="4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E50" w:rsidRPr="007124E5" w:rsidRDefault="00C06E50" w:rsidP="007124E5">
            <w:pPr>
              <w:pStyle w:val="ConsPlusNormal"/>
              <w:jc w:val="center"/>
              <w:rPr>
                <w:rFonts w:eastAsia="Times New Roman"/>
                <w:sz w:val="20"/>
                <w:szCs w:val="20"/>
              </w:rPr>
            </w:pPr>
            <w:r w:rsidRPr="007124E5">
              <w:rPr>
                <w:rFonts w:eastAsia="Times New Roman"/>
                <w:sz w:val="20"/>
                <w:szCs w:val="20"/>
              </w:rPr>
              <w:t xml:space="preserve">Период </w:t>
            </w:r>
          </w:p>
        </w:tc>
        <w:tc>
          <w:tcPr>
            <w:tcW w:w="8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50" w:rsidRPr="007124E5" w:rsidRDefault="00C06E50" w:rsidP="007124E5">
            <w:pPr>
              <w:pStyle w:val="ConsPlusNormal"/>
              <w:jc w:val="center"/>
              <w:rPr>
                <w:rFonts w:eastAsia="Times New Roman"/>
                <w:sz w:val="20"/>
                <w:szCs w:val="20"/>
              </w:rPr>
            </w:pPr>
            <w:r w:rsidRPr="007124E5">
              <w:rPr>
                <w:rFonts w:eastAsia="Times New Roman"/>
                <w:sz w:val="20"/>
                <w:szCs w:val="20"/>
              </w:rPr>
              <w:t>Базовый уровень операционных расходов</w:t>
            </w:r>
          </w:p>
        </w:tc>
        <w:tc>
          <w:tcPr>
            <w:tcW w:w="8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50" w:rsidRPr="007124E5" w:rsidRDefault="00C06E50" w:rsidP="007124E5">
            <w:pPr>
              <w:pStyle w:val="ConsPlusNormal"/>
              <w:jc w:val="center"/>
              <w:rPr>
                <w:rFonts w:eastAsia="Times New Roman"/>
                <w:sz w:val="20"/>
                <w:szCs w:val="20"/>
              </w:rPr>
            </w:pPr>
            <w:r w:rsidRPr="007124E5">
              <w:rPr>
                <w:rFonts w:eastAsia="Times New Roman"/>
                <w:sz w:val="20"/>
                <w:szCs w:val="20"/>
              </w:rPr>
              <w:t>Индекс эффективности операционных расходов</w:t>
            </w:r>
          </w:p>
        </w:tc>
        <w:tc>
          <w:tcPr>
            <w:tcW w:w="7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50" w:rsidRPr="007124E5" w:rsidRDefault="00C06E50" w:rsidP="007124E5">
            <w:pPr>
              <w:pStyle w:val="ConsPlusNormal"/>
              <w:jc w:val="center"/>
              <w:rPr>
                <w:rFonts w:eastAsia="Times New Roman"/>
                <w:sz w:val="20"/>
                <w:szCs w:val="20"/>
              </w:rPr>
            </w:pPr>
            <w:r w:rsidRPr="007124E5">
              <w:rPr>
                <w:rFonts w:eastAsia="Times New Roman"/>
                <w:sz w:val="20"/>
                <w:szCs w:val="20"/>
              </w:rPr>
              <w:t>Нормативный уровень прибыли</w:t>
            </w:r>
          </w:p>
        </w:tc>
        <w:tc>
          <w:tcPr>
            <w:tcW w:w="1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50" w:rsidRPr="007124E5" w:rsidRDefault="00C06E50" w:rsidP="007124E5">
            <w:pPr>
              <w:pStyle w:val="ConsPlusNormal"/>
              <w:jc w:val="center"/>
              <w:rPr>
                <w:rFonts w:eastAsia="Times New Roman"/>
                <w:sz w:val="20"/>
                <w:szCs w:val="20"/>
              </w:rPr>
            </w:pPr>
            <w:r w:rsidRPr="007124E5">
              <w:rPr>
                <w:rFonts w:eastAsia="Times New Roman"/>
                <w:sz w:val="20"/>
                <w:szCs w:val="20"/>
              </w:rPr>
              <w:t>Показатели энергосбережения и энергетической эффективности</w:t>
            </w:r>
          </w:p>
        </w:tc>
      </w:tr>
      <w:tr w:rsidR="00C06E50" w:rsidRPr="00E20EC7" w:rsidTr="007124E5">
        <w:trPr>
          <w:trHeight w:val="611"/>
        </w:trPr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E50" w:rsidRPr="007124E5" w:rsidRDefault="00C06E50" w:rsidP="007124E5">
            <w:pPr>
              <w:pStyle w:val="ConsPlusNormal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E50" w:rsidRPr="007124E5" w:rsidRDefault="00C06E50" w:rsidP="007124E5">
            <w:pPr>
              <w:pStyle w:val="ConsPlusNormal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50" w:rsidRPr="007124E5" w:rsidRDefault="00C06E50" w:rsidP="007124E5">
            <w:pPr>
              <w:pStyle w:val="ConsPlusNormal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50" w:rsidRPr="007124E5" w:rsidRDefault="00C06E50" w:rsidP="007124E5">
            <w:pPr>
              <w:pStyle w:val="ConsPlusNormal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50" w:rsidRPr="007124E5" w:rsidRDefault="00C06E50" w:rsidP="007124E5">
            <w:pPr>
              <w:pStyle w:val="ConsPlusNormal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50" w:rsidRPr="007124E5" w:rsidRDefault="00C06E50" w:rsidP="007124E5">
            <w:pPr>
              <w:pStyle w:val="ConsPlusNormal"/>
              <w:jc w:val="center"/>
              <w:rPr>
                <w:rFonts w:eastAsia="Times New Roman"/>
                <w:sz w:val="20"/>
                <w:szCs w:val="20"/>
              </w:rPr>
            </w:pPr>
            <w:r w:rsidRPr="007124E5">
              <w:rPr>
                <w:rFonts w:eastAsia="Times New Roman"/>
                <w:sz w:val="20"/>
                <w:szCs w:val="20"/>
              </w:rPr>
              <w:t>Уровень потерь воды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50" w:rsidRPr="007124E5" w:rsidRDefault="00C06E50" w:rsidP="007124E5">
            <w:pPr>
              <w:pStyle w:val="ConsPlusNormal"/>
              <w:jc w:val="center"/>
              <w:rPr>
                <w:rFonts w:eastAsia="Times New Roman"/>
                <w:sz w:val="20"/>
                <w:szCs w:val="20"/>
              </w:rPr>
            </w:pPr>
            <w:r w:rsidRPr="007124E5">
              <w:rPr>
                <w:rFonts w:eastAsia="Times New Roman"/>
                <w:sz w:val="20"/>
                <w:szCs w:val="20"/>
              </w:rPr>
              <w:t>Удельный расход электрической энергии</w:t>
            </w:r>
          </w:p>
        </w:tc>
      </w:tr>
      <w:tr w:rsidR="00C06E50" w:rsidRPr="00E20EC7" w:rsidTr="007124E5"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E50" w:rsidRPr="007124E5" w:rsidRDefault="00C06E50" w:rsidP="007124E5">
            <w:pPr>
              <w:pStyle w:val="ConsPlusNormal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E50" w:rsidRPr="007124E5" w:rsidRDefault="00C06E50" w:rsidP="007124E5">
            <w:pPr>
              <w:pStyle w:val="ConsPlusNormal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E50" w:rsidRPr="007124E5" w:rsidRDefault="00C06E50" w:rsidP="007124E5">
            <w:pPr>
              <w:pStyle w:val="ConsPlusNormal"/>
              <w:jc w:val="center"/>
              <w:rPr>
                <w:rFonts w:eastAsia="Times New Roman"/>
                <w:sz w:val="20"/>
                <w:szCs w:val="20"/>
              </w:rPr>
            </w:pPr>
            <w:r w:rsidRPr="007124E5">
              <w:rPr>
                <w:rFonts w:eastAsia="Times New Roman"/>
                <w:sz w:val="20"/>
                <w:szCs w:val="20"/>
              </w:rPr>
              <w:t>тыс. руб.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E50" w:rsidRPr="007124E5" w:rsidRDefault="00C06E50" w:rsidP="007124E5">
            <w:pPr>
              <w:pStyle w:val="ConsPlusNormal"/>
              <w:jc w:val="center"/>
              <w:rPr>
                <w:rFonts w:eastAsia="Times New Roman"/>
                <w:sz w:val="20"/>
                <w:szCs w:val="20"/>
              </w:rPr>
            </w:pPr>
            <w:r w:rsidRPr="007124E5">
              <w:rPr>
                <w:rFonts w:eastAsia="Times New Roman"/>
                <w:sz w:val="20"/>
                <w:szCs w:val="20"/>
              </w:rPr>
              <w:t>%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E50" w:rsidRPr="007124E5" w:rsidRDefault="00C06E50" w:rsidP="007124E5">
            <w:pPr>
              <w:pStyle w:val="ConsPlusNormal"/>
              <w:jc w:val="center"/>
              <w:rPr>
                <w:rFonts w:eastAsia="Times New Roman"/>
                <w:sz w:val="20"/>
                <w:szCs w:val="20"/>
              </w:rPr>
            </w:pPr>
            <w:r w:rsidRPr="007124E5">
              <w:rPr>
                <w:rFonts w:eastAsia="Times New Roman"/>
                <w:sz w:val="20"/>
                <w:szCs w:val="20"/>
              </w:rPr>
              <w:t>%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E50" w:rsidRPr="007124E5" w:rsidRDefault="00C06E50" w:rsidP="007124E5">
            <w:pPr>
              <w:pStyle w:val="ConsPlusNormal"/>
              <w:jc w:val="center"/>
              <w:rPr>
                <w:rFonts w:eastAsia="Times New Roman"/>
                <w:sz w:val="20"/>
                <w:szCs w:val="20"/>
              </w:rPr>
            </w:pPr>
            <w:r w:rsidRPr="007124E5">
              <w:rPr>
                <w:rFonts w:eastAsia="Times New Roman"/>
                <w:sz w:val="20"/>
                <w:szCs w:val="20"/>
              </w:rPr>
              <w:t>%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E50" w:rsidRPr="007124E5" w:rsidRDefault="00C06E50" w:rsidP="007124E5">
            <w:pPr>
              <w:pStyle w:val="ConsPlusNormal"/>
              <w:jc w:val="center"/>
              <w:rPr>
                <w:rFonts w:eastAsia="Times New Roman"/>
                <w:sz w:val="20"/>
                <w:szCs w:val="20"/>
              </w:rPr>
            </w:pPr>
            <w:r w:rsidRPr="007124E5">
              <w:rPr>
                <w:rFonts w:eastAsia="Times New Roman"/>
                <w:sz w:val="20"/>
                <w:szCs w:val="20"/>
              </w:rPr>
              <w:t>кВт*ч/куб</w:t>
            </w:r>
            <w:proofErr w:type="gramStart"/>
            <w:r w:rsidRPr="007124E5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C06E50" w:rsidRPr="00E20EC7" w:rsidTr="007124E5"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E50" w:rsidRPr="00E20EC7" w:rsidRDefault="00C06E50" w:rsidP="007124E5">
            <w:pPr>
              <w:pStyle w:val="ConsPlusNormal"/>
              <w:jc w:val="center"/>
              <w:rPr>
                <w:rFonts w:eastAsia="Times New Roman"/>
              </w:rPr>
            </w:pPr>
            <w:r w:rsidRPr="00E20EC7">
              <w:rPr>
                <w:rFonts w:eastAsia="Times New Roman"/>
              </w:rPr>
              <w:t>Питьевая вода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E50" w:rsidRPr="00E20EC7" w:rsidRDefault="00C06E50" w:rsidP="007124E5">
            <w:pPr>
              <w:pStyle w:val="ConsPlusNormal"/>
              <w:jc w:val="center"/>
              <w:rPr>
                <w:rFonts w:eastAsia="Times New Roman"/>
              </w:rPr>
            </w:pPr>
            <w:r w:rsidRPr="00E20EC7">
              <w:rPr>
                <w:rFonts w:eastAsia="Times New Roman"/>
              </w:rPr>
              <w:t>2016 год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50" w:rsidRPr="00E20EC7" w:rsidRDefault="00C06E50" w:rsidP="007124E5">
            <w:pPr>
              <w:pStyle w:val="ConsPlusNormal"/>
              <w:jc w:val="center"/>
              <w:rPr>
                <w:rFonts w:eastAsia="Times New Roman"/>
              </w:rPr>
            </w:pPr>
            <w:r w:rsidRPr="00E20EC7">
              <w:rPr>
                <w:rFonts w:eastAsia="Times New Roman"/>
              </w:rPr>
              <w:t>2333,96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50" w:rsidRPr="00E20EC7" w:rsidRDefault="00C06E50" w:rsidP="007124E5">
            <w:pPr>
              <w:pStyle w:val="ConsPlusNormal"/>
              <w:jc w:val="center"/>
              <w:rPr>
                <w:rFonts w:eastAsia="Times New Roman"/>
              </w:rPr>
            </w:pPr>
            <w:r w:rsidRPr="00E20EC7">
              <w:rPr>
                <w:rFonts w:eastAsia="Times New Roman"/>
              </w:rPr>
              <w:t>1,00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50" w:rsidRPr="00E20EC7" w:rsidRDefault="00C06E50" w:rsidP="007124E5">
            <w:pPr>
              <w:pStyle w:val="ConsPlusNormal"/>
              <w:jc w:val="center"/>
              <w:rPr>
                <w:rFonts w:eastAsia="Times New Roman"/>
              </w:rPr>
            </w:pPr>
            <w:r w:rsidRPr="00E20EC7">
              <w:rPr>
                <w:rFonts w:eastAsia="Times New Roman"/>
              </w:rPr>
              <w:t>0,00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50" w:rsidRPr="00E20EC7" w:rsidRDefault="00C06E50" w:rsidP="007124E5">
            <w:pPr>
              <w:pStyle w:val="ConsPlusNormal"/>
              <w:jc w:val="center"/>
              <w:rPr>
                <w:rFonts w:eastAsia="Times New Roman"/>
              </w:rPr>
            </w:pPr>
            <w:r w:rsidRPr="00E20EC7">
              <w:rPr>
                <w:rFonts w:eastAsia="Times New Roman"/>
              </w:rPr>
              <w:t>5,34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50" w:rsidRPr="00E20EC7" w:rsidRDefault="00C06E50" w:rsidP="007124E5">
            <w:pPr>
              <w:pStyle w:val="ConsPlusNormal"/>
              <w:jc w:val="center"/>
              <w:rPr>
                <w:rFonts w:eastAsia="Times New Roman"/>
              </w:rPr>
            </w:pPr>
            <w:r w:rsidRPr="00E20EC7">
              <w:rPr>
                <w:rFonts w:eastAsia="Times New Roman"/>
              </w:rPr>
              <w:t>1,62</w:t>
            </w:r>
          </w:p>
        </w:tc>
      </w:tr>
      <w:tr w:rsidR="00C06E50" w:rsidRPr="00E20EC7" w:rsidTr="007124E5"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E50" w:rsidRPr="00E20EC7" w:rsidRDefault="00C06E50" w:rsidP="007124E5">
            <w:pPr>
              <w:pStyle w:val="ConsPlusNormal"/>
              <w:rPr>
                <w:rFonts w:eastAsia="Times New Roman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E50" w:rsidRPr="00E20EC7" w:rsidRDefault="00C06E50" w:rsidP="007124E5">
            <w:pPr>
              <w:pStyle w:val="ConsPlusNormal"/>
              <w:jc w:val="center"/>
              <w:rPr>
                <w:rFonts w:eastAsia="Times New Roman"/>
              </w:rPr>
            </w:pPr>
            <w:r w:rsidRPr="00E20EC7">
              <w:rPr>
                <w:rFonts w:eastAsia="Times New Roman"/>
              </w:rPr>
              <w:t xml:space="preserve">2017 год 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50" w:rsidRPr="00E20EC7" w:rsidRDefault="00C06E50" w:rsidP="007124E5">
            <w:pPr>
              <w:pStyle w:val="ConsPlusNormal"/>
              <w:jc w:val="center"/>
              <w:rPr>
                <w:rFonts w:eastAsia="Times New Roman"/>
              </w:rPr>
            </w:pPr>
            <w:r w:rsidRPr="00E20EC7">
              <w:rPr>
                <w:rFonts w:eastAsia="Times New Roman"/>
              </w:rPr>
              <w:t>2333,96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50" w:rsidRPr="00E20EC7" w:rsidRDefault="00C06E50" w:rsidP="007124E5">
            <w:pPr>
              <w:pStyle w:val="ConsPlusNormal"/>
              <w:jc w:val="center"/>
              <w:rPr>
                <w:rFonts w:eastAsia="Times New Roman"/>
              </w:rPr>
            </w:pPr>
            <w:r w:rsidRPr="00E20EC7">
              <w:rPr>
                <w:rFonts w:eastAsia="Times New Roman"/>
              </w:rPr>
              <w:t>1,00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50" w:rsidRPr="00E20EC7" w:rsidRDefault="00C06E50" w:rsidP="007124E5">
            <w:pPr>
              <w:pStyle w:val="ConsPlusNormal"/>
              <w:jc w:val="center"/>
              <w:rPr>
                <w:rFonts w:eastAsia="Times New Roman"/>
              </w:rPr>
            </w:pPr>
            <w:r w:rsidRPr="00E20EC7">
              <w:rPr>
                <w:rFonts w:eastAsia="Times New Roman"/>
              </w:rPr>
              <w:t>0,00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50" w:rsidRPr="00E20EC7" w:rsidRDefault="00C06E50" w:rsidP="007124E5">
            <w:pPr>
              <w:pStyle w:val="ConsPlusNormal"/>
              <w:jc w:val="center"/>
              <w:rPr>
                <w:rFonts w:eastAsia="Times New Roman"/>
              </w:rPr>
            </w:pPr>
            <w:r w:rsidRPr="00E20EC7">
              <w:rPr>
                <w:rFonts w:eastAsia="Times New Roman"/>
              </w:rPr>
              <w:t>5,34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50" w:rsidRPr="00E20EC7" w:rsidRDefault="00C06E50" w:rsidP="007124E5">
            <w:pPr>
              <w:pStyle w:val="ConsPlusNormal"/>
              <w:jc w:val="center"/>
              <w:rPr>
                <w:rFonts w:eastAsia="Times New Roman"/>
              </w:rPr>
            </w:pPr>
            <w:r w:rsidRPr="00E20EC7">
              <w:rPr>
                <w:rFonts w:eastAsia="Times New Roman"/>
              </w:rPr>
              <w:t>1,62</w:t>
            </w:r>
          </w:p>
        </w:tc>
      </w:tr>
      <w:tr w:rsidR="00C06E50" w:rsidRPr="00E20EC7" w:rsidTr="007124E5"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E50" w:rsidRPr="00E20EC7" w:rsidRDefault="00C06E50" w:rsidP="007124E5">
            <w:pPr>
              <w:pStyle w:val="ConsPlusNormal"/>
              <w:rPr>
                <w:rFonts w:eastAsia="Times New Roman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E50" w:rsidRPr="00E20EC7" w:rsidRDefault="00C06E50" w:rsidP="007124E5">
            <w:pPr>
              <w:pStyle w:val="ConsPlusNormal"/>
              <w:jc w:val="center"/>
              <w:rPr>
                <w:rFonts w:eastAsia="Times New Roman"/>
              </w:rPr>
            </w:pPr>
            <w:r w:rsidRPr="00E20EC7">
              <w:rPr>
                <w:rFonts w:eastAsia="Times New Roman"/>
              </w:rPr>
              <w:t>2018 год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50" w:rsidRPr="00E20EC7" w:rsidRDefault="00C06E50" w:rsidP="007124E5">
            <w:pPr>
              <w:pStyle w:val="ConsPlusNormal"/>
              <w:jc w:val="center"/>
              <w:rPr>
                <w:rFonts w:eastAsia="Times New Roman"/>
              </w:rPr>
            </w:pPr>
            <w:r w:rsidRPr="00E20EC7">
              <w:rPr>
                <w:rFonts w:eastAsia="Times New Roman"/>
              </w:rPr>
              <w:t>2333,96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50" w:rsidRPr="00E20EC7" w:rsidRDefault="00C06E50" w:rsidP="007124E5">
            <w:pPr>
              <w:pStyle w:val="ConsPlusNormal"/>
              <w:jc w:val="center"/>
              <w:rPr>
                <w:rFonts w:eastAsia="Times New Roman"/>
              </w:rPr>
            </w:pPr>
            <w:r w:rsidRPr="00E20EC7">
              <w:rPr>
                <w:rFonts w:eastAsia="Times New Roman"/>
              </w:rPr>
              <w:t>1,00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50" w:rsidRPr="00E20EC7" w:rsidRDefault="00C06E50" w:rsidP="007124E5">
            <w:pPr>
              <w:pStyle w:val="ConsPlusNormal"/>
              <w:jc w:val="center"/>
              <w:rPr>
                <w:rFonts w:eastAsia="Times New Roman"/>
              </w:rPr>
            </w:pPr>
            <w:r w:rsidRPr="00E20EC7">
              <w:rPr>
                <w:rFonts w:eastAsia="Times New Roman"/>
              </w:rPr>
              <w:t>0,00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50" w:rsidRPr="00E20EC7" w:rsidRDefault="00C06E50" w:rsidP="007124E5">
            <w:pPr>
              <w:pStyle w:val="ConsPlusNormal"/>
              <w:jc w:val="center"/>
              <w:rPr>
                <w:rFonts w:eastAsia="Times New Roman"/>
              </w:rPr>
            </w:pPr>
            <w:r w:rsidRPr="00E20EC7">
              <w:rPr>
                <w:rFonts w:eastAsia="Times New Roman"/>
              </w:rPr>
              <w:t>5,34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50" w:rsidRPr="00E20EC7" w:rsidRDefault="00C06E50" w:rsidP="007124E5">
            <w:pPr>
              <w:pStyle w:val="ConsPlusNormal"/>
              <w:jc w:val="center"/>
              <w:rPr>
                <w:rFonts w:eastAsia="Times New Roman"/>
              </w:rPr>
            </w:pPr>
            <w:r w:rsidRPr="00E20EC7">
              <w:rPr>
                <w:rFonts w:eastAsia="Times New Roman"/>
              </w:rPr>
              <w:t>1,62</w:t>
            </w:r>
          </w:p>
        </w:tc>
      </w:tr>
    </w:tbl>
    <w:p w:rsidR="00C06E50" w:rsidRPr="00E20EC7" w:rsidRDefault="00C06E50" w:rsidP="00C06E5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EC7">
        <w:rPr>
          <w:rFonts w:ascii="Times New Roman" w:eastAsia="Times New Roman" w:hAnsi="Times New Roman" w:cs="Times New Roman"/>
          <w:sz w:val="24"/>
          <w:szCs w:val="24"/>
        </w:rPr>
        <w:t>4. Постановление об установлении тарифов на питьевую воду подлежит официальному опубликованию и  вступает в силу с 1 января 2016 года.</w:t>
      </w:r>
    </w:p>
    <w:p w:rsidR="00C06E50" w:rsidRPr="00E20EC7" w:rsidRDefault="00C06E50" w:rsidP="00C06E5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EC7">
        <w:rPr>
          <w:rFonts w:ascii="Times New Roman" w:eastAsia="Times New Roman" w:hAnsi="Times New Roman" w:cs="Times New Roman"/>
          <w:sz w:val="24"/>
          <w:szCs w:val="24"/>
        </w:rPr>
        <w:t>5. Утвержденные тарифы являются фиксированным, занижение и (или) завышение организацией указанных тарифов является нарушением порядка ценообразования.</w:t>
      </w:r>
    </w:p>
    <w:p w:rsidR="00C06E50" w:rsidRPr="00E20EC7" w:rsidRDefault="00C06E50" w:rsidP="00C06E5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EC7">
        <w:rPr>
          <w:rFonts w:ascii="Times New Roman" w:eastAsia="Times New Roman" w:hAnsi="Times New Roman" w:cs="Times New Roman"/>
          <w:sz w:val="24"/>
          <w:szCs w:val="24"/>
        </w:rPr>
        <w:t xml:space="preserve">6. Раскрыть информацию по стандартам раскрытия в установленные сроки, в  соответствии с действующим законодательством. </w:t>
      </w:r>
    </w:p>
    <w:p w:rsidR="00C06E50" w:rsidRPr="000A0F2D" w:rsidRDefault="00C06E50" w:rsidP="00C06E50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EC7">
        <w:rPr>
          <w:rFonts w:ascii="Times New Roman" w:eastAsia="Times New Roman" w:hAnsi="Times New Roman" w:cs="Times New Roman"/>
          <w:sz w:val="24"/>
          <w:szCs w:val="24"/>
        </w:rPr>
        <w:t xml:space="preserve">7. Направить </w:t>
      </w:r>
      <w:proofErr w:type="gramStart"/>
      <w:r w:rsidRPr="00E20EC7">
        <w:rPr>
          <w:rFonts w:ascii="Times New Roman" w:eastAsia="Times New Roman" w:hAnsi="Times New Roman" w:cs="Times New Roman"/>
          <w:sz w:val="24"/>
          <w:szCs w:val="24"/>
        </w:rPr>
        <w:t>в ФАС России информацию по тарифам для включения в реестр субъектов естественных монополий в соответствии</w:t>
      </w:r>
      <w:proofErr w:type="gramEnd"/>
      <w:r w:rsidRPr="00E20EC7">
        <w:rPr>
          <w:rFonts w:ascii="Times New Roman" w:eastAsia="Times New Roman" w:hAnsi="Times New Roman" w:cs="Times New Roman"/>
          <w:sz w:val="24"/>
          <w:szCs w:val="24"/>
        </w:rPr>
        <w:t xml:space="preserve"> с требованиями законодательства.</w:t>
      </w:r>
    </w:p>
    <w:p w:rsidR="00737DD6" w:rsidRDefault="00737DD6" w:rsidP="00737DD6">
      <w:pPr>
        <w:tabs>
          <w:tab w:val="left" w:pos="0"/>
          <w:tab w:val="left" w:pos="993"/>
        </w:tabs>
        <w:spacing w:after="0" w:line="240" w:lineRule="auto"/>
        <w:ind w:right="-284"/>
        <w:contextualSpacing/>
        <w:jc w:val="both"/>
        <w:rPr>
          <w:rFonts w:ascii="Times New Roman" w:hAnsi="Times New Roman"/>
          <w:sz w:val="24"/>
          <w:szCs w:val="24"/>
        </w:rPr>
      </w:pPr>
    </w:p>
    <w:p w:rsidR="00737DD6" w:rsidRPr="00DF3689" w:rsidRDefault="00737DD6" w:rsidP="00737DD6">
      <w:pPr>
        <w:tabs>
          <w:tab w:val="left" w:pos="0"/>
          <w:tab w:val="left" w:pos="993"/>
        </w:tabs>
        <w:spacing w:after="0" w:line="240" w:lineRule="auto"/>
        <w:ind w:right="-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Вопрос 11: </w:t>
      </w:r>
      <w:r w:rsidRPr="007F21FD">
        <w:rPr>
          <w:rFonts w:ascii="Times New Roman" w:hAnsi="Times New Roman" w:cs="Times New Roman"/>
          <w:b/>
          <w:sz w:val="24"/>
          <w:szCs w:val="24"/>
        </w:rPr>
        <w:t>«</w:t>
      </w:r>
      <w:r w:rsidRPr="00DF3689">
        <w:rPr>
          <w:rFonts w:ascii="Times New Roman" w:hAnsi="Times New Roman"/>
          <w:sz w:val="24"/>
          <w:szCs w:val="24"/>
        </w:rPr>
        <w:t>О корректировке тарифов на тепловую энергию,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F3689">
        <w:rPr>
          <w:rFonts w:ascii="Times New Roman" w:hAnsi="Times New Roman"/>
          <w:sz w:val="24"/>
          <w:szCs w:val="24"/>
        </w:rPr>
        <w:t>поставляемую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DF3689">
        <w:rPr>
          <w:rFonts w:ascii="Times New Roman" w:hAnsi="Times New Roman"/>
          <w:sz w:val="24"/>
          <w:szCs w:val="24"/>
        </w:rPr>
        <w:t>ЗАО «</w:t>
      </w:r>
      <w:proofErr w:type="spellStart"/>
      <w:r w:rsidRPr="00DF3689">
        <w:rPr>
          <w:rFonts w:ascii="Times New Roman" w:hAnsi="Times New Roman"/>
          <w:sz w:val="24"/>
          <w:szCs w:val="24"/>
        </w:rPr>
        <w:t>Инвест-проект</w:t>
      </w:r>
      <w:proofErr w:type="spellEnd"/>
      <w:r w:rsidRPr="00DF3689">
        <w:rPr>
          <w:rFonts w:ascii="Times New Roman" w:hAnsi="Times New Roman"/>
          <w:sz w:val="24"/>
          <w:szCs w:val="24"/>
        </w:rPr>
        <w:t>» г</w:t>
      </w:r>
      <w:proofErr w:type="gramStart"/>
      <w:r w:rsidRPr="00DF3689">
        <w:rPr>
          <w:rFonts w:ascii="Times New Roman" w:hAnsi="Times New Roman"/>
          <w:sz w:val="24"/>
          <w:szCs w:val="24"/>
        </w:rPr>
        <w:t>.Н</w:t>
      </w:r>
      <w:proofErr w:type="gramEnd"/>
      <w:r w:rsidRPr="00DF3689">
        <w:rPr>
          <w:rFonts w:ascii="Times New Roman" w:hAnsi="Times New Roman"/>
          <w:sz w:val="24"/>
          <w:szCs w:val="24"/>
        </w:rPr>
        <w:t>ерехта на 2016 год».</w:t>
      </w:r>
    </w:p>
    <w:p w:rsidR="00737DD6" w:rsidRDefault="00737DD6" w:rsidP="00737D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7DD6" w:rsidRPr="00DF3689" w:rsidRDefault="00737DD6" w:rsidP="00737D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3689">
        <w:rPr>
          <w:rFonts w:ascii="Times New Roman" w:eastAsia="Times New Roman" w:hAnsi="Times New Roman" w:cs="Times New Roman"/>
          <w:b/>
          <w:sz w:val="24"/>
          <w:szCs w:val="24"/>
        </w:rPr>
        <w:t xml:space="preserve">СЛУШАЛИ: </w:t>
      </w:r>
    </w:p>
    <w:p w:rsidR="00737DD6" w:rsidRDefault="00737DD6" w:rsidP="00737D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34C0">
        <w:rPr>
          <w:rFonts w:ascii="Times New Roman" w:eastAsia="Times New Roman" w:hAnsi="Times New Roman" w:cs="Times New Roman"/>
          <w:sz w:val="24"/>
          <w:szCs w:val="24"/>
        </w:rPr>
        <w:t xml:space="preserve">Уполномоченного по делу </w:t>
      </w:r>
      <w:r>
        <w:rPr>
          <w:rFonts w:ascii="Times New Roman" w:eastAsia="Times New Roman" w:hAnsi="Times New Roman" w:cs="Times New Roman"/>
          <w:sz w:val="24"/>
          <w:szCs w:val="24"/>
        </w:rPr>
        <w:t>Каменскую Г.А.,</w:t>
      </w:r>
      <w:r w:rsidRPr="001534C0">
        <w:rPr>
          <w:rFonts w:ascii="Times New Roman" w:eastAsia="Times New Roman" w:hAnsi="Times New Roman" w:cs="Times New Roman"/>
          <w:sz w:val="24"/>
          <w:szCs w:val="24"/>
        </w:rPr>
        <w:t xml:space="preserve"> сообщившего по рассматриваемому вопросу следующее.</w:t>
      </w:r>
    </w:p>
    <w:p w:rsidR="00737DD6" w:rsidRPr="00DF3689" w:rsidRDefault="00737DD6" w:rsidP="00737DD6">
      <w:pPr>
        <w:tabs>
          <w:tab w:val="left" w:pos="0"/>
          <w:tab w:val="left" w:pos="993"/>
        </w:tabs>
        <w:spacing w:after="0" w:line="240" w:lineRule="auto"/>
        <w:ind w:right="-284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F3689">
        <w:rPr>
          <w:rFonts w:ascii="Times New Roman" w:hAnsi="Times New Roman"/>
          <w:sz w:val="24"/>
          <w:szCs w:val="24"/>
        </w:rPr>
        <w:t>Постановлением департамента государственного регулирования цен и тарифов Костромской области от 15 декабря 2015 года №14/434 «Об установлении тарифов на тепловую энергию, поставляемую ЗАО «</w:t>
      </w:r>
      <w:proofErr w:type="spellStart"/>
      <w:r w:rsidRPr="00DF3689">
        <w:rPr>
          <w:rFonts w:ascii="Times New Roman" w:hAnsi="Times New Roman"/>
          <w:sz w:val="24"/>
          <w:szCs w:val="24"/>
        </w:rPr>
        <w:t>Инвест-проект</w:t>
      </w:r>
      <w:proofErr w:type="spellEnd"/>
      <w:r w:rsidRPr="00DF3689">
        <w:rPr>
          <w:rFonts w:ascii="Times New Roman" w:hAnsi="Times New Roman"/>
          <w:sz w:val="24"/>
          <w:szCs w:val="24"/>
        </w:rPr>
        <w:t>»  потребителям городского поселения город Нерехта  на 2015-2017 годы»</w:t>
      </w:r>
    </w:p>
    <w:p w:rsidR="00737DD6" w:rsidRPr="00DF3689" w:rsidRDefault="00737DD6" w:rsidP="00737DD6">
      <w:pPr>
        <w:tabs>
          <w:tab w:val="left" w:pos="0"/>
          <w:tab w:val="left" w:pos="993"/>
        </w:tabs>
        <w:spacing w:after="0" w:line="240" w:lineRule="auto"/>
        <w:ind w:right="-284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F3689">
        <w:rPr>
          <w:rFonts w:ascii="Times New Roman" w:hAnsi="Times New Roman"/>
          <w:sz w:val="24"/>
          <w:szCs w:val="24"/>
        </w:rPr>
        <w:t>Уровень операционных расходов на 2015 год ( в ценах 2 полугодия) установлен  в размере 39,6 млн. руб., неподконтрольных расходов  - 25,4 млн. руб., энергетических ресурсов – 87,2  млн. руб., нормативный уровень прибыли – 0,8 млн</w:t>
      </w:r>
      <w:proofErr w:type="gramStart"/>
      <w:r w:rsidRPr="00DF3689">
        <w:rPr>
          <w:rFonts w:ascii="Times New Roman" w:hAnsi="Times New Roman"/>
          <w:sz w:val="24"/>
          <w:szCs w:val="24"/>
        </w:rPr>
        <w:t>.р</w:t>
      </w:r>
      <w:proofErr w:type="gramEnd"/>
      <w:r w:rsidRPr="00DF3689">
        <w:rPr>
          <w:rFonts w:ascii="Times New Roman" w:hAnsi="Times New Roman"/>
          <w:sz w:val="24"/>
          <w:szCs w:val="24"/>
        </w:rPr>
        <w:t>уб. (0,5% от НВВ).</w:t>
      </w:r>
    </w:p>
    <w:p w:rsidR="00737DD6" w:rsidRPr="00DF3689" w:rsidRDefault="00737DD6" w:rsidP="00737DD6">
      <w:pPr>
        <w:tabs>
          <w:tab w:val="left" w:pos="0"/>
          <w:tab w:val="left" w:pos="993"/>
        </w:tabs>
        <w:spacing w:after="0" w:line="240" w:lineRule="auto"/>
        <w:ind w:right="-284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F3689">
        <w:rPr>
          <w:rFonts w:ascii="Times New Roman" w:hAnsi="Times New Roman"/>
          <w:sz w:val="24"/>
          <w:szCs w:val="24"/>
        </w:rPr>
        <w:t>В соответствии с пунктом 52  постановления Правительства РФ от 22.10.2012 №1075 и   прогнозом социально-экономического развития Российской Федерации на 2016 год и плановый период 2017-2018 годов, одобренном Правительством Российской Федерации 07.10.2015 года, произведена корректировка необходимой валовой выручки  ЗАО «</w:t>
      </w:r>
      <w:proofErr w:type="spellStart"/>
      <w:r w:rsidRPr="00DF3689">
        <w:rPr>
          <w:rFonts w:ascii="Times New Roman" w:hAnsi="Times New Roman"/>
          <w:sz w:val="24"/>
          <w:szCs w:val="24"/>
        </w:rPr>
        <w:t>Инвест-проект</w:t>
      </w:r>
      <w:proofErr w:type="spellEnd"/>
      <w:r w:rsidRPr="00DF3689">
        <w:rPr>
          <w:rFonts w:ascii="Times New Roman" w:hAnsi="Times New Roman"/>
          <w:sz w:val="24"/>
          <w:szCs w:val="24"/>
        </w:rPr>
        <w:t xml:space="preserve">»  на 2016 год   </w:t>
      </w:r>
      <w:proofErr w:type="gramStart"/>
      <w:r w:rsidRPr="00DF3689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DF3689">
        <w:rPr>
          <w:rFonts w:ascii="Times New Roman" w:hAnsi="Times New Roman"/>
          <w:sz w:val="24"/>
          <w:szCs w:val="24"/>
        </w:rPr>
        <w:t>в ценах 2 полугодия).</w:t>
      </w:r>
    </w:p>
    <w:p w:rsidR="00737DD6" w:rsidRPr="00DF3689" w:rsidRDefault="00737DD6" w:rsidP="00737DD6">
      <w:pPr>
        <w:tabs>
          <w:tab w:val="left" w:pos="0"/>
          <w:tab w:val="left" w:pos="993"/>
        </w:tabs>
        <w:spacing w:after="0" w:line="240" w:lineRule="auto"/>
        <w:ind w:right="-284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F3689">
        <w:rPr>
          <w:rFonts w:ascii="Times New Roman" w:hAnsi="Times New Roman"/>
          <w:sz w:val="24"/>
          <w:szCs w:val="24"/>
        </w:rPr>
        <w:t>Операционные расходы проиндексированы на 106,0% и составили  41,98 млн</w:t>
      </w:r>
      <w:proofErr w:type="gramStart"/>
      <w:r w:rsidRPr="00DF3689">
        <w:rPr>
          <w:rFonts w:ascii="Times New Roman" w:hAnsi="Times New Roman"/>
          <w:sz w:val="24"/>
          <w:szCs w:val="24"/>
        </w:rPr>
        <w:t>.р</w:t>
      </w:r>
      <w:proofErr w:type="gramEnd"/>
      <w:r w:rsidRPr="00DF3689">
        <w:rPr>
          <w:rFonts w:ascii="Times New Roman" w:hAnsi="Times New Roman"/>
          <w:sz w:val="24"/>
          <w:szCs w:val="24"/>
        </w:rPr>
        <w:t>уб., неподконтрольные  расходы – 27,2 млн.руб., энергетические  ресурсы – 89,98  (расходы на газ  проиндексированы на 102,0%, электроэнергию  107,5 %, покупную  тепловую энергию 104,2%, вода на технологические цели и водоотведение – 104,0%).</w:t>
      </w:r>
    </w:p>
    <w:p w:rsidR="00737DD6" w:rsidRPr="00DF3689" w:rsidRDefault="00737DD6" w:rsidP="00737DD6">
      <w:pPr>
        <w:tabs>
          <w:tab w:val="left" w:pos="0"/>
          <w:tab w:val="left" w:pos="993"/>
        </w:tabs>
        <w:spacing w:after="0" w:line="240" w:lineRule="auto"/>
        <w:ind w:right="-284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F3689">
        <w:rPr>
          <w:rFonts w:ascii="Times New Roman" w:hAnsi="Times New Roman"/>
          <w:sz w:val="24"/>
          <w:szCs w:val="24"/>
        </w:rPr>
        <w:t>Кроме того:</w:t>
      </w:r>
    </w:p>
    <w:p w:rsidR="00737DD6" w:rsidRPr="00DF3689" w:rsidRDefault="00737DD6" w:rsidP="00737DD6">
      <w:pPr>
        <w:tabs>
          <w:tab w:val="left" w:pos="0"/>
          <w:tab w:val="left" w:pos="993"/>
        </w:tabs>
        <w:spacing w:after="0" w:line="240" w:lineRule="auto"/>
        <w:ind w:right="-284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F3689">
        <w:rPr>
          <w:rFonts w:ascii="Times New Roman" w:hAnsi="Times New Roman"/>
          <w:sz w:val="24"/>
          <w:szCs w:val="24"/>
        </w:rPr>
        <w:t>- учтена необходимая валовая выручка по содержанию и эксплуатации котельной по ул</w:t>
      </w:r>
      <w:proofErr w:type="gramStart"/>
      <w:r w:rsidRPr="00DF3689">
        <w:rPr>
          <w:rFonts w:ascii="Times New Roman" w:hAnsi="Times New Roman"/>
          <w:sz w:val="24"/>
          <w:szCs w:val="24"/>
        </w:rPr>
        <w:t>.Л</w:t>
      </w:r>
      <w:proofErr w:type="gramEnd"/>
      <w:r w:rsidRPr="00DF3689">
        <w:rPr>
          <w:rFonts w:ascii="Times New Roman" w:hAnsi="Times New Roman"/>
          <w:sz w:val="24"/>
          <w:szCs w:val="24"/>
        </w:rPr>
        <w:t>енина 92 (по договору временного пользования)  + 0,7 млн.руб.;</w:t>
      </w:r>
    </w:p>
    <w:p w:rsidR="00737DD6" w:rsidRPr="00DF3689" w:rsidRDefault="00737DD6" w:rsidP="00737DD6">
      <w:pPr>
        <w:tabs>
          <w:tab w:val="left" w:pos="0"/>
          <w:tab w:val="left" w:pos="993"/>
        </w:tabs>
        <w:spacing w:after="0" w:line="240" w:lineRule="auto"/>
        <w:ind w:right="-284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F3689">
        <w:rPr>
          <w:rFonts w:ascii="Times New Roman" w:hAnsi="Times New Roman"/>
          <w:sz w:val="24"/>
          <w:szCs w:val="24"/>
        </w:rPr>
        <w:t>-  скорректированы расходы на  - 1,1 млн</w:t>
      </w:r>
      <w:proofErr w:type="gramStart"/>
      <w:r w:rsidRPr="00DF3689">
        <w:rPr>
          <w:rFonts w:ascii="Times New Roman" w:hAnsi="Times New Roman"/>
          <w:sz w:val="24"/>
          <w:szCs w:val="24"/>
        </w:rPr>
        <w:t>.р</w:t>
      </w:r>
      <w:proofErr w:type="gramEnd"/>
      <w:r w:rsidRPr="00DF3689">
        <w:rPr>
          <w:rFonts w:ascii="Times New Roman" w:hAnsi="Times New Roman"/>
          <w:sz w:val="24"/>
          <w:szCs w:val="24"/>
        </w:rPr>
        <w:t>уб., в связи с неисполнением инвестиционной программы.</w:t>
      </w:r>
    </w:p>
    <w:p w:rsidR="00737DD6" w:rsidRPr="00DF3689" w:rsidRDefault="00737DD6" w:rsidP="00737DD6">
      <w:pPr>
        <w:tabs>
          <w:tab w:val="left" w:pos="0"/>
          <w:tab w:val="left" w:pos="993"/>
        </w:tabs>
        <w:spacing w:after="0" w:line="240" w:lineRule="auto"/>
        <w:ind w:right="-284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F3689">
        <w:rPr>
          <w:rFonts w:ascii="Times New Roman" w:hAnsi="Times New Roman"/>
          <w:sz w:val="24"/>
          <w:szCs w:val="24"/>
        </w:rPr>
        <w:t>Дельта оставила «- 0,4 млн</w:t>
      </w:r>
      <w:proofErr w:type="gramStart"/>
      <w:r w:rsidRPr="00DF3689">
        <w:rPr>
          <w:rFonts w:ascii="Times New Roman" w:hAnsi="Times New Roman"/>
          <w:sz w:val="24"/>
          <w:szCs w:val="24"/>
        </w:rPr>
        <w:t>.р</w:t>
      </w:r>
      <w:proofErr w:type="gramEnd"/>
      <w:r w:rsidRPr="00DF3689">
        <w:rPr>
          <w:rFonts w:ascii="Times New Roman" w:hAnsi="Times New Roman"/>
          <w:sz w:val="24"/>
          <w:szCs w:val="24"/>
        </w:rPr>
        <w:t>уб.</w:t>
      </w:r>
    </w:p>
    <w:p w:rsidR="00737DD6" w:rsidRPr="00DF3689" w:rsidRDefault="00737DD6" w:rsidP="00737DD6">
      <w:pPr>
        <w:tabs>
          <w:tab w:val="left" w:pos="0"/>
          <w:tab w:val="left" w:pos="993"/>
        </w:tabs>
        <w:spacing w:after="0" w:line="240" w:lineRule="auto"/>
        <w:ind w:right="-284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F3689">
        <w:rPr>
          <w:rFonts w:ascii="Times New Roman" w:hAnsi="Times New Roman"/>
          <w:sz w:val="24"/>
          <w:szCs w:val="24"/>
        </w:rPr>
        <w:t>С учетом корректировки необходимая валовая выручка в ценах 2 полугодия 2016 года составила – 159,5 млн</w:t>
      </w:r>
      <w:proofErr w:type="gramStart"/>
      <w:r w:rsidRPr="00DF3689">
        <w:rPr>
          <w:rFonts w:ascii="Times New Roman" w:hAnsi="Times New Roman"/>
          <w:sz w:val="24"/>
          <w:szCs w:val="24"/>
        </w:rPr>
        <w:t>.р</w:t>
      </w:r>
      <w:proofErr w:type="gramEnd"/>
      <w:r w:rsidRPr="00DF3689">
        <w:rPr>
          <w:rFonts w:ascii="Times New Roman" w:hAnsi="Times New Roman"/>
          <w:sz w:val="24"/>
          <w:szCs w:val="24"/>
        </w:rPr>
        <w:t>уб. тарифы на тепловую энергию (без НДС):</w:t>
      </w:r>
    </w:p>
    <w:p w:rsidR="00737DD6" w:rsidRPr="00DF3689" w:rsidRDefault="00737DD6" w:rsidP="00737DD6">
      <w:pPr>
        <w:tabs>
          <w:tab w:val="left" w:pos="0"/>
          <w:tab w:val="left" w:pos="993"/>
        </w:tabs>
        <w:spacing w:after="0" w:line="240" w:lineRule="auto"/>
        <w:ind w:right="-284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F3689">
        <w:rPr>
          <w:rFonts w:ascii="Times New Roman" w:hAnsi="Times New Roman"/>
          <w:sz w:val="24"/>
          <w:szCs w:val="24"/>
        </w:rPr>
        <w:t>с 01.01.2016 г. – 1818,39 руб./Гкал;</w:t>
      </w:r>
    </w:p>
    <w:p w:rsidR="00737DD6" w:rsidRPr="00DF3689" w:rsidRDefault="00737DD6" w:rsidP="00737DD6">
      <w:pPr>
        <w:tabs>
          <w:tab w:val="left" w:pos="0"/>
          <w:tab w:val="left" w:pos="993"/>
        </w:tabs>
        <w:spacing w:after="0" w:line="240" w:lineRule="auto"/>
        <w:ind w:right="-284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F3689">
        <w:rPr>
          <w:rFonts w:ascii="Times New Roman" w:hAnsi="Times New Roman"/>
          <w:sz w:val="24"/>
          <w:szCs w:val="24"/>
        </w:rPr>
        <w:t>с 01.07.2016 г. – 1894,76 руб./Гкал</w:t>
      </w:r>
      <w:proofErr w:type="gramStart"/>
      <w:r w:rsidRPr="00DF3689">
        <w:rPr>
          <w:rFonts w:ascii="Times New Roman" w:hAnsi="Times New Roman"/>
          <w:sz w:val="24"/>
          <w:szCs w:val="24"/>
        </w:rPr>
        <w:t>.</w:t>
      </w:r>
      <w:proofErr w:type="gramEnd"/>
      <w:r w:rsidRPr="00DF3689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DF3689">
        <w:rPr>
          <w:rFonts w:ascii="Times New Roman" w:hAnsi="Times New Roman"/>
          <w:sz w:val="24"/>
          <w:szCs w:val="24"/>
        </w:rPr>
        <w:t>р</w:t>
      </w:r>
      <w:proofErr w:type="gramEnd"/>
      <w:r w:rsidRPr="00DF3689">
        <w:rPr>
          <w:rFonts w:ascii="Times New Roman" w:hAnsi="Times New Roman"/>
          <w:sz w:val="24"/>
          <w:szCs w:val="24"/>
        </w:rPr>
        <w:t>ост 4,2%).</w:t>
      </w:r>
    </w:p>
    <w:p w:rsidR="00737DD6" w:rsidRPr="00DF3689" w:rsidRDefault="00737DD6" w:rsidP="00737DD6">
      <w:pPr>
        <w:tabs>
          <w:tab w:val="left" w:pos="0"/>
          <w:tab w:val="left" w:pos="993"/>
        </w:tabs>
        <w:spacing w:after="0" w:line="240" w:lineRule="auto"/>
        <w:ind w:right="-284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F3689">
        <w:rPr>
          <w:rFonts w:ascii="Times New Roman" w:hAnsi="Times New Roman"/>
          <w:sz w:val="24"/>
          <w:szCs w:val="24"/>
        </w:rPr>
        <w:lastRenderedPageBreak/>
        <w:t xml:space="preserve">В связи с </w:t>
      </w:r>
      <w:r>
        <w:rPr>
          <w:rFonts w:ascii="Times New Roman" w:hAnsi="Times New Roman"/>
          <w:sz w:val="24"/>
          <w:szCs w:val="24"/>
        </w:rPr>
        <w:t xml:space="preserve">актуализацией схемы теплоснабжения в </w:t>
      </w:r>
      <w:proofErr w:type="spellStart"/>
      <w:r>
        <w:rPr>
          <w:rFonts w:ascii="Times New Roman" w:hAnsi="Times New Roman"/>
          <w:sz w:val="24"/>
          <w:szCs w:val="24"/>
        </w:rPr>
        <w:t>г.п.г</w:t>
      </w:r>
      <w:proofErr w:type="gramStart"/>
      <w:r>
        <w:rPr>
          <w:rFonts w:ascii="Times New Roman" w:hAnsi="Times New Roman"/>
          <w:sz w:val="24"/>
          <w:szCs w:val="24"/>
        </w:rPr>
        <w:t>.Н</w:t>
      </w:r>
      <w:proofErr w:type="gramEnd"/>
      <w:r>
        <w:rPr>
          <w:rFonts w:ascii="Times New Roman" w:hAnsi="Times New Roman"/>
          <w:sz w:val="24"/>
          <w:szCs w:val="24"/>
        </w:rPr>
        <w:t>ерехта</w:t>
      </w:r>
      <w:proofErr w:type="spellEnd"/>
      <w:r>
        <w:rPr>
          <w:rFonts w:ascii="Times New Roman" w:hAnsi="Times New Roman"/>
          <w:sz w:val="24"/>
          <w:szCs w:val="24"/>
        </w:rPr>
        <w:t xml:space="preserve">  представителями ООО «Газпром  </w:t>
      </w:r>
      <w:proofErr w:type="spellStart"/>
      <w:r>
        <w:rPr>
          <w:rFonts w:ascii="Times New Roman" w:hAnsi="Times New Roman"/>
          <w:sz w:val="24"/>
          <w:szCs w:val="24"/>
        </w:rPr>
        <w:t>теплоэнерго</w:t>
      </w:r>
      <w:proofErr w:type="spellEnd"/>
      <w:r>
        <w:rPr>
          <w:rFonts w:ascii="Times New Roman" w:hAnsi="Times New Roman"/>
          <w:sz w:val="24"/>
          <w:szCs w:val="24"/>
        </w:rPr>
        <w:t xml:space="preserve">  Иваново» и ЗАО «</w:t>
      </w:r>
      <w:proofErr w:type="spellStart"/>
      <w:r>
        <w:rPr>
          <w:rFonts w:ascii="Times New Roman" w:hAnsi="Times New Roman"/>
          <w:sz w:val="24"/>
          <w:szCs w:val="24"/>
        </w:rPr>
        <w:t>Инвест-проект</w:t>
      </w:r>
      <w:proofErr w:type="spellEnd"/>
      <w:r>
        <w:rPr>
          <w:rFonts w:ascii="Times New Roman" w:hAnsi="Times New Roman"/>
          <w:sz w:val="24"/>
          <w:szCs w:val="24"/>
        </w:rPr>
        <w:t>» предложено перенести рассмотрение вопроса  «</w:t>
      </w:r>
      <w:r w:rsidRPr="00DF3689">
        <w:rPr>
          <w:rFonts w:ascii="Times New Roman" w:hAnsi="Times New Roman"/>
          <w:sz w:val="24"/>
          <w:szCs w:val="24"/>
        </w:rPr>
        <w:t>О корректировке тарифов на тепловую энергию,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F3689">
        <w:rPr>
          <w:rFonts w:ascii="Times New Roman" w:hAnsi="Times New Roman"/>
          <w:sz w:val="24"/>
          <w:szCs w:val="24"/>
        </w:rPr>
        <w:t>поставляемую ЗАО «</w:t>
      </w:r>
      <w:proofErr w:type="spellStart"/>
      <w:r w:rsidRPr="00DF3689">
        <w:rPr>
          <w:rFonts w:ascii="Times New Roman" w:hAnsi="Times New Roman"/>
          <w:sz w:val="24"/>
          <w:szCs w:val="24"/>
        </w:rPr>
        <w:t>Инвест-проект</w:t>
      </w:r>
      <w:proofErr w:type="spellEnd"/>
      <w:r w:rsidRPr="00DF3689">
        <w:rPr>
          <w:rFonts w:ascii="Times New Roman" w:hAnsi="Times New Roman"/>
          <w:sz w:val="24"/>
          <w:szCs w:val="24"/>
        </w:rPr>
        <w:t>» г.Нерехта на 2016 год»</w:t>
      </w:r>
      <w:r>
        <w:rPr>
          <w:rFonts w:ascii="Times New Roman" w:hAnsi="Times New Roman"/>
          <w:sz w:val="24"/>
          <w:szCs w:val="24"/>
        </w:rPr>
        <w:t xml:space="preserve"> на заседание Правления на 18.12.2015 г. </w:t>
      </w:r>
    </w:p>
    <w:p w:rsidR="00737DD6" w:rsidRPr="009C0C29" w:rsidRDefault="00737DD6" w:rsidP="00737DD6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члены П</w:t>
      </w:r>
      <w:r w:rsidRPr="009C0C29">
        <w:rPr>
          <w:rFonts w:ascii="Times New Roman" w:hAnsi="Times New Roman"/>
          <w:sz w:val="24"/>
          <w:szCs w:val="24"/>
        </w:rPr>
        <w:t>равления, принимавши</w:t>
      </w:r>
      <w:r>
        <w:rPr>
          <w:rFonts w:ascii="Times New Roman" w:hAnsi="Times New Roman"/>
          <w:sz w:val="24"/>
          <w:szCs w:val="24"/>
        </w:rPr>
        <w:t>е участие в рассмотрении</w:t>
      </w:r>
      <w:r w:rsidRPr="009C0C29">
        <w:rPr>
          <w:rFonts w:ascii="Times New Roman" w:hAnsi="Times New Roman"/>
          <w:sz w:val="24"/>
          <w:szCs w:val="24"/>
        </w:rPr>
        <w:t xml:space="preserve"> вопроса</w:t>
      </w:r>
      <w:r>
        <w:rPr>
          <w:rFonts w:ascii="Times New Roman" w:hAnsi="Times New Roman"/>
          <w:sz w:val="24"/>
          <w:szCs w:val="24"/>
        </w:rPr>
        <w:t xml:space="preserve"> № 11 Повестки,</w:t>
      </w:r>
      <w:r w:rsidRPr="009C0C29">
        <w:rPr>
          <w:rFonts w:ascii="Times New Roman" w:hAnsi="Times New Roman"/>
          <w:sz w:val="24"/>
          <w:szCs w:val="24"/>
        </w:rPr>
        <w:t xml:space="preserve"> поддержали единогласно</w:t>
      </w:r>
      <w:r>
        <w:rPr>
          <w:rFonts w:ascii="Times New Roman" w:hAnsi="Times New Roman"/>
          <w:sz w:val="24"/>
          <w:szCs w:val="24"/>
        </w:rPr>
        <w:t xml:space="preserve"> предложение представителей ООО «Газпром  </w:t>
      </w:r>
      <w:proofErr w:type="spellStart"/>
      <w:r>
        <w:rPr>
          <w:rFonts w:ascii="Times New Roman" w:hAnsi="Times New Roman"/>
          <w:sz w:val="24"/>
          <w:szCs w:val="24"/>
        </w:rPr>
        <w:t>теплоэнерго</w:t>
      </w:r>
      <w:proofErr w:type="spellEnd"/>
      <w:r>
        <w:rPr>
          <w:rFonts w:ascii="Times New Roman" w:hAnsi="Times New Roman"/>
          <w:sz w:val="24"/>
          <w:szCs w:val="24"/>
        </w:rPr>
        <w:t xml:space="preserve">  Иваново» и ЗАО «</w:t>
      </w:r>
      <w:proofErr w:type="spellStart"/>
      <w:r>
        <w:rPr>
          <w:rFonts w:ascii="Times New Roman" w:hAnsi="Times New Roman"/>
          <w:sz w:val="24"/>
          <w:szCs w:val="24"/>
        </w:rPr>
        <w:t>Инвест-проект</w:t>
      </w:r>
      <w:proofErr w:type="spellEnd"/>
      <w:r>
        <w:rPr>
          <w:rFonts w:ascii="Times New Roman" w:hAnsi="Times New Roman"/>
          <w:sz w:val="24"/>
          <w:szCs w:val="24"/>
        </w:rPr>
        <w:t>».</w:t>
      </w:r>
    </w:p>
    <w:p w:rsidR="00737DD6" w:rsidRDefault="00737DD6" w:rsidP="00737DD6">
      <w:pPr>
        <w:tabs>
          <w:tab w:val="left" w:pos="2656"/>
        </w:tabs>
        <w:spacing w:after="0" w:line="228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7DD6" w:rsidRDefault="00737DD6" w:rsidP="00737DD6">
      <w:pPr>
        <w:tabs>
          <w:tab w:val="left" w:pos="2656"/>
        </w:tabs>
        <w:spacing w:after="0" w:line="228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7D58">
        <w:rPr>
          <w:rFonts w:ascii="Times New Roman" w:eastAsia="Times New Roman" w:hAnsi="Times New Roman" w:cs="Times New Roman"/>
          <w:b/>
          <w:sz w:val="24"/>
          <w:szCs w:val="24"/>
        </w:rPr>
        <w:t>РЕШИЛИ:</w:t>
      </w:r>
    </w:p>
    <w:p w:rsidR="00737DD6" w:rsidRPr="00DF3689" w:rsidRDefault="00737DD6" w:rsidP="00737DD6">
      <w:pPr>
        <w:tabs>
          <w:tab w:val="left" w:pos="993"/>
        </w:tabs>
        <w:spacing w:after="0" w:line="240" w:lineRule="auto"/>
        <w:ind w:right="-284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Перенести рассмотрение вопроса  «</w:t>
      </w:r>
      <w:r w:rsidRPr="00DF3689">
        <w:rPr>
          <w:rFonts w:ascii="Times New Roman" w:hAnsi="Times New Roman"/>
          <w:sz w:val="24"/>
          <w:szCs w:val="24"/>
        </w:rPr>
        <w:t>О корректировке тарифов на тепловую энергию,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F3689">
        <w:rPr>
          <w:rFonts w:ascii="Times New Roman" w:hAnsi="Times New Roman"/>
          <w:sz w:val="24"/>
          <w:szCs w:val="24"/>
        </w:rPr>
        <w:t>поставляемую ЗАО «</w:t>
      </w:r>
      <w:proofErr w:type="spellStart"/>
      <w:r w:rsidRPr="00DF3689">
        <w:rPr>
          <w:rFonts w:ascii="Times New Roman" w:hAnsi="Times New Roman"/>
          <w:sz w:val="24"/>
          <w:szCs w:val="24"/>
        </w:rPr>
        <w:t>Инвест-проект</w:t>
      </w:r>
      <w:proofErr w:type="spellEnd"/>
      <w:r w:rsidRPr="00DF3689">
        <w:rPr>
          <w:rFonts w:ascii="Times New Roman" w:hAnsi="Times New Roman"/>
          <w:sz w:val="24"/>
          <w:szCs w:val="24"/>
        </w:rPr>
        <w:t>» г</w:t>
      </w:r>
      <w:proofErr w:type="gramStart"/>
      <w:r w:rsidRPr="00DF3689">
        <w:rPr>
          <w:rFonts w:ascii="Times New Roman" w:hAnsi="Times New Roman"/>
          <w:sz w:val="24"/>
          <w:szCs w:val="24"/>
        </w:rPr>
        <w:t>.Н</w:t>
      </w:r>
      <w:proofErr w:type="gramEnd"/>
      <w:r w:rsidRPr="00DF3689">
        <w:rPr>
          <w:rFonts w:ascii="Times New Roman" w:hAnsi="Times New Roman"/>
          <w:sz w:val="24"/>
          <w:szCs w:val="24"/>
        </w:rPr>
        <w:t>ерехта на 2016 год»</w:t>
      </w:r>
      <w:r>
        <w:rPr>
          <w:rFonts w:ascii="Times New Roman" w:hAnsi="Times New Roman"/>
          <w:sz w:val="24"/>
          <w:szCs w:val="24"/>
        </w:rPr>
        <w:t xml:space="preserve"> на заседание Правления на 18.12.2015 г.</w:t>
      </w:r>
    </w:p>
    <w:p w:rsidR="00737DD6" w:rsidRDefault="00737DD6" w:rsidP="007F21FD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40B0A" w:rsidRPr="00674A33" w:rsidRDefault="00840B0A" w:rsidP="00840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Вопрос 12, 13: </w:t>
      </w:r>
      <w:r w:rsidRPr="007F21FD">
        <w:rPr>
          <w:rFonts w:ascii="Times New Roman" w:hAnsi="Times New Roman" w:cs="Times New Roman"/>
          <w:b/>
          <w:sz w:val="24"/>
          <w:szCs w:val="24"/>
        </w:rPr>
        <w:t>«</w:t>
      </w:r>
      <w:r w:rsidRPr="00674A33">
        <w:rPr>
          <w:rFonts w:ascii="Times New Roman" w:hAnsi="Times New Roman" w:cs="Times New Roman"/>
          <w:sz w:val="24"/>
          <w:szCs w:val="24"/>
        </w:rPr>
        <w:t>Об утверждении производственной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674A33">
        <w:rPr>
          <w:rFonts w:ascii="Times New Roman" w:hAnsi="Times New Roman" w:cs="Times New Roman"/>
          <w:sz w:val="24"/>
          <w:szCs w:val="24"/>
        </w:rPr>
        <w:t xml:space="preserve"> установлении тарифов на питьевую воду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4A33">
        <w:rPr>
          <w:rFonts w:ascii="Times New Roman" w:hAnsi="Times New Roman" w:cs="Times New Roman"/>
          <w:sz w:val="24"/>
          <w:szCs w:val="24"/>
        </w:rPr>
        <w:t>водоотведение для ЛПУ «Санаторий «Волга»,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4A33">
        <w:rPr>
          <w:rFonts w:ascii="Times New Roman" w:hAnsi="Times New Roman" w:cs="Times New Roman"/>
          <w:sz w:val="24"/>
          <w:szCs w:val="24"/>
        </w:rPr>
        <w:t>оказывающего услуги потребителям Костромского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4A33">
        <w:rPr>
          <w:rFonts w:ascii="Times New Roman" w:hAnsi="Times New Roman" w:cs="Times New Roman"/>
          <w:sz w:val="24"/>
          <w:szCs w:val="24"/>
        </w:rPr>
        <w:t>муниципального района на 2016 - 2018 годы».</w:t>
      </w:r>
    </w:p>
    <w:p w:rsidR="00840B0A" w:rsidRDefault="00840B0A" w:rsidP="00840B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0B0A" w:rsidRPr="00DF3689" w:rsidRDefault="00840B0A" w:rsidP="00840B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3689">
        <w:rPr>
          <w:rFonts w:ascii="Times New Roman" w:eastAsia="Times New Roman" w:hAnsi="Times New Roman" w:cs="Times New Roman"/>
          <w:b/>
          <w:sz w:val="24"/>
          <w:szCs w:val="24"/>
        </w:rPr>
        <w:t xml:space="preserve">СЛУШАЛИ: </w:t>
      </w:r>
    </w:p>
    <w:p w:rsidR="00840B0A" w:rsidRDefault="00840B0A" w:rsidP="00840B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34C0">
        <w:rPr>
          <w:rFonts w:ascii="Times New Roman" w:eastAsia="Times New Roman" w:hAnsi="Times New Roman" w:cs="Times New Roman"/>
          <w:sz w:val="24"/>
          <w:szCs w:val="24"/>
        </w:rPr>
        <w:t xml:space="preserve">Уполномоченного по делу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Мельник А.В.,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сообщившей</w:t>
      </w:r>
      <w:proofErr w:type="gramEnd"/>
      <w:r w:rsidRPr="001534C0">
        <w:rPr>
          <w:rFonts w:ascii="Times New Roman" w:eastAsia="Times New Roman" w:hAnsi="Times New Roman" w:cs="Times New Roman"/>
          <w:sz w:val="24"/>
          <w:szCs w:val="24"/>
        </w:rPr>
        <w:t xml:space="preserve"> по рассматриваемому вопросу следующее.</w:t>
      </w:r>
    </w:p>
    <w:p w:rsidR="00840B0A" w:rsidRPr="00907158" w:rsidRDefault="00840B0A" w:rsidP="00840B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7158">
        <w:rPr>
          <w:rFonts w:ascii="Times New Roman" w:hAnsi="Times New Roman" w:cs="Times New Roman"/>
          <w:sz w:val="24"/>
          <w:szCs w:val="24"/>
        </w:rPr>
        <w:t>ЛПУ «Санаторий «Волга» (далее – Предприятие) представлено в департамент государственного регулирования цен и тарифов Костромской области (далее - Департамент) заявление и расчётные материалы об установлении тарифов на питьевую воду и водоотведение, входящий Департамента № О-1255 от 30.04.2015.</w:t>
      </w:r>
    </w:p>
    <w:p w:rsidR="00840B0A" w:rsidRPr="00907158" w:rsidRDefault="00840B0A" w:rsidP="00840B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7158">
        <w:rPr>
          <w:rFonts w:ascii="Times New Roman" w:hAnsi="Times New Roman" w:cs="Times New Roman"/>
          <w:sz w:val="24"/>
          <w:szCs w:val="24"/>
        </w:rPr>
        <w:t>В рамках полномочий, возложенных на Департамент постановлением администрации Костромской области от 31.07.2012 № 313-а «О департаменте государственного  регулирования цен и тарифов Костромской области», принято решение об открытии тарифного дела и назначении уполномоченного приказом директора департамента от 07.05.2015 № 131.</w:t>
      </w:r>
    </w:p>
    <w:p w:rsidR="00840B0A" w:rsidRPr="00907158" w:rsidRDefault="00840B0A" w:rsidP="00840B0A">
      <w:pPr>
        <w:pStyle w:val="ConsPlusNormal"/>
        <w:ind w:firstLine="709"/>
        <w:jc w:val="both"/>
        <w:rPr>
          <w:snapToGrid w:val="0"/>
        </w:rPr>
      </w:pPr>
      <w:r w:rsidRPr="00907158">
        <w:rPr>
          <w:snapToGrid w:val="0"/>
        </w:rPr>
        <w:t>Расчет тарифов на питьевую воду и водоотведение Предприятия произведен в соответствии со следующими нормативно-правовыми актами:</w:t>
      </w:r>
    </w:p>
    <w:p w:rsidR="00840B0A" w:rsidRPr="00907158" w:rsidRDefault="00840B0A" w:rsidP="00840B0A">
      <w:pPr>
        <w:pStyle w:val="ConsPlusNormal"/>
        <w:ind w:firstLine="709"/>
        <w:jc w:val="both"/>
        <w:rPr>
          <w:snapToGrid w:val="0"/>
        </w:rPr>
      </w:pPr>
      <w:r w:rsidRPr="00907158">
        <w:rPr>
          <w:snapToGrid w:val="0"/>
        </w:rPr>
        <w:t>1) Налоговый кодекс Российской Федерации (далее – НК РФ);</w:t>
      </w:r>
    </w:p>
    <w:p w:rsidR="00840B0A" w:rsidRPr="00907158" w:rsidRDefault="00840B0A" w:rsidP="00840B0A">
      <w:pPr>
        <w:pStyle w:val="ConsPlusNormal"/>
        <w:ind w:firstLine="709"/>
        <w:jc w:val="both"/>
        <w:rPr>
          <w:snapToGrid w:val="0"/>
        </w:rPr>
      </w:pPr>
      <w:r w:rsidRPr="00907158">
        <w:rPr>
          <w:snapToGrid w:val="0"/>
        </w:rPr>
        <w:t>2) Федеральный закон от 07.12.2011 № 416-ФЗ «О водоснабжении и водоотведении» (далее - Закон 416);</w:t>
      </w:r>
    </w:p>
    <w:p w:rsidR="00840B0A" w:rsidRPr="00907158" w:rsidRDefault="00840B0A" w:rsidP="00840B0A">
      <w:pPr>
        <w:pStyle w:val="ConsPlusNormal"/>
        <w:ind w:firstLine="709"/>
        <w:jc w:val="both"/>
        <w:rPr>
          <w:snapToGrid w:val="0"/>
        </w:rPr>
      </w:pPr>
      <w:r w:rsidRPr="00907158">
        <w:rPr>
          <w:snapToGrid w:val="0"/>
        </w:rPr>
        <w:t>3) постановление Правительства Российской Федерации от 13.05.2013 № 406</w:t>
      </w:r>
      <w:r w:rsidRPr="00907158">
        <w:rPr>
          <w:snapToGrid w:val="0"/>
        </w:rPr>
        <w:br/>
        <w:t>«О государственном регулировании тарифов в сфере водоснабжения и водоотведения» (далее - Постановление 406);</w:t>
      </w:r>
    </w:p>
    <w:p w:rsidR="00840B0A" w:rsidRPr="00907158" w:rsidRDefault="00840B0A" w:rsidP="00840B0A">
      <w:pPr>
        <w:pStyle w:val="ConsPlusNormal"/>
        <w:ind w:firstLine="709"/>
        <w:jc w:val="both"/>
        <w:rPr>
          <w:snapToGrid w:val="0"/>
        </w:rPr>
      </w:pPr>
      <w:r w:rsidRPr="00907158">
        <w:rPr>
          <w:snapToGrid w:val="0"/>
        </w:rPr>
        <w:t>4) приказ ФСТ России от 27.12.2013 № 1746-э «Об утверждении методических указаний по расчёту регулируемых тарифов в сфере водоснабжения и водоотведения» (далее - Приказ 1746-э);</w:t>
      </w:r>
    </w:p>
    <w:p w:rsidR="00840B0A" w:rsidRPr="00907158" w:rsidRDefault="00840B0A" w:rsidP="00840B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7158">
        <w:rPr>
          <w:rFonts w:ascii="Times New Roman" w:hAnsi="Times New Roman" w:cs="Times New Roman"/>
          <w:sz w:val="24"/>
          <w:szCs w:val="24"/>
        </w:rPr>
        <w:t>5) приказ ФСТ России от 16.07.2014 № 1154-э «Об утверждении регламента установления тарифов в сфере водоснабжения и водоотведения» (далее – Приказ 1154-э);</w:t>
      </w:r>
    </w:p>
    <w:p w:rsidR="00840B0A" w:rsidRPr="00907158" w:rsidRDefault="00840B0A" w:rsidP="00840B0A">
      <w:pPr>
        <w:pStyle w:val="ConsPlusNormal"/>
        <w:ind w:firstLine="709"/>
        <w:jc w:val="both"/>
        <w:rPr>
          <w:snapToGrid w:val="0"/>
        </w:rPr>
      </w:pPr>
      <w:r>
        <w:rPr>
          <w:bCs/>
          <w:snapToGrid w:val="0"/>
        </w:rPr>
        <w:t>6</w:t>
      </w:r>
      <w:r w:rsidRPr="00907158">
        <w:rPr>
          <w:bCs/>
          <w:snapToGrid w:val="0"/>
        </w:rPr>
        <w:t>) приказ Министерства строительства и жилищно-коммунального хозяйства Российской Федерации от 04.04.2014 № 162/</w:t>
      </w:r>
      <w:proofErr w:type="spellStart"/>
      <w:proofErr w:type="gramStart"/>
      <w:r w:rsidRPr="00907158">
        <w:rPr>
          <w:bCs/>
          <w:snapToGrid w:val="0"/>
        </w:rPr>
        <w:t>пр</w:t>
      </w:r>
      <w:proofErr w:type="spellEnd"/>
      <w:proofErr w:type="gramEnd"/>
      <w:r w:rsidRPr="00907158">
        <w:rPr>
          <w:bCs/>
          <w:snapToGrid w:val="0"/>
        </w:rPr>
        <w:t xml:space="preserve"> «Об утверждении перечня показателей</w:t>
      </w:r>
      <w:r w:rsidRPr="00907158">
        <w:rPr>
          <w:snapToGrid w:val="0"/>
        </w:rPr>
        <w:t xml:space="preserve"> надежности, качества, энергетической эффективности объектов централизованных систем горячего водоснабжения, холодного водоснабжения и (или) водоотведения, порядка и правил определения плановых значений и фактических значений таких показателей» (далее- Приказ </w:t>
      </w:r>
      <w:r w:rsidRPr="00907158">
        <w:rPr>
          <w:bCs/>
          <w:snapToGrid w:val="0"/>
        </w:rPr>
        <w:t>162/</w:t>
      </w:r>
      <w:proofErr w:type="spellStart"/>
      <w:r w:rsidRPr="00907158">
        <w:rPr>
          <w:bCs/>
          <w:snapToGrid w:val="0"/>
        </w:rPr>
        <w:t>пр</w:t>
      </w:r>
      <w:proofErr w:type="spellEnd"/>
      <w:r w:rsidRPr="00907158">
        <w:rPr>
          <w:bCs/>
          <w:snapToGrid w:val="0"/>
        </w:rPr>
        <w:t>);</w:t>
      </w:r>
    </w:p>
    <w:p w:rsidR="00840B0A" w:rsidRPr="00907158" w:rsidRDefault="00840B0A" w:rsidP="00840B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907158">
        <w:rPr>
          <w:rFonts w:ascii="Times New Roman" w:hAnsi="Times New Roman" w:cs="Times New Roman"/>
          <w:sz w:val="24"/>
          <w:szCs w:val="24"/>
        </w:rPr>
        <w:t>) распоряжение Правительства Российской Федерации от 28.10.2015 № 2182-р (далее - Распоряжение 2182-р);</w:t>
      </w:r>
    </w:p>
    <w:p w:rsidR="00840B0A" w:rsidRPr="00907158" w:rsidRDefault="00840B0A" w:rsidP="00840B0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907158">
        <w:rPr>
          <w:rFonts w:ascii="Times New Roman" w:hAnsi="Times New Roman" w:cs="Times New Roman"/>
          <w:sz w:val="24"/>
          <w:szCs w:val="24"/>
        </w:rPr>
        <w:t>)</w:t>
      </w:r>
      <w:r w:rsidRPr="00907158">
        <w:rPr>
          <w:rFonts w:ascii="Times New Roman" w:hAnsi="Times New Roman" w:cs="Times New Roman"/>
          <w:bCs/>
          <w:sz w:val="24"/>
          <w:szCs w:val="24"/>
        </w:rPr>
        <w:t xml:space="preserve"> постановление Губернатора Костромской области от 27 ноября 2015 г. № 221 «Об утверждении предельных (максимальных) индексов  изменения размера вносимой гражданами платы за коммунальные услуги в муниципальных образованиях Костромской области на 2016-2018 годы» (далее - Постановление 221);</w:t>
      </w:r>
    </w:p>
    <w:p w:rsidR="00840B0A" w:rsidRPr="00907158" w:rsidRDefault="00840B0A" w:rsidP="00840B0A">
      <w:pPr>
        <w:tabs>
          <w:tab w:val="left" w:pos="127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7158">
        <w:rPr>
          <w:rFonts w:ascii="Times New Roman" w:hAnsi="Times New Roman" w:cs="Times New Roman"/>
          <w:sz w:val="24"/>
          <w:szCs w:val="24"/>
        </w:rPr>
        <w:lastRenderedPageBreak/>
        <w:t>При проведении настоящей экспертизы уполномоченный по делу опирался на исходные данные, представленные Предприятием. Ответственность за достоверность исходных данных несет Предприятие. Департамент несет ответственность за методическую правомерность и арифметическую точность выполненных экономических расчетов, основанных на представленных исходных данных.</w:t>
      </w:r>
    </w:p>
    <w:p w:rsidR="00840B0A" w:rsidRPr="00907158" w:rsidRDefault="00840B0A" w:rsidP="00840B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7158">
        <w:rPr>
          <w:rFonts w:ascii="Times New Roman" w:hAnsi="Times New Roman" w:cs="Times New Roman"/>
          <w:sz w:val="24"/>
          <w:szCs w:val="24"/>
        </w:rPr>
        <w:t xml:space="preserve">Для расчёта приняты показатели прогноза </w:t>
      </w:r>
      <w:r w:rsidRPr="00907158">
        <w:rPr>
          <w:rFonts w:ascii="Times New Roman" w:hAnsi="Times New Roman" w:cs="Times New Roman"/>
          <w:bCs/>
          <w:sz w:val="24"/>
          <w:szCs w:val="24"/>
        </w:rPr>
        <w:t>социально-экономического развития Российской Федерации на 2016 год и плановый период 2017-2018 годов.</w:t>
      </w:r>
    </w:p>
    <w:p w:rsidR="00840B0A" w:rsidRPr="00907158" w:rsidRDefault="00840B0A" w:rsidP="00840B0A">
      <w:pPr>
        <w:tabs>
          <w:tab w:val="left" w:pos="127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7158">
        <w:rPr>
          <w:rFonts w:ascii="Times New Roman" w:hAnsi="Times New Roman" w:cs="Times New Roman"/>
          <w:sz w:val="24"/>
          <w:szCs w:val="24"/>
        </w:rPr>
        <w:t xml:space="preserve">В соответствии с Постановлением 406 </w:t>
      </w:r>
      <w:proofErr w:type="gramStart"/>
      <w:r w:rsidRPr="00907158">
        <w:rPr>
          <w:rFonts w:ascii="Times New Roman" w:hAnsi="Times New Roman" w:cs="Times New Roman"/>
          <w:sz w:val="24"/>
          <w:szCs w:val="24"/>
        </w:rPr>
        <w:t>избранны</w:t>
      </w:r>
      <w:proofErr w:type="gramEnd"/>
      <w:r w:rsidRPr="00907158">
        <w:rPr>
          <w:rFonts w:ascii="Times New Roman" w:hAnsi="Times New Roman" w:cs="Times New Roman"/>
          <w:sz w:val="24"/>
          <w:szCs w:val="24"/>
        </w:rPr>
        <w:t>:</w:t>
      </w:r>
    </w:p>
    <w:p w:rsidR="00840B0A" w:rsidRPr="00907158" w:rsidRDefault="00840B0A" w:rsidP="00840B0A">
      <w:pPr>
        <w:tabs>
          <w:tab w:val="left" w:pos="127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7158">
        <w:rPr>
          <w:rFonts w:ascii="Times New Roman" w:hAnsi="Times New Roman" w:cs="Times New Roman"/>
          <w:sz w:val="24"/>
          <w:szCs w:val="24"/>
        </w:rPr>
        <w:t>1) метод установления тарифов - метод индексации,</w:t>
      </w:r>
    </w:p>
    <w:p w:rsidR="00840B0A" w:rsidRPr="00907158" w:rsidRDefault="00840B0A" w:rsidP="00840B0A">
      <w:pPr>
        <w:tabs>
          <w:tab w:val="left" w:pos="127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7158">
        <w:rPr>
          <w:rFonts w:ascii="Times New Roman" w:hAnsi="Times New Roman" w:cs="Times New Roman"/>
          <w:sz w:val="24"/>
          <w:szCs w:val="24"/>
        </w:rPr>
        <w:t>2) долгосрочный период установления тарифов – 2016 - 2018 годы.</w:t>
      </w:r>
    </w:p>
    <w:p w:rsidR="00840B0A" w:rsidRPr="00907158" w:rsidRDefault="00840B0A" w:rsidP="00840B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7158">
        <w:rPr>
          <w:rFonts w:ascii="Times New Roman" w:hAnsi="Times New Roman" w:cs="Times New Roman"/>
          <w:sz w:val="24"/>
          <w:szCs w:val="24"/>
        </w:rPr>
        <w:t>Предприятие применяет общую систему налогообложения и является плательщиком налога на добавленную стоимость.</w:t>
      </w:r>
    </w:p>
    <w:p w:rsidR="00840B0A" w:rsidRPr="00907158" w:rsidRDefault="00840B0A" w:rsidP="00840B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7158">
        <w:rPr>
          <w:rFonts w:ascii="Times New Roman" w:hAnsi="Times New Roman" w:cs="Times New Roman"/>
          <w:sz w:val="24"/>
          <w:szCs w:val="24"/>
        </w:rPr>
        <w:t>Имущество, предназначенное для водоснабжения и водоотведения, принадлежит предприятию на праве оперативного управления.</w:t>
      </w:r>
    </w:p>
    <w:p w:rsidR="00840B0A" w:rsidRPr="00907158" w:rsidRDefault="00840B0A" w:rsidP="00840B0A">
      <w:pPr>
        <w:tabs>
          <w:tab w:val="left" w:pos="127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7158">
        <w:rPr>
          <w:rFonts w:ascii="Times New Roman" w:hAnsi="Times New Roman" w:cs="Times New Roman"/>
          <w:sz w:val="24"/>
          <w:szCs w:val="24"/>
        </w:rPr>
        <w:t>Нормативная прибыль по предложению предприятия в НВВ водоснабжения и водоотведения не включалась.</w:t>
      </w:r>
    </w:p>
    <w:p w:rsidR="00840B0A" w:rsidRPr="00907158" w:rsidRDefault="00840B0A" w:rsidP="00840B0A">
      <w:pPr>
        <w:tabs>
          <w:tab w:val="left" w:pos="127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0B0A" w:rsidRPr="00907158" w:rsidRDefault="00840B0A" w:rsidP="00840B0A">
      <w:pPr>
        <w:tabs>
          <w:tab w:val="left" w:pos="127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7158">
        <w:rPr>
          <w:rFonts w:ascii="Times New Roman" w:hAnsi="Times New Roman" w:cs="Times New Roman"/>
          <w:b/>
          <w:sz w:val="24"/>
          <w:szCs w:val="24"/>
        </w:rPr>
        <w:t>Тариф на питьевую воду.</w:t>
      </w:r>
    </w:p>
    <w:p w:rsidR="00840B0A" w:rsidRPr="00907158" w:rsidRDefault="00840B0A" w:rsidP="00840B0A">
      <w:pPr>
        <w:tabs>
          <w:tab w:val="left" w:pos="127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7158">
        <w:rPr>
          <w:rFonts w:ascii="Times New Roman" w:hAnsi="Times New Roman" w:cs="Times New Roman"/>
          <w:sz w:val="24"/>
          <w:szCs w:val="24"/>
        </w:rPr>
        <w:t>Производственной программой предприятия устан</w:t>
      </w:r>
      <w:r>
        <w:rPr>
          <w:rFonts w:ascii="Times New Roman" w:hAnsi="Times New Roman" w:cs="Times New Roman"/>
          <w:sz w:val="24"/>
          <w:szCs w:val="24"/>
        </w:rPr>
        <w:t>авливаются</w:t>
      </w:r>
      <w:r w:rsidRPr="00907158">
        <w:rPr>
          <w:rFonts w:ascii="Times New Roman" w:hAnsi="Times New Roman" w:cs="Times New Roman"/>
          <w:sz w:val="24"/>
          <w:szCs w:val="24"/>
        </w:rPr>
        <w:t xml:space="preserve"> следующие натуральные показатели, принятые за основу расчёта тарифов:</w:t>
      </w:r>
    </w:p>
    <w:tbl>
      <w:tblPr>
        <w:tblW w:w="94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6"/>
        <w:gridCol w:w="4184"/>
        <w:gridCol w:w="1418"/>
        <w:gridCol w:w="1134"/>
        <w:gridCol w:w="1093"/>
        <w:gridCol w:w="965"/>
      </w:tblGrid>
      <w:tr w:rsidR="00840B0A" w:rsidRPr="00907158" w:rsidTr="007124E5">
        <w:trPr>
          <w:trHeight w:val="426"/>
        </w:trPr>
        <w:tc>
          <w:tcPr>
            <w:tcW w:w="636" w:type="dxa"/>
            <w:shd w:val="clear" w:color="auto" w:fill="auto"/>
            <w:vAlign w:val="center"/>
          </w:tcPr>
          <w:p w:rsidR="00840B0A" w:rsidRPr="00907158" w:rsidRDefault="00840B0A" w:rsidP="00712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5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0715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90715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0715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0715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84" w:type="dxa"/>
            <w:shd w:val="clear" w:color="auto" w:fill="auto"/>
            <w:vAlign w:val="center"/>
          </w:tcPr>
          <w:p w:rsidR="00840B0A" w:rsidRPr="00907158" w:rsidRDefault="00840B0A" w:rsidP="00712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58">
              <w:rPr>
                <w:rFonts w:ascii="Times New Roman" w:hAnsi="Times New Roman" w:cs="Times New Roman"/>
                <w:sz w:val="24"/>
                <w:szCs w:val="24"/>
              </w:rPr>
              <w:t>Показатели производственной деятельности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40B0A" w:rsidRPr="00907158" w:rsidRDefault="00840B0A" w:rsidP="00712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58"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0B0A" w:rsidRPr="00907158" w:rsidRDefault="00840B0A" w:rsidP="00712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58">
              <w:rPr>
                <w:rFonts w:ascii="Times New Roman" w:hAnsi="Times New Roman" w:cs="Times New Roman"/>
                <w:sz w:val="24"/>
                <w:szCs w:val="24"/>
              </w:rPr>
              <w:t>2016 г.</w:t>
            </w:r>
          </w:p>
        </w:tc>
        <w:tc>
          <w:tcPr>
            <w:tcW w:w="1093" w:type="dxa"/>
            <w:vAlign w:val="center"/>
          </w:tcPr>
          <w:p w:rsidR="00840B0A" w:rsidRPr="00907158" w:rsidRDefault="00840B0A" w:rsidP="00712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58"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965" w:type="dxa"/>
            <w:vAlign w:val="center"/>
          </w:tcPr>
          <w:p w:rsidR="00840B0A" w:rsidRPr="00907158" w:rsidRDefault="00840B0A" w:rsidP="00712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58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</w:tr>
      <w:tr w:rsidR="00840B0A" w:rsidRPr="00907158" w:rsidTr="007124E5">
        <w:trPr>
          <w:trHeight w:val="277"/>
        </w:trPr>
        <w:tc>
          <w:tcPr>
            <w:tcW w:w="636" w:type="dxa"/>
            <w:shd w:val="clear" w:color="auto" w:fill="auto"/>
            <w:noWrap/>
            <w:vAlign w:val="center"/>
          </w:tcPr>
          <w:p w:rsidR="00840B0A" w:rsidRPr="00907158" w:rsidRDefault="00840B0A" w:rsidP="007124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15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84" w:type="dxa"/>
            <w:shd w:val="clear" w:color="auto" w:fill="auto"/>
            <w:noWrap/>
            <w:vAlign w:val="center"/>
          </w:tcPr>
          <w:p w:rsidR="00840B0A" w:rsidRPr="00907158" w:rsidRDefault="00840B0A" w:rsidP="007124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158">
              <w:rPr>
                <w:rFonts w:ascii="Times New Roman" w:hAnsi="Times New Roman" w:cs="Times New Roman"/>
                <w:sz w:val="24"/>
                <w:szCs w:val="24"/>
              </w:rPr>
              <w:t xml:space="preserve"> Объем выработки воды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40B0A" w:rsidRPr="00907158" w:rsidRDefault="00840B0A" w:rsidP="00712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58">
              <w:rPr>
                <w:rFonts w:ascii="Times New Roman" w:hAnsi="Times New Roman" w:cs="Times New Roman"/>
                <w:sz w:val="24"/>
                <w:szCs w:val="24"/>
              </w:rPr>
              <w:t>тыс. куб. 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40B0A" w:rsidRPr="00907158" w:rsidRDefault="00840B0A" w:rsidP="00712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58">
              <w:rPr>
                <w:rFonts w:ascii="Times New Roman" w:hAnsi="Times New Roman" w:cs="Times New Roman"/>
                <w:sz w:val="24"/>
                <w:szCs w:val="24"/>
              </w:rPr>
              <w:t>81,28</w:t>
            </w:r>
          </w:p>
        </w:tc>
        <w:tc>
          <w:tcPr>
            <w:tcW w:w="1093" w:type="dxa"/>
            <w:vAlign w:val="center"/>
          </w:tcPr>
          <w:p w:rsidR="00840B0A" w:rsidRPr="00907158" w:rsidRDefault="00840B0A" w:rsidP="00712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58">
              <w:rPr>
                <w:rFonts w:ascii="Times New Roman" w:hAnsi="Times New Roman" w:cs="Times New Roman"/>
                <w:sz w:val="24"/>
                <w:szCs w:val="24"/>
              </w:rPr>
              <w:t>81,28</w:t>
            </w:r>
          </w:p>
        </w:tc>
        <w:tc>
          <w:tcPr>
            <w:tcW w:w="965" w:type="dxa"/>
            <w:vAlign w:val="center"/>
          </w:tcPr>
          <w:p w:rsidR="00840B0A" w:rsidRPr="00907158" w:rsidRDefault="00840B0A" w:rsidP="00712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58">
              <w:rPr>
                <w:rFonts w:ascii="Times New Roman" w:hAnsi="Times New Roman" w:cs="Times New Roman"/>
                <w:sz w:val="24"/>
                <w:szCs w:val="24"/>
              </w:rPr>
              <w:t>81,28</w:t>
            </w:r>
          </w:p>
        </w:tc>
      </w:tr>
      <w:tr w:rsidR="00840B0A" w:rsidRPr="00907158" w:rsidTr="007124E5">
        <w:trPr>
          <w:trHeight w:val="300"/>
        </w:trPr>
        <w:tc>
          <w:tcPr>
            <w:tcW w:w="636" w:type="dxa"/>
            <w:shd w:val="clear" w:color="auto" w:fill="auto"/>
            <w:noWrap/>
            <w:vAlign w:val="center"/>
          </w:tcPr>
          <w:p w:rsidR="00840B0A" w:rsidRPr="00907158" w:rsidRDefault="00840B0A" w:rsidP="007124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15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84" w:type="dxa"/>
            <w:shd w:val="clear" w:color="auto" w:fill="auto"/>
            <w:vAlign w:val="center"/>
          </w:tcPr>
          <w:p w:rsidR="00840B0A" w:rsidRPr="00907158" w:rsidRDefault="00840B0A" w:rsidP="007124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158">
              <w:rPr>
                <w:rFonts w:ascii="Times New Roman" w:hAnsi="Times New Roman" w:cs="Times New Roman"/>
                <w:sz w:val="24"/>
                <w:szCs w:val="24"/>
              </w:rPr>
              <w:t>Объем воды, используемой на собственные нужды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40B0A" w:rsidRPr="00907158" w:rsidRDefault="00840B0A" w:rsidP="00712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58">
              <w:rPr>
                <w:rFonts w:ascii="Times New Roman" w:hAnsi="Times New Roman" w:cs="Times New Roman"/>
                <w:sz w:val="24"/>
                <w:szCs w:val="24"/>
              </w:rPr>
              <w:t>тыс. куб. 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40B0A" w:rsidRPr="00907158" w:rsidRDefault="00840B0A" w:rsidP="00712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58">
              <w:rPr>
                <w:rFonts w:ascii="Times New Roman" w:hAnsi="Times New Roman" w:cs="Times New Roman"/>
                <w:sz w:val="24"/>
                <w:szCs w:val="24"/>
              </w:rPr>
              <w:t>2,37</w:t>
            </w:r>
          </w:p>
        </w:tc>
        <w:tc>
          <w:tcPr>
            <w:tcW w:w="1093" w:type="dxa"/>
            <w:vAlign w:val="center"/>
          </w:tcPr>
          <w:p w:rsidR="00840B0A" w:rsidRPr="00907158" w:rsidRDefault="00840B0A" w:rsidP="00712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58">
              <w:rPr>
                <w:rFonts w:ascii="Times New Roman" w:hAnsi="Times New Roman" w:cs="Times New Roman"/>
                <w:sz w:val="24"/>
                <w:szCs w:val="24"/>
              </w:rPr>
              <w:t>2,37</w:t>
            </w:r>
          </w:p>
        </w:tc>
        <w:tc>
          <w:tcPr>
            <w:tcW w:w="965" w:type="dxa"/>
            <w:vAlign w:val="center"/>
          </w:tcPr>
          <w:p w:rsidR="00840B0A" w:rsidRPr="00907158" w:rsidRDefault="00840B0A" w:rsidP="00712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58">
              <w:rPr>
                <w:rFonts w:ascii="Times New Roman" w:hAnsi="Times New Roman" w:cs="Times New Roman"/>
                <w:sz w:val="24"/>
                <w:szCs w:val="24"/>
              </w:rPr>
              <w:t>2,37</w:t>
            </w:r>
          </w:p>
        </w:tc>
      </w:tr>
      <w:tr w:rsidR="00840B0A" w:rsidRPr="00907158" w:rsidTr="007124E5">
        <w:trPr>
          <w:trHeight w:val="299"/>
        </w:trPr>
        <w:tc>
          <w:tcPr>
            <w:tcW w:w="636" w:type="dxa"/>
            <w:shd w:val="clear" w:color="auto" w:fill="auto"/>
            <w:noWrap/>
            <w:vAlign w:val="center"/>
          </w:tcPr>
          <w:p w:rsidR="00840B0A" w:rsidRPr="00907158" w:rsidRDefault="00840B0A" w:rsidP="007124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15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84" w:type="dxa"/>
            <w:shd w:val="clear" w:color="auto" w:fill="auto"/>
            <w:vAlign w:val="center"/>
          </w:tcPr>
          <w:p w:rsidR="00840B0A" w:rsidRPr="00907158" w:rsidRDefault="00840B0A" w:rsidP="007124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158">
              <w:rPr>
                <w:rFonts w:ascii="Times New Roman" w:hAnsi="Times New Roman" w:cs="Times New Roman"/>
                <w:sz w:val="24"/>
                <w:szCs w:val="24"/>
              </w:rPr>
              <w:t>Объем пропущенной воды через очистные сооружения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40B0A" w:rsidRPr="00907158" w:rsidRDefault="00840B0A" w:rsidP="00712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58">
              <w:rPr>
                <w:rFonts w:ascii="Times New Roman" w:hAnsi="Times New Roman" w:cs="Times New Roman"/>
                <w:sz w:val="24"/>
                <w:szCs w:val="24"/>
              </w:rPr>
              <w:t>тыс. куб. 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40B0A" w:rsidRPr="00907158" w:rsidRDefault="00840B0A" w:rsidP="00712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58">
              <w:rPr>
                <w:rFonts w:ascii="Times New Roman" w:hAnsi="Times New Roman" w:cs="Times New Roman"/>
                <w:sz w:val="24"/>
                <w:szCs w:val="24"/>
              </w:rPr>
              <w:t>78,91</w:t>
            </w:r>
          </w:p>
        </w:tc>
        <w:tc>
          <w:tcPr>
            <w:tcW w:w="1093" w:type="dxa"/>
            <w:vAlign w:val="center"/>
          </w:tcPr>
          <w:p w:rsidR="00840B0A" w:rsidRPr="00907158" w:rsidRDefault="00840B0A" w:rsidP="00712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58">
              <w:rPr>
                <w:rFonts w:ascii="Times New Roman" w:hAnsi="Times New Roman" w:cs="Times New Roman"/>
                <w:sz w:val="24"/>
                <w:szCs w:val="24"/>
              </w:rPr>
              <w:t>78,91</w:t>
            </w:r>
          </w:p>
        </w:tc>
        <w:tc>
          <w:tcPr>
            <w:tcW w:w="965" w:type="dxa"/>
            <w:vAlign w:val="center"/>
          </w:tcPr>
          <w:p w:rsidR="00840B0A" w:rsidRPr="00907158" w:rsidRDefault="00840B0A" w:rsidP="00712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58">
              <w:rPr>
                <w:rFonts w:ascii="Times New Roman" w:hAnsi="Times New Roman" w:cs="Times New Roman"/>
                <w:sz w:val="24"/>
                <w:szCs w:val="24"/>
              </w:rPr>
              <w:t>78,91</w:t>
            </w:r>
          </w:p>
        </w:tc>
      </w:tr>
      <w:tr w:rsidR="00840B0A" w:rsidRPr="00907158" w:rsidTr="007124E5">
        <w:trPr>
          <w:trHeight w:val="299"/>
        </w:trPr>
        <w:tc>
          <w:tcPr>
            <w:tcW w:w="636" w:type="dxa"/>
            <w:shd w:val="clear" w:color="auto" w:fill="auto"/>
            <w:noWrap/>
            <w:vAlign w:val="center"/>
          </w:tcPr>
          <w:p w:rsidR="00840B0A" w:rsidRPr="00907158" w:rsidRDefault="00840B0A" w:rsidP="007124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15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84" w:type="dxa"/>
            <w:shd w:val="clear" w:color="auto" w:fill="auto"/>
            <w:vAlign w:val="center"/>
          </w:tcPr>
          <w:p w:rsidR="00840B0A" w:rsidRPr="00907158" w:rsidRDefault="00840B0A" w:rsidP="007124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158">
              <w:rPr>
                <w:rFonts w:ascii="Times New Roman" w:hAnsi="Times New Roman" w:cs="Times New Roman"/>
                <w:sz w:val="24"/>
                <w:szCs w:val="24"/>
              </w:rPr>
              <w:t>Объем отпуска в сеть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40B0A" w:rsidRPr="00907158" w:rsidRDefault="00840B0A" w:rsidP="00712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58">
              <w:rPr>
                <w:rFonts w:ascii="Times New Roman" w:hAnsi="Times New Roman" w:cs="Times New Roman"/>
                <w:sz w:val="24"/>
                <w:szCs w:val="24"/>
              </w:rPr>
              <w:t>тыс. куб. 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40B0A" w:rsidRPr="00907158" w:rsidRDefault="00840B0A" w:rsidP="00712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58">
              <w:rPr>
                <w:rFonts w:ascii="Times New Roman" w:hAnsi="Times New Roman" w:cs="Times New Roman"/>
                <w:sz w:val="24"/>
                <w:szCs w:val="24"/>
              </w:rPr>
              <w:t>78,91</w:t>
            </w:r>
          </w:p>
        </w:tc>
        <w:tc>
          <w:tcPr>
            <w:tcW w:w="1093" w:type="dxa"/>
            <w:vAlign w:val="center"/>
          </w:tcPr>
          <w:p w:rsidR="00840B0A" w:rsidRPr="00907158" w:rsidRDefault="00840B0A" w:rsidP="00712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58">
              <w:rPr>
                <w:rFonts w:ascii="Times New Roman" w:hAnsi="Times New Roman" w:cs="Times New Roman"/>
                <w:sz w:val="24"/>
                <w:szCs w:val="24"/>
              </w:rPr>
              <w:t>78,91</w:t>
            </w:r>
          </w:p>
        </w:tc>
        <w:tc>
          <w:tcPr>
            <w:tcW w:w="965" w:type="dxa"/>
            <w:vAlign w:val="center"/>
          </w:tcPr>
          <w:p w:rsidR="00840B0A" w:rsidRPr="00907158" w:rsidRDefault="00840B0A" w:rsidP="00712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58">
              <w:rPr>
                <w:rFonts w:ascii="Times New Roman" w:hAnsi="Times New Roman" w:cs="Times New Roman"/>
                <w:sz w:val="24"/>
                <w:szCs w:val="24"/>
              </w:rPr>
              <w:t>78,91</w:t>
            </w:r>
          </w:p>
        </w:tc>
      </w:tr>
      <w:tr w:rsidR="00840B0A" w:rsidRPr="00907158" w:rsidTr="007124E5">
        <w:trPr>
          <w:trHeight w:val="300"/>
        </w:trPr>
        <w:tc>
          <w:tcPr>
            <w:tcW w:w="636" w:type="dxa"/>
            <w:shd w:val="clear" w:color="auto" w:fill="auto"/>
            <w:noWrap/>
            <w:vAlign w:val="center"/>
          </w:tcPr>
          <w:p w:rsidR="00840B0A" w:rsidRPr="00907158" w:rsidRDefault="00840B0A" w:rsidP="007124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15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84" w:type="dxa"/>
            <w:shd w:val="clear" w:color="auto" w:fill="auto"/>
            <w:vAlign w:val="center"/>
          </w:tcPr>
          <w:p w:rsidR="00840B0A" w:rsidRPr="00907158" w:rsidRDefault="00840B0A" w:rsidP="007124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158">
              <w:rPr>
                <w:rFonts w:ascii="Times New Roman" w:hAnsi="Times New Roman" w:cs="Times New Roman"/>
                <w:sz w:val="24"/>
                <w:szCs w:val="24"/>
              </w:rPr>
              <w:t>Объем потерь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40B0A" w:rsidRPr="00907158" w:rsidRDefault="00840B0A" w:rsidP="00712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58">
              <w:rPr>
                <w:rFonts w:ascii="Times New Roman" w:hAnsi="Times New Roman" w:cs="Times New Roman"/>
                <w:sz w:val="24"/>
                <w:szCs w:val="24"/>
              </w:rPr>
              <w:t>тыс. куб. 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40B0A" w:rsidRPr="00907158" w:rsidRDefault="00840B0A" w:rsidP="00712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58">
              <w:rPr>
                <w:rFonts w:ascii="Times New Roman" w:hAnsi="Times New Roman" w:cs="Times New Roman"/>
                <w:sz w:val="24"/>
                <w:szCs w:val="24"/>
              </w:rPr>
              <w:t>1,28</w:t>
            </w:r>
          </w:p>
        </w:tc>
        <w:tc>
          <w:tcPr>
            <w:tcW w:w="1093" w:type="dxa"/>
            <w:vAlign w:val="center"/>
          </w:tcPr>
          <w:p w:rsidR="00840B0A" w:rsidRPr="00907158" w:rsidRDefault="00840B0A" w:rsidP="00712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58">
              <w:rPr>
                <w:rFonts w:ascii="Times New Roman" w:hAnsi="Times New Roman" w:cs="Times New Roman"/>
                <w:sz w:val="24"/>
                <w:szCs w:val="24"/>
              </w:rPr>
              <w:t>1,28</w:t>
            </w:r>
          </w:p>
        </w:tc>
        <w:tc>
          <w:tcPr>
            <w:tcW w:w="965" w:type="dxa"/>
            <w:vAlign w:val="center"/>
          </w:tcPr>
          <w:p w:rsidR="00840B0A" w:rsidRPr="00907158" w:rsidRDefault="00840B0A" w:rsidP="00712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58">
              <w:rPr>
                <w:rFonts w:ascii="Times New Roman" w:hAnsi="Times New Roman" w:cs="Times New Roman"/>
                <w:sz w:val="24"/>
                <w:szCs w:val="24"/>
              </w:rPr>
              <w:t>1,28</w:t>
            </w:r>
          </w:p>
        </w:tc>
      </w:tr>
      <w:tr w:rsidR="00840B0A" w:rsidRPr="00907158" w:rsidTr="007124E5">
        <w:trPr>
          <w:trHeight w:val="300"/>
        </w:trPr>
        <w:tc>
          <w:tcPr>
            <w:tcW w:w="636" w:type="dxa"/>
            <w:shd w:val="clear" w:color="auto" w:fill="auto"/>
            <w:noWrap/>
            <w:vAlign w:val="center"/>
          </w:tcPr>
          <w:p w:rsidR="00840B0A" w:rsidRPr="00907158" w:rsidRDefault="00840B0A" w:rsidP="007124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158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4184" w:type="dxa"/>
            <w:shd w:val="clear" w:color="auto" w:fill="auto"/>
            <w:vAlign w:val="center"/>
          </w:tcPr>
          <w:p w:rsidR="00840B0A" w:rsidRPr="00907158" w:rsidRDefault="00840B0A" w:rsidP="007124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158">
              <w:rPr>
                <w:rFonts w:ascii="Times New Roman" w:hAnsi="Times New Roman" w:cs="Times New Roman"/>
                <w:sz w:val="24"/>
                <w:szCs w:val="24"/>
              </w:rPr>
              <w:t>Уровень потерь к объему отпущенной воды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40B0A" w:rsidRPr="00907158" w:rsidRDefault="00840B0A" w:rsidP="00712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5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40B0A" w:rsidRPr="00907158" w:rsidRDefault="00840B0A" w:rsidP="00712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58">
              <w:rPr>
                <w:rFonts w:ascii="Times New Roman" w:hAnsi="Times New Roman" w:cs="Times New Roman"/>
                <w:sz w:val="24"/>
                <w:szCs w:val="24"/>
              </w:rPr>
              <w:t>1,62</w:t>
            </w:r>
          </w:p>
        </w:tc>
        <w:tc>
          <w:tcPr>
            <w:tcW w:w="1093" w:type="dxa"/>
            <w:vAlign w:val="center"/>
          </w:tcPr>
          <w:p w:rsidR="00840B0A" w:rsidRPr="00907158" w:rsidRDefault="00840B0A" w:rsidP="00712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58">
              <w:rPr>
                <w:rFonts w:ascii="Times New Roman" w:hAnsi="Times New Roman" w:cs="Times New Roman"/>
                <w:sz w:val="24"/>
                <w:szCs w:val="24"/>
              </w:rPr>
              <w:t>1,62</w:t>
            </w:r>
          </w:p>
        </w:tc>
        <w:tc>
          <w:tcPr>
            <w:tcW w:w="965" w:type="dxa"/>
            <w:vAlign w:val="center"/>
          </w:tcPr>
          <w:p w:rsidR="00840B0A" w:rsidRPr="00907158" w:rsidRDefault="00840B0A" w:rsidP="00712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58">
              <w:rPr>
                <w:rFonts w:ascii="Times New Roman" w:hAnsi="Times New Roman" w:cs="Times New Roman"/>
                <w:sz w:val="24"/>
                <w:szCs w:val="24"/>
              </w:rPr>
              <w:t>1,62</w:t>
            </w:r>
          </w:p>
        </w:tc>
      </w:tr>
      <w:tr w:rsidR="00840B0A" w:rsidRPr="00907158" w:rsidTr="007124E5">
        <w:trPr>
          <w:trHeight w:val="300"/>
        </w:trPr>
        <w:tc>
          <w:tcPr>
            <w:tcW w:w="636" w:type="dxa"/>
            <w:shd w:val="clear" w:color="auto" w:fill="auto"/>
            <w:noWrap/>
            <w:vAlign w:val="center"/>
          </w:tcPr>
          <w:p w:rsidR="00840B0A" w:rsidRPr="00907158" w:rsidRDefault="00840B0A" w:rsidP="007124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15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84" w:type="dxa"/>
            <w:shd w:val="clear" w:color="auto" w:fill="auto"/>
            <w:vAlign w:val="center"/>
          </w:tcPr>
          <w:p w:rsidR="00840B0A" w:rsidRPr="00907158" w:rsidRDefault="00840B0A" w:rsidP="007124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158">
              <w:rPr>
                <w:rFonts w:ascii="Times New Roman" w:hAnsi="Times New Roman" w:cs="Times New Roman"/>
                <w:sz w:val="24"/>
                <w:szCs w:val="24"/>
              </w:rPr>
              <w:t>Объем реализации товаров и услуг, в том числе по потребителям: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40B0A" w:rsidRPr="00907158" w:rsidRDefault="00840B0A" w:rsidP="00712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58">
              <w:rPr>
                <w:rFonts w:ascii="Times New Roman" w:hAnsi="Times New Roman" w:cs="Times New Roman"/>
                <w:sz w:val="24"/>
                <w:szCs w:val="24"/>
              </w:rPr>
              <w:t>тыс. куб. 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40B0A" w:rsidRPr="00907158" w:rsidRDefault="00840B0A" w:rsidP="00712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58">
              <w:rPr>
                <w:rFonts w:ascii="Times New Roman" w:hAnsi="Times New Roman" w:cs="Times New Roman"/>
                <w:sz w:val="24"/>
                <w:szCs w:val="24"/>
              </w:rPr>
              <w:t>77,63</w:t>
            </w:r>
          </w:p>
        </w:tc>
        <w:tc>
          <w:tcPr>
            <w:tcW w:w="1093" w:type="dxa"/>
            <w:vAlign w:val="center"/>
          </w:tcPr>
          <w:p w:rsidR="00840B0A" w:rsidRPr="00907158" w:rsidRDefault="00840B0A" w:rsidP="00712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58">
              <w:rPr>
                <w:rFonts w:ascii="Times New Roman" w:hAnsi="Times New Roman" w:cs="Times New Roman"/>
                <w:sz w:val="24"/>
                <w:szCs w:val="24"/>
              </w:rPr>
              <w:t>77,63</w:t>
            </w:r>
          </w:p>
        </w:tc>
        <w:tc>
          <w:tcPr>
            <w:tcW w:w="965" w:type="dxa"/>
            <w:vAlign w:val="center"/>
          </w:tcPr>
          <w:p w:rsidR="00840B0A" w:rsidRPr="00907158" w:rsidRDefault="00840B0A" w:rsidP="00712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58">
              <w:rPr>
                <w:rFonts w:ascii="Times New Roman" w:hAnsi="Times New Roman" w:cs="Times New Roman"/>
                <w:sz w:val="24"/>
                <w:szCs w:val="24"/>
              </w:rPr>
              <w:t>77,63</w:t>
            </w:r>
          </w:p>
        </w:tc>
      </w:tr>
      <w:tr w:rsidR="00840B0A" w:rsidRPr="00907158" w:rsidTr="007124E5">
        <w:trPr>
          <w:trHeight w:val="263"/>
        </w:trPr>
        <w:tc>
          <w:tcPr>
            <w:tcW w:w="636" w:type="dxa"/>
            <w:shd w:val="clear" w:color="auto" w:fill="auto"/>
            <w:noWrap/>
            <w:vAlign w:val="center"/>
          </w:tcPr>
          <w:p w:rsidR="00840B0A" w:rsidRPr="00907158" w:rsidRDefault="00840B0A" w:rsidP="007124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158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4184" w:type="dxa"/>
            <w:shd w:val="clear" w:color="auto" w:fill="auto"/>
            <w:vAlign w:val="center"/>
          </w:tcPr>
          <w:p w:rsidR="00840B0A" w:rsidRPr="00907158" w:rsidRDefault="00840B0A" w:rsidP="007124E5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07158">
              <w:rPr>
                <w:rFonts w:ascii="Times New Roman" w:hAnsi="Times New Roman" w:cs="Times New Roman"/>
                <w:sz w:val="24"/>
                <w:szCs w:val="24"/>
              </w:rPr>
              <w:t>-населению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40B0A" w:rsidRPr="00907158" w:rsidRDefault="00840B0A" w:rsidP="00712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58">
              <w:rPr>
                <w:rFonts w:ascii="Times New Roman" w:hAnsi="Times New Roman" w:cs="Times New Roman"/>
                <w:sz w:val="24"/>
                <w:szCs w:val="24"/>
              </w:rPr>
              <w:t>тыс. куб. 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40B0A" w:rsidRPr="00907158" w:rsidRDefault="00840B0A" w:rsidP="00712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58">
              <w:rPr>
                <w:rFonts w:ascii="Times New Roman" w:hAnsi="Times New Roman" w:cs="Times New Roman"/>
                <w:sz w:val="24"/>
                <w:szCs w:val="24"/>
              </w:rPr>
              <w:t>18,05</w:t>
            </w:r>
          </w:p>
        </w:tc>
        <w:tc>
          <w:tcPr>
            <w:tcW w:w="1093" w:type="dxa"/>
            <w:vAlign w:val="center"/>
          </w:tcPr>
          <w:p w:rsidR="00840B0A" w:rsidRPr="00907158" w:rsidRDefault="00840B0A" w:rsidP="00712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58">
              <w:rPr>
                <w:rFonts w:ascii="Times New Roman" w:hAnsi="Times New Roman" w:cs="Times New Roman"/>
                <w:sz w:val="24"/>
                <w:szCs w:val="24"/>
              </w:rPr>
              <w:t>18,05</w:t>
            </w:r>
          </w:p>
        </w:tc>
        <w:tc>
          <w:tcPr>
            <w:tcW w:w="965" w:type="dxa"/>
            <w:vAlign w:val="center"/>
          </w:tcPr>
          <w:p w:rsidR="00840B0A" w:rsidRPr="00907158" w:rsidRDefault="00840B0A" w:rsidP="00712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58">
              <w:rPr>
                <w:rFonts w:ascii="Times New Roman" w:hAnsi="Times New Roman" w:cs="Times New Roman"/>
                <w:sz w:val="24"/>
                <w:szCs w:val="24"/>
              </w:rPr>
              <w:t>18,05</w:t>
            </w:r>
          </w:p>
        </w:tc>
      </w:tr>
      <w:tr w:rsidR="00840B0A" w:rsidRPr="00907158" w:rsidTr="007124E5">
        <w:trPr>
          <w:trHeight w:val="300"/>
        </w:trPr>
        <w:tc>
          <w:tcPr>
            <w:tcW w:w="636" w:type="dxa"/>
            <w:shd w:val="clear" w:color="auto" w:fill="auto"/>
            <w:noWrap/>
            <w:vAlign w:val="center"/>
          </w:tcPr>
          <w:p w:rsidR="00840B0A" w:rsidRPr="00907158" w:rsidRDefault="00840B0A" w:rsidP="007124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158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4184" w:type="dxa"/>
            <w:shd w:val="clear" w:color="auto" w:fill="auto"/>
            <w:vAlign w:val="center"/>
          </w:tcPr>
          <w:p w:rsidR="00840B0A" w:rsidRPr="00907158" w:rsidRDefault="00840B0A" w:rsidP="007124E5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07158">
              <w:rPr>
                <w:rFonts w:ascii="Times New Roman" w:hAnsi="Times New Roman" w:cs="Times New Roman"/>
                <w:sz w:val="24"/>
                <w:szCs w:val="24"/>
              </w:rPr>
              <w:t>- бюджетным потребителям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40B0A" w:rsidRPr="00907158" w:rsidRDefault="00840B0A" w:rsidP="00712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58">
              <w:rPr>
                <w:rFonts w:ascii="Times New Roman" w:hAnsi="Times New Roman" w:cs="Times New Roman"/>
                <w:sz w:val="24"/>
                <w:szCs w:val="24"/>
              </w:rPr>
              <w:t>тыс. куб. 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40B0A" w:rsidRPr="00907158" w:rsidRDefault="00840B0A" w:rsidP="00712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58">
              <w:rPr>
                <w:rFonts w:ascii="Times New Roman" w:hAnsi="Times New Roman" w:cs="Times New Roman"/>
                <w:sz w:val="24"/>
                <w:szCs w:val="24"/>
              </w:rPr>
              <w:t>0,61</w:t>
            </w:r>
          </w:p>
        </w:tc>
        <w:tc>
          <w:tcPr>
            <w:tcW w:w="1093" w:type="dxa"/>
            <w:vAlign w:val="center"/>
          </w:tcPr>
          <w:p w:rsidR="00840B0A" w:rsidRPr="00907158" w:rsidRDefault="00840B0A" w:rsidP="00712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58">
              <w:rPr>
                <w:rFonts w:ascii="Times New Roman" w:hAnsi="Times New Roman" w:cs="Times New Roman"/>
                <w:sz w:val="24"/>
                <w:szCs w:val="24"/>
              </w:rPr>
              <w:t>0,61</w:t>
            </w:r>
          </w:p>
        </w:tc>
        <w:tc>
          <w:tcPr>
            <w:tcW w:w="965" w:type="dxa"/>
            <w:vAlign w:val="center"/>
          </w:tcPr>
          <w:p w:rsidR="00840B0A" w:rsidRPr="00907158" w:rsidRDefault="00840B0A" w:rsidP="00712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58">
              <w:rPr>
                <w:rFonts w:ascii="Times New Roman" w:hAnsi="Times New Roman" w:cs="Times New Roman"/>
                <w:sz w:val="24"/>
                <w:szCs w:val="24"/>
              </w:rPr>
              <w:t>0,61</w:t>
            </w:r>
          </w:p>
        </w:tc>
      </w:tr>
      <w:tr w:rsidR="00840B0A" w:rsidRPr="00907158" w:rsidTr="007124E5">
        <w:trPr>
          <w:trHeight w:val="300"/>
        </w:trPr>
        <w:tc>
          <w:tcPr>
            <w:tcW w:w="636" w:type="dxa"/>
            <w:shd w:val="clear" w:color="auto" w:fill="auto"/>
            <w:noWrap/>
            <w:vAlign w:val="bottom"/>
          </w:tcPr>
          <w:p w:rsidR="00840B0A" w:rsidRPr="00907158" w:rsidRDefault="00840B0A" w:rsidP="007124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158"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4184" w:type="dxa"/>
            <w:shd w:val="clear" w:color="auto" w:fill="auto"/>
            <w:vAlign w:val="center"/>
          </w:tcPr>
          <w:p w:rsidR="00840B0A" w:rsidRPr="00907158" w:rsidRDefault="00840B0A" w:rsidP="007124E5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07158">
              <w:rPr>
                <w:rFonts w:ascii="Times New Roman" w:hAnsi="Times New Roman" w:cs="Times New Roman"/>
                <w:sz w:val="24"/>
                <w:szCs w:val="24"/>
              </w:rPr>
              <w:t>- прочим потребителям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40B0A" w:rsidRPr="00907158" w:rsidRDefault="00840B0A" w:rsidP="00712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58">
              <w:rPr>
                <w:rFonts w:ascii="Times New Roman" w:hAnsi="Times New Roman" w:cs="Times New Roman"/>
                <w:sz w:val="24"/>
                <w:szCs w:val="24"/>
              </w:rPr>
              <w:t>тыс. куб. 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40B0A" w:rsidRPr="00907158" w:rsidRDefault="00840B0A" w:rsidP="00712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58">
              <w:rPr>
                <w:rFonts w:ascii="Times New Roman" w:hAnsi="Times New Roman" w:cs="Times New Roman"/>
                <w:sz w:val="24"/>
                <w:szCs w:val="24"/>
              </w:rPr>
              <w:t>1,23</w:t>
            </w:r>
          </w:p>
        </w:tc>
        <w:tc>
          <w:tcPr>
            <w:tcW w:w="1093" w:type="dxa"/>
            <w:vAlign w:val="center"/>
          </w:tcPr>
          <w:p w:rsidR="00840B0A" w:rsidRPr="00907158" w:rsidRDefault="00840B0A" w:rsidP="00712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58">
              <w:rPr>
                <w:rFonts w:ascii="Times New Roman" w:hAnsi="Times New Roman" w:cs="Times New Roman"/>
                <w:sz w:val="24"/>
                <w:szCs w:val="24"/>
              </w:rPr>
              <w:t>1,23</w:t>
            </w:r>
          </w:p>
        </w:tc>
        <w:tc>
          <w:tcPr>
            <w:tcW w:w="965" w:type="dxa"/>
            <w:vAlign w:val="center"/>
          </w:tcPr>
          <w:p w:rsidR="00840B0A" w:rsidRPr="00907158" w:rsidRDefault="00840B0A" w:rsidP="00712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58">
              <w:rPr>
                <w:rFonts w:ascii="Times New Roman" w:hAnsi="Times New Roman" w:cs="Times New Roman"/>
                <w:sz w:val="24"/>
                <w:szCs w:val="24"/>
              </w:rPr>
              <w:t>1,23</w:t>
            </w:r>
          </w:p>
        </w:tc>
      </w:tr>
      <w:tr w:rsidR="00840B0A" w:rsidRPr="00907158" w:rsidTr="007124E5">
        <w:trPr>
          <w:trHeight w:val="300"/>
        </w:trPr>
        <w:tc>
          <w:tcPr>
            <w:tcW w:w="636" w:type="dxa"/>
            <w:shd w:val="clear" w:color="auto" w:fill="auto"/>
            <w:noWrap/>
            <w:vAlign w:val="bottom"/>
          </w:tcPr>
          <w:p w:rsidR="00840B0A" w:rsidRPr="00907158" w:rsidRDefault="00840B0A" w:rsidP="007124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158">
              <w:rPr>
                <w:rFonts w:ascii="Times New Roman" w:hAnsi="Times New Roman" w:cs="Times New Roman"/>
                <w:sz w:val="24"/>
                <w:szCs w:val="24"/>
              </w:rPr>
              <w:t>6.4.</w:t>
            </w:r>
          </w:p>
        </w:tc>
        <w:tc>
          <w:tcPr>
            <w:tcW w:w="4184" w:type="dxa"/>
            <w:shd w:val="clear" w:color="auto" w:fill="auto"/>
            <w:vAlign w:val="center"/>
          </w:tcPr>
          <w:p w:rsidR="00840B0A" w:rsidRPr="00907158" w:rsidRDefault="00840B0A" w:rsidP="007124E5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07158">
              <w:rPr>
                <w:rFonts w:ascii="Times New Roman" w:hAnsi="Times New Roman" w:cs="Times New Roman"/>
                <w:sz w:val="24"/>
                <w:szCs w:val="24"/>
              </w:rPr>
              <w:t>- на производственные нужды организации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40B0A" w:rsidRPr="00907158" w:rsidRDefault="00840B0A" w:rsidP="00712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58">
              <w:rPr>
                <w:rFonts w:ascii="Times New Roman" w:hAnsi="Times New Roman" w:cs="Times New Roman"/>
                <w:sz w:val="24"/>
                <w:szCs w:val="24"/>
              </w:rPr>
              <w:t>тыс. куб. 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40B0A" w:rsidRPr="00907158" w:rsidRDefault="00840B0A" w:rsidP="00712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58">
              <w:rPr>
                <w:rFonts w:ascii="Times New Roman" w:hAnsi="Times New Roman" w:cs="Times New Roman"/>
                <w:sz w:val="24"/>
                <w:szCs w:val="24"/>
              </w:rPr>
              <w:t>57,74</w:t>
            </w:r>
          </w:p>
        </w:tc>
        <w:tc>
          <w:tcPr>
            <w:tcW w:w="1093" w:type="dxa"/>
            <w:vAlign w:val="center"/>
          </w:tcPr>
          <w:p w:rsidR="00840B0A" w:rsidRPr="00907158" w:rsidRDefault="00840B0A" w:rsidP="00712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58">
              <w:rPr>
                <w:rFonts w:ascii="Times New Roman" w:hAnsi="Times New Roman" w:cs="Times New Roman"/>
                <w:sz w:val="24"/>
                <w:szCs w:val="24"/>
              </w:rPr>
              <w:t>57,74</w:t>
            </w:r>
          </w:p>
        </w:tc>
        <w:tc>
          <w:tcPr>
            <w:tcW w:w="965" w:type="dxa"/>
            <w:vAlign w:val="center"/>
          </w:tcPr>
          <w:p w:rsidR="00840B0A" w:rsidRPr="00907158" w:rsidRDefault="00840B0A" w:rsidP="00712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58">
              <w:rPr>
                <w:rFonts w:ascii="Times New Roman" w:hAnsi="Times New Roman" w:cs="Times New Roman"/>
                <w:sz w:val="24"/>
                <w:szCs w:val="24"/>
              </w:rPr>
              <w:t>57,74</w:t>
            </w:r>
          </w:p>
        </w:tc>
      </w:tr>
    </w:tbl>
    <w:p w:rsidR="00840B0A" w:rsidRPr="00907158" w:rsidRDefault="00840B0A" w:rsidP="00840B0A">
      <w:pPr>
        <w:tabs>
          <w:tab w:val="left" w:pos="127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7158">
        <w:rPr>
          <w:rFonts w:ascii="Times New Roman" w:hAnsi="Times New Roman" w:cs="Times New Roman"/>
          <w:sz w:val="24"/>
          <w:szCs w:val="24"/>
        </w:rPr>
        <w:t>Объём реализации воды принят в соответствии с предложением предприятия в размере 77,63 тыс.м3.</w:t>
      </w:r>
    </w:p>
    <w:p w:rsidR="00840B0A" w:rsidRPr="00907158" w:rsidRDefault="00840B0A" w:rsidP="00840B0A">
      <w:pPr>
        <w:tabs>
          <w:tab w:val="left" w:pos="127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7158">
        <w:rPr>
          <w:rFonts w:ascii="Times New Roman" w:hAnsi="Times New Roman" w:cs="Times New Roman"/>
          <w:sz w:val="24"/>
          <w:szCs w:val="24"/>
        </w:rPr>
        <w:t>Плановые значения показателей надежности, качества, энергетической эффективности объектов централизованных систем холодного водоснабжения утвержд</w:t>
      </w:r>
      <w:r>
        <w:rPr>
          <w:rFonts w:ascii="Times New Roman" w:hAnsi="Times New Roman" w:cs="Times New Roman"/>
          <w:sz w:val="24"/>
          <w:szCs w:val="24"/>
        </w:rPr>
        <w:t>аются</w:t>
      </w:r>
      <w:r w:rsidRPr="00907158">
        <w:rPr>
          <w:rFonts w:ascii="Times New Roman" w:hAnsi="Times New Roman" w:cs="Times New Roman"/>
          <w:sz w:val="24"/>
          <w:szCs w:val="24"/>
        </w:rPr>
        <w:t xml:space="preserve"> в соответствии с Приказом </w:t>
      </w:r>
      <w:r w:rsidRPr="00907158">
        <w:rPr>
          <w:rFonts w:ascii="Times New Roman" w:hAnsi="Times New Roman" w:cs="Times New Roman"/>
          <w:bCs/>
          <w:sz w:val="24"/>
          <w:szCs w:val="24"/>
        </w:rPr>
        <w:t>162/</w:t>
      </w:r>
      <w:proofErr w:type="spellStart"/>
      <w:proofErr w:type="gramStart"/>
      <w:r w:rsidRPr="00907158">
        <w:rPr>
          <w:rFonts w:ascii="Times New Roman" w:hAnsi="Times New Roman" w:cs="Times New Roman"/>
          <w:bCs/>
          <w:sz w:val="24"/>
          <w:szCs w:val="24"/>
        </w:rPr>
        <w:t>пр</w:t>
      </w:r>
      <w:proofErr w:type="spellEnd"/>
      <w:proofErr w:type="gramEnd"/>
      <w:r w:rsidRPr="00907158">
        <w:rPr>
          <w:rFonts w:ascii="Times New Roman" w:hAnsi="Times New Roman" w:cs="Times New Roman"/>
          <w:bCs/>
          <w:sz w:val="24"/>
          <w:szCs w:val="24"/>
        </w:rPr>
        <w:t xml:space="preserve"> на основании </w:t>
      </w:r>
      <w:r w:rsidRPr="00907158">
        <w:rPr>
          <w:rFonts w:ascii="Times New Roman" w:hAnsi="Times New Roman" w:cs="Times New Roman"/>
          <w:sz w:val="24"/>
          <w:szCs w:val="24"/>
        </w:rPr>
        <w:t>предложения предприятия в следующем размере: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5103"/>
        <w:gridCol w:w="1275"/>
        <w:gridCol w:w="1276"/>
        <w:gridCol w:w="1276"/>
      </w:tblGrid>
      <w:tr w:rsidR="00840B0A" w:rsidRPr="00907158" w:rsidTr="007124E5">
        <w:trPr>
          <w:trHeight w:val="146"/>
        </w:trPr>
        <w:tc>
          <w:tcPr>
            <w:tcW w:w="710" w:type="dxa"/>
          </w:tcPr>
          <w:p w:rsidR="00840B0A" w:rsidRPr="00907158" w:rsidRDefault="00840B0A" w:rsidP="00712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5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0715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0715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0715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03" w:type="dxa"/>
            <w:vAlign w:val="center"/>
          </w:tcPr>
          <w:p w:rsidR="00840B0A" w:rsidRPr="00907158" w:rsidRDefault="00840B0A" w:rsidP="00712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58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5" w:type="dxa"/>
            <w:vAlign w:val="center"/>
          </w:tcPr>
          <w:p w:rsidR="00840B0A" w:rsidRPr="00907158" w:rsidRDefault="00840B0A" w:rsidP="00712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58">
              <w:rPr>
                <w:rFonts w:ascii="Times New Roman" w:hAnsi="Times New Roman" w:cs="Times New Roman"/>
                <w:sz w:val="24"/>
                <w:szCs w:val="24"/>
              </w:rPr>
              <w:t>плановое значение  на 2016 г.</w:t>
            </w:r>
          </w:p>
        </w:tc>
        <w:tc>
          <w:tcPr>
            <w:tcW w:w="1276" w:type="dxa"/>
            <w:vAlign w:val="center"/>
          </w:tcPr>
          <w:p w:rsidR="00840B0A" w:rsidRPr="00907158" w:rsidRDefault="00840B0A" w:rsidP="00712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58">
              <w:rPr>
                <w:rFonts w:ascii="Times New Roman" w:hAnsi="Times New Roman" w:cs="Times New Roman"/>
                <w:sz w:val="24"/>
                <w:szCs w:val="24"/>
              </w:rPr>
              <w:t>плановое значение на 2017 г.</w:t>
            </w:r>
          </w:p>
        </w:tc>
        <w:tc>
          <w:tcPr>
            <w:tcW w:w="1276" w:type="dxa"/>
            <w:vAlign w:val="center"/>
          </w:tcPr>
          <w:p w:rsidR="00840B0A" w:rsidRPr="00907158" w:rsidRDefault="00840B0A" w:rsidP="00712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58">
              <w:rPr>
                <w:rFonts w:ascii="Times New Roman" w:hAnsi="Times New Roman" w:cs="Times New Roman"/>
                <w:sz w:val="24"/>
                <w:szCs w:val="24"/>
              </w:rPr>
              <w:t>плановое значение  на 2018 г.</w:t>
            </w:r>
          </w:p>
        </w:tc>
      </w:tr>
      <w:tr w:rsidR="00840B0A" w:rsidRPr="00907158" w:rsidTr="007124E5">
        <w:trPr>
          <w:trHeight w:val="146"/>
        </w:trPr>
        <w:tc>
          <w:tcPr>
            <w:tcW w:w="7088" w:type="dxa"/>
            <w:gridSpan w:val="3"/>
          </w:tcPr>
          <w:p w:rsidR="00840B0A" w:rsidRPr="00907158" w:rsidRDefault="00840B0A" w:rsidP="00712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58">
              <w:rPr>
                <w:rFonts w:ascii="Times New Roman" w:hAnsi="Times New Roman" w:cs="Times New Roman"/>
                <w:sz w:val="24"/>
                <w:szCs w:val="24"/>
              </w:rPr>
              <w:t>1. Показатели качества питьевой воды</w:t>
            </w:r>
          </w:p>
        </w:tc>
        <w:tc>
          <w:tcPr>
            <w:tcW w:w="1276" w:type="dxa"/>
          </w:tcPr>
          <w:p w:rsidR="00840B0A" w:rsidRPr="00907158" w:rsidRDefault="00840B0A" w:rsidP="00712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40B0A" w:rsidRPr="00907158" w:rsidRDefault="00840B0A" w:rsidP="00712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B0A" w:rsidRPr="00907158" w:rsidTr="007124E5">
        <w:trPr>
          <w:trHeight w:val="146"/>
        </w:trPr>
        <w:tc>
          <w:tcPr>
            <w:tcW w:w="710" w:type="dxa"/>
          </w:tcPr>
          <w:p w:rsidR="00840B0A" w:rsidRPr="00907158" w:rsidRDefault="00840B0A" w:rsidP="00712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58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103" w:type="dxa"/>
          </w:tcPr>
          <w:p w:rsidR="00840B0A" w:rsidRPr="00907158" w:rsidRDefault="00840B0A" w:rsidP="007124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158">
              <w:rPr>
                <w:rFonts w:ascii="Times New Roman" w:hAnsi="Times New Roman" w:cs="Times New Roman"/>
                <w:sz w:val="24"/>
                <w:szCs w:val="24"/>
              </w:rPr>
              <w:t xml:space="preserve"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</w:t>
            </w:r>
            <w:r w:rsidRPr="009071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проб, отобранных по результатам производственного контроля качества питьевой воды,  % </w:t>
            </w:r>
          </w:p>
        </w:tc>
        <w:tc>
          <w:tcPr>
            <w:tcW w:w="1275" w:type="dxa"/>
          </w:tcPr>
          <w:p w:rsidR="00840B0A" w:rsidRPr="00907158" w:rsidRDefault="00840B0A" w:rsidP="00712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276" w:type="dxa"/>
          </w:tcPr>
          <w:p w:rsidR="00840B0A" w:rsidRPr="00907158" w:rsidRDefault="00840B0A" w:rsidP="00712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5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840B0A" w:rsidRPr="00907158" w:rsidRDefault="00840B0A" w:rsidP="00712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5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40B0A" w:rsidRPr="00907158" w:rsidTr="007124E5">
        <w:trPr>
          <w:trHeight w:val="146"/>
        </w:trPr>
        <w:tc>
          <w:tcPr>
            <w:tcW w:w="710" w:type="dxa"/>
          </w:tcPr>
          <w:p w:rsidR="00840B0A" w:rsidRPr="00907158" w:rsidRDefault="00840B0A" w:rsidP="00712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5103" w:type="dxa"/>
          </w:tcPr>
          <w:p w:rsidR="00840B0A" w:rsidRPr="00907158" w:rsidRDefault="00840B0A" w:rsidP="007124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158">
              <w:rPr>
                <w:rFonts w:ascii="Times New Roman" w:hAnsi="Times New Roman" w:cs="Times New Roman"/>
                <w:sz w:val="24"/>
                <w:szCs w:val="24"/>
              </w:rPr>
              <w:t xml:space="preserve"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воды,  % </w:t>
            </w:r>
          </w:p>
        </w:tc>
        <w:tc>
          <w:tcPr>
            <w:tcW w:w="1275" w:type="dxa"/>
          </w:tcPr>
          <w:p w:rsidR="00840B0A" w:rsidRPr="00907158" w:rsidRDefault="00840B0A" w:rsidP="00712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5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840B0A" w:rsidRPr="00907158" w:rsidRDefault="00840B0A" w:rsidP="00712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5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840B0A" w:rsidRPr="00907158" w:rsidRDefault="00840B0A" w:rsidP="00712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5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40B0A" w:rsidRPr="00907158" w:rsidTr="007124E5">
        <w:trPr>
          <w:trHeight w:val="146"/>
        </w:trPr>
        <w:tc>
          <w:tcPr>
            <w:tcW w:w="9640" w:type="dxa"/>
            <w:gridSpan w:val="5"/>
          </w:tcPr>
          <w:p w:rsidR="00840B0A" w:rsidRPr="00907158" w:rsidRDefault="00840B0A" w:rsidP="00712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58">
              <w:rPr>
                <w:rFonts w:ascii="Times New Roman" w:hAnsi="Times New Roman" w:cs="Times New Roman"/>
                <w:sz w:val="24"/>
                <w:szCs w:val="24"/>
              </w:rPr>
              <w:t>2. Показатели надежности и бесперебойности водоснабжения</w:t>
            </w:r>
          </w:p>
        </w:tc>
      </w:tr>
      <w:tr w:rsidR="00840B0A" w:rsidRPr="00907158" w:rsidTr="007124E5">
        <w:trPr>
          <w:trHeight w:val="146"/>
        </w:trPr>
        <w:tc>
          <w:tcPr>
            <w:tcW w:w="710" w:type="dxa"/>
          </w:tcPr>
          <w:p w:rsidR="00840B0A" w:rsidRPr="00907158" w:rsidRDefault="00840B0A" w:rsidP="00712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58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103" w:type="dxa"/>
          </w:tcPr>
          <w:p w:rsidR="00840B0A" w:rsidRPr="00907158" w:rsidRDefault="00840B0A" w:rsidP="007124E5">
            <w:pPr>
              <w:tabs>
                <w:tab w:val="left" w:pos="80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158">
              <w:rPr>
                <w:rFonts w:ascii="Times New Roman" w:hAnsi="Times New Roman" w:cs="Times New Roman"/>
                <w:sz w:val="24"/>
                <w:szCs w:val="24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 и иных технолог</w:t>
            </w:r>
            <w:proofErr w:type="gramStart"/>
            <w:r w:rsidRPr="009071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071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0715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907158">
              <w:rPr>
                <w:rFonts w:ascii="Times New Roman" w:hAnsi="Times New Roman" w:cs="Times New Roman"/>
                <w:sz w:val="24"/>
                <w:szCs w:val="24"/>
              </w:rPr>
              <w:t>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275" w:type="dxa"/>
          </w:tcPr>
          <w:p w:rsidR="00840B0A" w:rsidRPr="00907158" w:rsidRDefault="00840B0A" w:rsidP="00712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58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276" w:type="dxa"/>
          </w:tcPr>
          <w:p w:rsidR="00840B0A" w:rsidRPr="00907158" w:rsidRDefault="00840B0A" w:rsidP="00712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58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276" w:type="dxa"/>
          </w:tcPr>
          <w:p w:rsidR="00840B0A" w:rsidRPr="00907158" w:rsidRDefault="00840B0A" w:rsidP="00712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58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840B0A" w:rsidRPr="00907158" w:rsidTr="007124E5">
        <w:trPr>
          <w:trHeight w:val="234"/>
        </w:trPr>
        <w:tc>
          <w:tcPr>
            <w:tcW w:w="9640" w:type="dxa"/>
            <w:gridSpan w:val="5"/>
          </w:tcPr>
          <w:p w:rsidR="00840B0A" w:rsidRPr="00907158" w:rsidRDefault="00840B0A" w:rsidP="00712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58">
              <w:rPr>
                <w:rFonts w:ascii="Times New Roman" w:hAnsi="Times New Roman" w:cs="Times New Roman"/>
                <w:sz w:val="24"/>
                <w:szCs w:val="24"/>
              </w:rPr>
              <w:t xml:space="preserve">3. Показатели энергетической эффективности </w:t>
            </w:r>
          </w:p>
          <w:p w:rsidR="00840B0A" w:rsidRPr="00907158" w:rsidRDefault="00840B0A" w:rsidP="00712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58">
              <w:rPr>
                <w:rFonts w:ascii="Times New Roman" w:hAnsi="Times New Roman" w:cs="Times New Roman"/>
                <w:sz w:val="24"/>
                <w:szCs w:val="24"/>
              </w:rPr>
              <w:t>объектов централизованной системы холодного водоснабжения</w:t>
            </w:r>
          </w:p>
        </w:tc>
      </w:tr>
      <w:tr w:rsidR="00840B0A" w:rsidRPr="00907158" w:rsidTr="007124E5">
        <w:trPr>
          <w:trHeight w:val="1120"/>
        </w:trPr>
        <w:tc>
          <w:tcPr>
            <w:tcW w:w="710" w:type="dxa"/>
          </w:tcPr>
          <w:p w:rsidR="00840B0A" w:rsidRPr="00907158" w:rsidRDefault="00840B0A" w:rsidP="00712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58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5103" w:type="dxa"/>
          </w:tcPr>
          <w:p w:rsidR="00840B0A" w:rsidRPr="00907158" w:rsidRDefault="00840B0A" w:rsidP="007124E5">
            <w:pPr>
              <w:tabs>
                <w:tab w:val="left" w:pos="80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158">
              <w:rPr>
                <w:rFonts w:ascii="Times New Roman" w:hAnsi="Times New Roman" w:cs="Times New Roman"/>
                <w:sz w:val="24"/>
                <w:szCs w:val="24"/>
              </w:rPr>
              <w:t xml:space="preserve">доля потерь воды в централизованных системах водоснабжения при транспортировке в общем объеме воды, поданной в водопроводную сеть, % </w:t>
            </w:r>
          </w:p>
        </w:tc>
        <w:tc>
          <w:tcPr>
            <w:tcW w:w="1275" w:type="dxa"/>
          </w:tcPr>
          <w:p w:rsidR="00840B0A" w:rsidRPr="00907158" w:rsidRDefault="00840B0A" w:rsidP="00712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58">
              <w:rPr>
                <w:rFonts w:ascii="Times New Roman" w:hAnsi="Times New Roman" w:cs="Times New Roman"/>
                <w:sz w:val="24"/>
                <w:szCs w:val="24"/>
              </w:rPr>
              <w:t>1,62</w:t>
            </w:r>
          </w:p>
        </w:tc>
        <w:tc>
          <w:tcPr>
            <w:tcW w:w="1276" w:type="dxa"/>
          </w:tcPr>
          <w:p w:rsidR="00840B0A" w:rsidRPr="00907158" w:rsidRDefault="00840B0A" w:rsidP="00712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58">
              <w:rPr>
                <w:rFonts w:ascii="Times New Roman" w:hAnsi="Times New Roman" w:cs="Times New Roman"/>
                <w:sz w:val="24"/>
                <w:szCs w:val="24"/>
              </w:rPr>
              <w:t>1,62</w:t>
            </w:r>
          </w:p>
        </w:tc>
        <w:tc>
          <w:tcPr>
            <w:tcW w:w="1276" w:type="dxa"/>
          </w:tcPr>
          <w:p w:rsidR="00840B0A" w:rsidRPr="00907158" w:rsidRDefault="00840B0A" w:rsidP="00712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58">
              <w:rPr>
                <w:rFonts w:ascii="Times New Roman" w:hAnsi="Times New Roman" w:cs="Times New Roman"/>
                <w:sz w:val="24"/>
                <w:szCs w:val="24"/>
              </w:rPr>
              <w:t>1,62</w:t>
            </w:r>
          </w:p>
        </w:tc>
      </w:tr>
      <w:tr w:rsidR="00840B0A" w:rsidRPr="00907158" w:rsidTr="007124E5">
        <w:trPr>
          <w:trHeight w:val="699"/>
        </w:trPr>
        <w:tc>
          <w:tcPr>
            <w:tcW w:w="710" w:type="dxa"/>
          </w:tcPr>
          <w:p w:rsidR="00840B0A" w:rsidRPr="00907158" w:rsidRDefault="00840B0A" w:rsidP="00712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58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5103" w:type="dxa"/>
          </w:tcPr>
          <w:p w:rsidR="00840B0A" w:rsidRPr="00907158" w:rsidRDefault="00840B0A" w:rsidP="007124E5">
            <w:pPr>
              <w:tabs>
                <w:tab w:val="left" w:pos="80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158">
              <w:rPr>
                <w:rFonts w:ascii="Times New Roman" w:hAnsi="Times New Roman" w:cs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</w:t>
            </w:r>
            <w:proofErr w:type="gramStart"/>
            <w:r w:rsidRPr="0090715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907158">
              <w:rPr>
                <w:rFonts w:ascii="Times New Roman" w:hAnsi="Times New Roman" w:cs="Times New Roman"/>
                <w:sz w:val="24"/>
                <w:szCs w:val="24"/>
              </w:rPr>
              <w:t>/куб. м)</w:t>
            </w:r>
          </w:p>
        </w:tc>
        <w:tc>
          <w:tcPr>
            <w:tcW w:w="1275" w:type="dxa"/>
          </w:tcPr>
          <w:p w:rsidR="00840B0A" w:rsidRPr="00907158" w:rsidRDefault="00840B0A" w:rsidP="00712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58">
              <w:rPr>
                <w:rFonts w:ascii="Times New Roman" w:hAnsi="Times New Roman" w:cs="Times New Roman"/>
                <w:sz w:val="24"/>
                <w:szCs w:val="24"/>
              </w:rPr>
              <w:t>0,86</w:t>
            </w:r>
          </w:p>
        </w:tc>
        <w:tc>
          <w:tcPr>
            <w:tcW w:w="1276" w:type="dxa"/>
          </w:tcPr>
          <w:p w:rsidR="00840B0A" w:rsidRPr="00907158" w:rsidRDefault="00840B0A" w:rsidP="00712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58">
              <w:rPr>
                <w:rFonts w:ascii="Times New Roman" w:hAnsi="Times New Roman" w:cs="Times New Roman"/>
                <w:sz w:val="24"/>
                <w:szCs w:val="24"/>
              </w:rPr>
              <w:t>0,86</w:t>
            </w:r>
          </w:p>
        </w:tc>
        <w:tc>
          <w:tcPr>
            <w:tcW w:w="1276" w:type="dxa"/>
          </w:tcPr>
          <w:p w:rsidR="00840B0A" w:rsidRPr="00907158" w:rsidRDefault="00840B0A" w:rsidP="00712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58">
              <w:rPr>
                <w:rFonts w:ascii="Times New Roman" w:hAnsi="Times New Roman" w:cs="Times New Roman"/>
                <w:sz w:val="24"/>
                <w:szCs w:val="24"/>
              </w:rPr>
              <w:t>0,86</w:t>
            </w:r>
          </w:p>
        </w:tc>
      </w:tr>
    </w:tbl>
    <w:p w:rsidR="00840B0A" w:rsidRPr="00907158" w:rsidRDefault="00840B0A" w:rsidP="00840B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7158">
        <w:rPr>
          <w:rFonts w:ascii="Times New Roman" w:hAnsi="Times New Roman" w:cs="Times New Roman"/>
          <w:sz w:val="24"/>
          <w:szCs w:val="24"/>
        </w:rPr>
        <w:t>В соответствии с Приказом 1746-э при установлении тарифов на питьевую воду методом индексации величина необходимой валовой выручки (Далее НВВ) Предприятия на 2016 год составила 1324,87 тыс. руб. и определена исходя из экономически обоснованных планируемых текущих расходов и расходов на амортизацию основных средств. В состав текущих вошли операционные расходы – 541,52 тыс</w:t>
      </w:r>
      <w:proofErr w:type="gramStart"/>
      <w:r w:rsidRPr="00907158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907158">
        <w:rPr>
          <w:rFonts w:ascii="Times New Roman" w:hAnsi="Times New Roman" w:cs="Times New Roman"/>
          <w:sz w:val="24"/>
          <w:szCs w:val="24"/>
        </w:rPr>
        <w:t>уб., расходы на электроэнергию – 501,97 тыс. руб. и неподконтрольные расходы – 271,83 тыс. руб..</w:t>
      </w:r>
    </w:p>
    <w:p w:rsidR="00840B0A" w:rsidRPr="00907158" w:rsidRDefault="00840B0A" w:rsidP="00840B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07158">
        <w:rPr>
          <w:rFonts w:ascii="Times New Roman" w:hAnsi="Times New Roman" w:cs="Times New Roman"/>
          <w:sz w:val="24"/>
          <w:szCs w:val="24"/>
          <w:u w:val="single"/>
        </w:rPr>
        <w:t>Операционные расходы.</w:t>
      </w:r>
    </w:p>
    <w:p w:rsidR="00840B0A" w:rsidRPr="00907158" w:rsidRDefault="00840B0A" w:rsidP="00840B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7158">
        <w:rPr>
          <w:rFonts w:ascii="Times New Roman" w:hAnsi="Times New Roman" w:cs="Times New Roman"/>
          <w:sz w:val="24"/>
          <w:szCs w:val="24"/>
        </w:rPr>
        <w:t xml:space="preserve">Затраты на оплату труда основного производственного персонала на 2016 год включены в размере 153,28 тыс. руб. на основании обоснованного предложения предприятия исходя из повышения оплаты труда во втором полугодии на 4,7%. </w:t>
      </w:r>
    </w:p>
    <w:p w:rsidR="00840B0A" w:rsidRPr="00907158" w:rsidRDefault="00840B0A" w:rsidP="00840B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7158">
        <w:rPr>
          <w:rFonts w:ascii="Times New Roman" w:hAnsi="Times New Roman" w:cs="Times New Roman"/>
          <w:sz w:val="24"/>
          <w:szCs w:val="24"/>
        </w:rPr>
        <w:t>В полном объёме с разделением на 3 года включены расходы на мероприятия по энергосбережению (64,09 тыс. руб. на 2016 год) и мероприятия по улучшению качества питьевой воды (38,33 тыс. руб. на 2016 год) в соответствии с программой энергосбережения.</w:t>
      </w:r>
    </w:p>
    <w:p w:rsidR="00840B0A" w:rsidRPr="00907158" w:rsidRDefault="00840B0A" w:rsidP="00840B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7158">
        <w:rPr>
          <w:rFonts w:ascii="Times New Roman" w:hAnsi="Times New Roman" w:cs="Times New Roman"/>
          <w:sz w:val="24"/>
          <w:szCs w:val="24"/>
        </w:rPr>
        <w:t>Прочие производственные (цеховые) расходы приняты со снижением к предложению предприятия на 21,62 тыс. руб. в размере 216,65 тыс. руб. Затраты на лабораторные исследования, обслуживание водозаборов приняты в соответствии с экономически обоснованным предложением предприятия в полном объёме. Снижение обусловлено приведением прочих материальных затрат в соответствие с фактическим расходом.</w:t>
      </w:r>
    </w:p>
    <w:p w:rsidR="00840B0A" w:rsidRPr="00907158" w:rsidRDefault="00840B0A" w:rsidP="00840B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7158">
        <w:rPr>
          <w:rFonts w:ascii="Times New Roman" w:hAnsi="Times New Roman" w:cs="Times New Roman"/>
          <w:sz w:val="24"/>
          <w:szCs w:val="24"/>
        </w:rPr>
        <w:t>Ремонтные расходы в расчёт тарифа не приняты в связи с отсутствием обоснования расходов и фактических затрат в 2014 - 2015 году.</w:t>
      </w:r>
    </w:p>
    <w:p w:rsidR="00840B0A" w:rsidRPr="00907158" w:rsidRDefault="00840B0A" w:rsidP="00840B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7158">
        <w:rPr>
          <w:rFonts w:ascii="Times New Roman" w:hAnsi="Times New Roman" w:cs="Times New Roman"/>
          <w:sz w:val="24"/>
          <w:szCs w:val="24"/>
        </w:rPr>
        <w:lastRenderedPageBreak/>
        <w:t>В составе административных расходов затраты на оплату труда административно-управленческого персонала приняты на основании предложения предприятия в размере 31,79 тыс. руб.</w:t>
      </w:r>
    </w:p>
    <w:p w:rsidR="00840B0A" w:rsidRPr="00907158" w:rsidRDefault="00840B0A" w:rsidP="00840B0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7158">
        <w:rPr>
          <w:rFonts w:ascii="Times New Roman" w:hAnsi="Times New Roman" w:cs="Times New Roman"/>
          <w:sz w:val="24"/>
          <w:szCs w:val="24"/>
          <w:u w:val="single"/>
        </w:rPr>
        <w:t>Расходы на электроэнергию</w:t>
      </w:r>
      <w:r w:rsidRPr="00907158">
        <w:rPr>
          <w:rFonts w:ascii="Times New Roman" w:hAnsi="Times New Roman" w:cs="Times New Roman"/>
          <w:sz w:val="24"/>
          <w:szCs w:val="24"/>
        </w:rPr>
        <w:t xml:space="preserve"> в размере 501,97 тыс. руб. приняты к расчёту по удельному расходу 1,37 кВтч/м3 на основании фактического удельного расхода за</w:t>
      </w:r>
      <w:r w:rsidRPr="00907158">
        <w:rPr>
          <w:rFonts w:ascii="Times New Roman" w:hAnsi="Times New Roman" w:cs="Times New Roman"/>
          <w:sz w:val="24"/>
          <w:szCs w:val="24"/>
        </w:rPr>
        <w:br/>
        <w:t>2014 год и 9 месяцев 2015 года. Стоимость электроэнергии принята исходя из качественных и количественных характеристик, указанных в подтверждающих документах Предприятия (СН</w:t>
      </w:r>
      <w:proofErr w:type="gramStart"/>
      <w:r w:rsidRPr="00907158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907158">
        <w:rPr>
          <w:rFonts w:ascii="Times New Roman" w:hAnsi="Times New Roman" w:cs="Times New Roman"/>
          <w:sz w:val="24"/>
          <w:szCs w:val="24"/>
        </w:rPr>
        <w:t xml:space="preserve"> с объёмом от 150 до 670 кВт) по средней стоимости отпуска потребителям – юридическим лицам Костромской сбытовой компанией за</w:t>
      </w:r>
      <w:r w:rsidRPr="00907158">
        <w:rPr>
          <w:rFonts w:ascii="Times New Roman" w:hAnsi="Times New Roman" w:cs="Times New Roman"/>
          <w:sz w:val="24"/>
          <w:szCs w:val="24"/>
        </w:rPr>
        <w:br/>
        <w:t xml:space="preserve">4 месяца 2015 года и составила в 1 полугодии 4,54 руб. за </w:t>
      </w:r>
      <w:proofErr w:type="spellStart"/>
      <w:r w:rsidRPr="00907158">
        <w:rPr>
          <w:rFonts w:ascii="Times New Roman" w:hAnsi="Times New Roman" w:cs="Times New Roman"/>
          <w:sz w:val="24"/>
          <w:szCs w:val="24"/>
        </w:rPr>
        <w:t>Квт</w:t>
      </w:r>
      <w:proofErr w:type="spellEnd"/>
      <w:r w:rsidRPr="00907158">
        <w:rPr>
          <w:rFonts w:ascii="Times New Roman" w:hAnsi="Times New Roman" w:cs="Times New Roman"/>
          <w:sz w:val="24"/>
          <w:szCs w:val="24"/>
        </w:rPr>
        <w:t xml:space="preserve">/ч., во 2 полугодии 4,88 руб. за </w:t>
      </w:r>
      <w:proofErr w:type="spellStart"/>
      <w:r w:rsidRPr="00907158">
        <w:rPr>
          <w:rFonts w:ascii="Times New Roman" w:hAnsi="Times New Roman" w:cs="Times New Roman"/>
          <w:sz w:val="24"/>
          <w:szCs w:val="24"/>
        </w:rPr>
        <w:t>Квт</w:t>
      </w:r>
      <w:proofErr w:type="spellEnd"/>
      <w:r w:rsidRPr="00907158">
        <w:rPr>
          <w:rFonts w:ascii="Times New Roman" w:hAnsi="Times New Roman" w:cs="Times New Roman"/>
          <w:sz w:val="24"/>
          <w:szCs w:val="24"/>
        </w:rPr>
        <w:t>/ч., с учётом индексации на 7,5% в соответствии с прогнозом изменения цен.</w:t>
      </w:r>
    </w:p>
    <w:p w:rsidR="00840B0A" w:rsidRPr="00907158" w:rsidRDefault="00840B0A" w:rsidP="00840B0A">
      <w:pPr>
        <w:pStyle w:val="ConsPlusCell"/>
        <w:ind w:firstLine="709"/>
        <w:jc w:val="both"/>
        <w:outlineLvl w:val="0"/>
        <w:rPr>
          <w:rFonts w:ascii="Times New Roman" w:hAnsi="Times New Roman" w:cs="Times New Roman"/>
          <w:snapToGrid w:val="0"/>
          <w:sz w:val="24"/>
          <w:szCs w:val="24"/>
        </w:rPr>
      </w:pPr>
      <w:r w:rsidRPr="00907158">
        <w:rPr>
          <w:rFonts w:ascii="Times New Roman" w:hAnsi="Times New Roman" w:cs="Times New Roman"/>
          <w:snapToGrid w:val="0"/>
          <w:sz w:val="24"/>
          <w:szCs w:val="24"/>
          <w:u w:val="single"/>
        </w:rPr>
        <w:t>Неподконтрольные расходы</w:t>
      </w:r>
      <w:r w:rsidRPr="00907158"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:rsidR="00840B0A" w:rsidRPr="00907158" w:rsidRDefault="00840B0A" w:rsidP="00840B0A">
      <w:pPr>
        <w:pStyle w:val="ConsPlusCell"/>
        <w:ind w:firstLine="709"/>
        <w:jc w:val="both"/>
        <w:outlineLvl w:val="0"/>
        <w:rPr>
          <w:rFonts w:ascii="Times New Roman" w:hAnsi="Times New Roman" w:cs="Times New Roman"/>
          <w:snapToGrid w:val="0"/>
          <w:sz w:val="24"/>
          <w:szCs w:val="24"/>
        </w:rPr>
      </w:pPr>
      <w:r w:rsidRPr="00907158">
        <w:rPr>
          <w:rFonts w:ascii="Times New Roman" w:hAnsi="Times New Roman" w:cs="Times New Roman"/>
          <w:snapToGrid w:val="0"/>
          <w:sz w:val="24"/>
          <w:szCs w:val="24"/>
        </w:rPr>
        <w:t>Налоговые расходы учтены в размере налога на имущество – 0,63 тыс. руб. и водного налога – 31,72 тыс. руб. Налог на имущество принят на основании расчёта предприятия исходя из среднегодовой стоимости основных средств, водный налог рассчитан в соответствии с НК РФ.</w:t>
      </w:r>
    </w:p>
    <w:p w:rsidR="00840B0A" w:rsidRPr="00907158" w:rsidRDefault="00840B0A" w:rsidP="00840B0A">
      <w:pPr>
        <w:pStyle w:val="ConsPlusCell"/>
        <w:ind w:firstLine="709"/>
        <w:jc w:val="both"/>
        <w:outlineLvl w:val="0"/>
        <w:rPr>
          <w:rFonts w:ascii="Times New Roman" w:hAnsi="Times New Roman" w:cs="Times New Roman"/>
          <w:snapToGrid w:val="0"/>
          <w:sz w:val="24"/>
          <w:szCs w:val="24"/>
        </w:rPr>
      </w:pPr>
      <w:r w:rsidRPr="00907158">
        <w:rPr>
          <w:rFonts w:ascii="Times New Roman" w:hAnsi="Times New Roman" w:cs="Times New Roman"/>
          <w:snapToGrid w:val="0"/>
          <w:sz w:val="24"/>
          <w:szCs w:val="24"/>
        </w:rPr>
        <w:t>Расходы на аренду земли приняты в доле 10,4 % общей площади земельных участков и в соответствии с договорами аренды земли и составили 239,47 тыс. руб.</w:t>
      </w:r>
    </w:p>
    <w:p w:rsidR="00840B0A" w:rsidRPr="00907158" w:rsidRDefault="00840B0A" w:rsidP="00840B0A">
      <w:pPr>
        <w:pStyle w:val="ConsPlusCel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07158">
        <w:rPr>
          <w:rFonts w:ascii="Times New Roman" w:hAnsi="Times New Roman" w:cs="Times New Roman"/>
          <w:sz w:val="24"/>
          <w:szCs w:val="24"/>
        </w:rPr>
        <w:t xml:space="preserve">На основании вышеизложенного, НВВ водоснабжения Предприятия </w:t>
      </w:r>
      <w:proofErr w:type="gramStart"/>
      <w:r w:rsidRPr="00907158">
        <w:rPr>
          <w:rFonts w:ascii="Times New Roman" w:hAnsi="Times New Roman" w:cs="Times New Roman"/>
          <w:sz w:val="24"/>
          <w:szCs w:val="24"/>
        </w:rPr>
        <w:t>снижена</w:t>
      </w:r>
      <w:proofErr w:type="gramEnd"/>
      <w:r w:rsidRPr="00907158">
        <w:rPr>
          <w:rFonts w:ascii="Times New Roman" w:hAnsi="Times New Roman" w:cs="Times New Roman"/>
          <w:sz w:val="24"/>
          <w:szCs w:val="24"/>
        </w:rPr>
        <w:t xml:space="preserve"> на</w:t>
      </w:r>
      <w:r w:rsidRPr="00907158">
        <w:rPr>
          <w:rFonts w:ascii="Times New Roman" w:hAnsi="Times New Roman" w:cs="Times New Roman"/>
          <w:sz w:val="24"/>
          <w:szCs w:val="24"/>
        </w:rPr>
        <w:br/>
        <w:t xml:space="preserve">681,6 тыс. руб. и на 2016 год составила 1324,87 тыс. руб. </w:t>
      </w:r>
    </w:p>
    <w:p w:rsidR="00840B0A" w:rsidRPr="00907158" w:rsidRDefault="00840B0A" w:rsidP="00840B0A">
      <w:pPr>
        <w:pStyle w:val="ConsPlusCel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07158">
        <w:rPr>
          <w:rFonts w:ascii="Times New Roman" w:hAnsi="Times New Roman" w:cs="Times New Roman"/>
          <w:sz w:val="24"/>
          <w:szCs w:val="24"/>
        </w:rPr>
        <w:t>Экономически обоснованные тарифы на питьевую воду на 2016 год предлагается утвердить с ростом на 5,7 % к декабрю  2015 года в следующем размере:</w:t>
      </w:r>
    </w:p>
    <w:p w:rsidR="00840B0A" w:rsidRPr="00907158" w:rsidRDefault="00840B0A" w:rsidP="00840B0A">
      <w:pPr>
        <w:pStyle w:val="ConsPlusCel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07158">
        <w:rPr>
          <w:rFonts w:ascii="Times New Roman" w:hAnsi="Times New Roman" w:cs="Times New Roman"/>
          <w:sz w:val="24"/>
          <w:szCs w:val="24"/>
        </w:rPr>
        <w:t>с 01.01.2016 г. по 30.06.2016 г.</w:t>
      </w:r>
    </w:p>
    <w:p w:rsidR="00840B0A" w:rsidRPr="00907158" w:rsidRDefault="00840B0A" w:rsidP="00840B0A">
      <w:pPr>
        <w:pStyle w:val="ConsPlusCel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07158">
        <w:rPr>
          <w:rFonts w:ascii="Times New Roman" w:hAnsi="Times New Roman" w:cs="Times New Roman"/>
          <w:sz w:val="24"/>
          <w:szCs w:val="24"/>
        </w:rPr>
        <w:t>для населения (с НДС) – 19,57 руб./м3,</w:t>
      </w:r>
    </w:p>
    <w:p w:rsidR="00840B0A" w:rsidRPr="00907158" w:rsidRDefault="00840B0A" w:rsidP="00840B0A">
      <w:pPr>
        <w:pStyle w:val="ConsPlusCel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07158">
        <w:rPr>
          <w:rFonts w:ascii="Times New Roman" w:hAnsi="Times New Roman" w:cs="Times New Roman"/>
          <w:sz w:val="24"/>
          <w:szCs w:val="24"/>
        </w:rPr>
        <w:t>для бюджетных и прочих потребителей – 16,59 руб./м3;</w:t>
      </w:r>
    </w:p>
    <w:p w:rsidR="00840B0A" w:rsidRPr="00907158" w:rsidRDefault="00840B0A" w:rsidP="00840B0A">
      <w:pPr>
        <w:pStyle w:val="ConsPlusCel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07158">
        <w:rPr>
          <w:rFonts w:ascii="Times New Roman" w:hAnsi="Times New Roman" w:cs="Times New Roman"/>
          <w:sz w:val="24"/>
          <w:szCs w:val="24"/>
        </w:rPr>
        <w:t xml:space="preserve">с 01.07.2016 г. по 31.12.2016 г. </w:t>
      </w:r>
    </w:p>
    <w:p w:rsidR="00840B0A" w:rsidRPr="00907158" w:rsidRDefault="00840B0A" w:rsidP="00840B0A">
      <w:pPr>
        <w:pStyle w:val="ConsPlusCel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07158">
        <w:rPr>
          <w:rFonts w:ascii="Times New Roman" w:hAnsi="Times New Roman" w:cs="Times New Roman"/>
          <w:sz w:val="24"/>
          <w:szCs w:val="24"/>
        </w:rPr>
        <w:t>для населения (с НДС) – 20,70 руб./м3,</w:t>
      </w:r>
    </w:p>
    <w:p w:rsidR="00840B0A" w:rsidRPr="00907158" w:rsidRDefault="00840B0A" w:rsidP="00840B0A">
      <w:pPr>
        <w:pStyle w:val="ConsPlusCel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07158">
        <w:rPr>
          <w:rFonts w:ascii="Times New Roman" w:hAnsi="Times New Roman" w:cs="Times New Roman"/>
          <w:sz w:val="24"/>
          <w:szCs w:val="24"/>
        </w:rPr>
        <w:t>для бюджетных и прочих потребителей – 17,54 руб./м3.</w:t>
      </w:r>
    </w:p>
    <w:p w:rsidR="00840B0A" w:rsidRPr="00907158" w:rsidRDefault="00840B0A" w:rsidP="00840B0A">
      <w:pPr>
        <w:tabs>
          <w:tab w:val="left" w:pos="127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0B0A" w:rsidRPr="00907158" w:rsidRDefault="00840B0A" w:rsidP="00840B0A">
      <w:pPr>
        <w:tabs>
          <w:tab w:val="left" w:pos="127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7158">
        <w:rPr>
          <w:rFonts w:ascii="Times New Roman" w:hAnsi="Times New Roman" w:cs="Times New Roman"/>
          <w:sz w:val="24"/>
          <w:szCs w:val="24"/>
        </w:rPr>
        <w:t>Долгосрочное регулирование тарифов на питьевую воду на 2017 - 2018 годы осуществлялось на основе следующих базовых параметров Предприятия:</w:t>
      </w: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34"/>
        <w:gridCol w:w="1843"/>
        <w:gridCol w:w="1843"/>
        <w:gridCol w:w="1417"/>
        <w:gridCol w:w="1701"/>
        <w:gridCol w:w="1560"/>
      </w:tblGrid>
      <w:tr w:rsidR="00840B0A" w:rsidRPr="00907158" w:rsidTr="007124E5">
        <w:trPr>
          <w:cantSplit/>
          <w:trHeight w:val="2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0B0A" w:rsidRPr="00D21F15" w:rsidRDefault="00840B0A" w:rsidP="007124E5">
            <w:pPr>
              <w:pStyle w:val="ConsPlusNormal"/>
              <w:jc w:val="center"/>
              <w:rPr>
                <w:sz w:val="20"/>
                <w:szCs w:val="20"/>
              </w:rPr>
            </w:pPr>
            <w:r w:rsidRPr="00D21F15">
              <w:rPr>
                <w:sz w:val="20"/>
                <w:szCs w:val="20"/>
              </w:rPr>
              <w:t xml:space="preserve">Период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0B0A" w:rsidRPr="00D21F15" w:rsidRDefault="00840B0A" w:rsidP="007124E5">
            <w:pPr>
              <w:pStyle w:val="ConsPlusNormal"/>
              <w:jc w:val="center"/>
              <w:rPr>
                <w:sz w:val="20"/>
                <w:szCs w:val="20"/>
              </w:rPr>
            </w:pPr>
            <w:r w:rsidRPr="00D21F15">
              <w:rPr>
                <w:sz w:val="20"/>
                <w:szCs w:val="20"/>
              </w:rPr>
              <w:t>Базовый уровень операционных расходов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0B0A" w:rsidRPr="00D21F15" w:rsidRDefault="00840B0A" w:rsidP="007124E5">
            <w:pPr>
              <w:pStyle w:val="ConsPlusNormal"/>
              <w:jc w:val="center"/>
              <w:rPr>
                <w:sz w:val="20"/>
                <w:szCs w:val="20"/>
              </w:rPr>
            </w:pPr>
            <w:r w:rsidRPr="00D21F15">
              <w:rPr>
                <w:sz w:val="20"/>
                <w:szCs w:val="20"/>
              </w:rPr>
              <w:t>Индекс эффективности операционных расходов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0B0A" w:rsidRPr="00D21F15" w:rsidRDefault="00840B0A" w:rsidP="007124E5">
            <w:pPr>
              <w:pStyle w:val="ConsPlusNormal"/>
              <w:jc w:val="center"/>
              <w:rPr>
                <w:sz w:val="20"/>
                <w:szCs w:val="20"/>
              </w:rPr>
            </w:pPr>
            <w:r w:rsidRPr="00D21F15">
              <w:rPr>
                <w:sz w:val="20"/>
                <w:szCs w:val="20"/>
              </w:rPr>
              <w:t>Нормативный уровень прибыли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A" w:rsidRPr="00D21F15" w:rsidRDefault="00840B0A" w:rsidP="007124E5">
            <w:pPr>
              <w:pStyle w:val="ConsPlusNormal"/>
              <w:jc w:val="center"/>
              <w:rPr>
                <w:sz w:val="20"/>
                <w:szCs w:val="20"/>
              </w:rPr>
            </w:pPr>
            <w:r w:rsidRPr="00D21F15">
              <w:rPr>
                <w:sz w:val="20"/>
                <w:szCs w:val="20"/>
              </w:rPr>
              <w:t>Показатели энергосбережения и энергетической эффективности</w:t>
            </w:r>
          </w:p>
        </w:tc>
      </w:tr>
      <w:tr w:rsidR="00840B0A" w:rsidRPr="00907158" w:rsidTr="007124E5">
        <w:trPr>
          <w:cantSplit/>
          <w:trHeight w:val="20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B0A" w:rsidRPr="00D21F15" w:rsidRDefault="00840B0A" w:rsidP="007124E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A" w:rsidRPr="00D21F15" w:rsidRDefault="00840B0A" w:rsidP="007124E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A" w:rsidRPr="00D21F15" w:rsidRDefault="00840B0A" w:rsidP="007124E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A" w:rsidRPr="00D21F15" w:rsidRDefault="00840B0A" w:rsidP="007124E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A" w:rsidRPr="00D21F15" w:rsidRDefault="00840B0A" w:rsidP="007124E5">
            <w:pPr>
              <w:pStyle w:val="ConsPlusNormal"/>
              <w:jc w:val="center"/>
              <w:rPr>
                <w:sz w:val="20"/>
                <w:szCs w:val="20"/>
              </w:rPr>
            </w:pPr>
            <w:r w:rsidRPr="00D21F15">
              <w:rPr>
                <w:sz w:val="20"/>
                <w:szCs w:val="20"/>
              </w:rPr>
              <w:t>Уровень потерь воды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A" w:rsidRPr="00D21F15" w:rsidRDefault="00840B0A" w:rsidP="007124E5">
            <w:pPr>
              <w:pStyle w:val="ConsPlusNormal"/>
              <w:jc w:val="center"/>
              <w:rPr>
                <w:sz w:val="20"/>
                <w:szCs w:val="20"/>
              </w:rPr>
            </w:pPr>
            <w:r w:rsidRPr="00D21F15">
              <w:rPr>
                <w:sz w:val="20"/>
                <w:szCs w:val="20"/>
              </w:rPr>
              <w:t>Удельный расход электрической энергии</w:t>
            </w:r>
          </w:p>
        </w:tc>
      </w:tr>
      <w:tr w:rsidR="00840B0A" w:rsidRPr="00907158" w:rsidTr="007124E5">
        <w:trPr>
          <w:cantSplit/>
          <w:trHeight w:val="185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B0A" w:rsidRPr="00D21F15" w:rsidRDefault="00840B0A" w:rsidP="007124E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B0A" w:rsidRPr="00D21F15" w:rsidRDefault="00840B0A" w:rsidP="007124E5">
            <w:pPr>
              <w:pStyle w:val="ConsPlusNormal"/>
              <w:jc w:val="center"/>
              <w:rPr>
                <w:sz w:val="20"/>
                <w:szCs w:val="20"/>
              </w:rPr>
            </w:pPr>
            <w:r w:rsidRPr="00D21F15">
              <w:rPr>
                <w:sz w:val="20"/>
                <w:szCs w:val="20"/>
              </w:rPr>
              <w:t>тыс</w:t>
            </w:r>
            <w:proofErr w:type="gramStart"/>
            <w:r w:rsidRPr="00D21F15">
              <w:rPr>
                <w:sz w:val="20"/>
                <w:szCs w:val="20"/>
              </w:rPr>
              <w:t>.р</w:t>
            </w:r>
            <w:proofErr w:type="gramEnd"/>
            <w:r w:rsidRPr="00D21F15">
              <w:rPr>
                <w:sz w:val="20"/>
                <w:szCs w:val="20"/>
              </w:rPr>
              <w:t>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B0A" w:rsidRPr="00D21F15" w:rsidRDefault="00840B0A" w:rsidP="007124E5">
            <w:pPr>
              <w:pStyle w:val="ConsPlusNormal"/>
              <w:jc w:val="center"/>
              <w:rPr>
                <w:sz w:val="20"/>
                <w:szCs w:val="20"/>
              </w:rPr>
            </w:pPr>
            <w:r w:rsidRPr="00D21F15">
              <w:rPr>
                <w:sz w:val="20"/>
                <w:szCs w:val="20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B0A" w:rsidRPr="00D21F15" w:rsidRDefault="00840B0A" w:rsidP="007124E5">
            <w:pPr>
              <w:pStyle w:val="ConsPlusNormal"/>
              <w:jc w:val="center"/>
              <w:rPr>
                <w:sz w:val="20"/>
                <w:szCs w:val="20"/>
              </w:rPr>
            </w:pPr>
            <w:r w:rsidRPr="00D21F15">
              <w:rPr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B0A" w:rsidRPr="00D21F15" w:rsidRDefault="00840B0A" w:rsidP="007124E5">
            <w:pPr>
              <w:pStyle w:val="ConsPlusNormal"/>
              <w:jc w:val="center"/>
              <w:rPr>
                <w:sz w:val="20"/>
                <w:szCs w:val="20"/>
              </w:rPr>
            </w:pPr>
            <w:r w:rsidRPr="00D21F15">
              <w:rPr>
                <w:sz w:val="20"/>
                <w:szCs w:val="20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B0A" w:rsidRPr="00D21F15" w:rsidRDefault="00840B0A" w:rsidP="007124E5">
            <w:pPr>
              <w:pStyle w:val="ConsPlusNormal"/>
              <w:jc w:val="center"/>
              <w:rPr>
                <w:sz w:val="20"/>
                <w:szCs w:val="20"/>
              </w:rPr>
            </w:pPr>
            <w:r w:rsidRPr="00D21F15">
              <w:rPr>
                <w:sz w:val="20"/>
                <w:szCs w:val="20"/>
              </w:rPr>
              <w:t>кВт*ч/куб</w:t>
            </w:r>
            <w:proofErr w:type="gramStart"/>
            <w:r w:rsidRPr="00D21F15"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840B0A" w:rsidRPr="00907158" w:rsidTr="007124E5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B0A" w:rsidRPr="00907158" w:rsidRDefault="00840B0A" w:rsidP="007124E5">
            <w:pPr>
              <w:pStyle w:val="ConsPlusNormal"/>
              <w:jc w:val="center"/>
            </w:pPr>
            <w:r w:rsidRPr="00907158">
              <w:t>2016год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A" w:rsidRPr="00907158" w:rsidRDefault="00840B0A" w:rsidP="007124E5">
            <w:pPr>
              <w:pStyle w:val="ConsPlusNormal"/>
              <w:jc w:val="center"/>
            </w:pPr>
            <w:r w:rsidRPr="00907158">
              <w:t>560,36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A" w:rsidRPr="00907158" w:rsidRDefault="00840B0A" w:rsidP="00712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A" w:rsidRPr="00907158" w:rsidRDefault="00840B0A" w:rsidP="007124E5">
            <w:pPr>
              <w:tabs>
                <w:tab w:val="left" w:pos="13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A" w:rsidRPr="00907158" w:rsidRDefault="00840B0A" w:rsidP="007124E5">
            <w:pPr>
              <w:pStyle w:val="ConsPlusNormal"/>
              <w:jc w:val="center"/>
            </w:pPr>
            <w:r w:rsidRPr="00907158">
              <w:t>1,62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A" w:rsidRPr="00907158" w:rsidRDefault="00840B0A" w:rsidP="007124E5">
            <w:pPr>
              <w:pStyle w:val="ConsPlusNormal"/>
              <w:jc w:val="center"/>
            </w:pPr>
            <w:r w:rsidRPr="00907158">
              <w:t>1,37</w:t>
            </w:r>
          </w:p>
        </w:tc>
      </w:tr>
      <w:tr w:rsidR="00840B0A" w:rsidRPr="00907158" w:rsidTr="007124E5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B0A" w:rsidRPr="00907158" w:rsidRDefault="00840B0A" w:rsidP="007124E5">
            <w:pPr>
              <w:pStyle w:val="ConsPlusNormal"/>
              <w:jc w:val="center"/>
            </w:pPr>
            <w:r w:rsidRPr="00907158">
              <w:t xml:space="preserve">2017 год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A" w:rsidRPr="00907158" w:rsidRDefault="00840B0A" w:rsidP="007124E5">
            <w:pPr>
              <w:pStyle w:val="ConsPlusNormal"/>
              <w:jc w:val="center"/>
            </w:pPr>
            <w:r w:rsidRPr="00907158">
              <w:t>560,36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A" w:rsidRPr="00907158" w:rsidRDefault="00840B0A" w:rsidP="00712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A" w:rsidRPr="00907158" w:rsidRDefault="00840B0A" w:rsidP="007124E5">
            <w:pPr>
              <w:tabs>
                <w:tab w:val="left" w:pos="13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A" w:rsidRPr="00907158" w:rsidRDefault="00840B0A" w:rsidP="007124E5">
            <w:pPr>
              <w:pStyle w:val="ConsPlusNormal"/>
              <w:jc w:val="center"/>
            </w:pPr>
            <w:r w:rsidRPr="00907158">
              <w:t>1,62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A" w:rsidRPr="00907158" w:rsidRDefault="00840B0A" w:rsidP="007124E5">
            <w:pPr>
              <w:pStyle w:val="ConsPlusNormal"/>
              <w:jc w:val="center"/>
            </w:pPr>
            <w:r w:rsidRPr="00907158">
              <w:t>1,37</w:t>
            </w:r>
          </w:p>
        </w:tc>
      </w:tr>
      <w:tr w:rsidR="00840B0A" w:rsidRPr="00907158" w:rsidTr="007124E5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B0A" w:rsidRPr="00907158" w:rsidRDefault="00840B0A" w:rsidP="007124E5">
            <w:pPr>
              <w:pStyle w:val="ConsPlusNormal"/>
              <w:jc w:val="center"/>
            </w:pPr>
            <w:r w:rsidRPr="00907158">
              <w:t>2018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A" w:rsidRPr="00907158" w:rsidRDefault="00840B0A" w:rsidP="007124E5">
            <w:pPr>
              <w:pStyle w:val="ConsPlusNormal"/>
              <w:jc w:val="center"/>
            </w:pPr>
            <w:r w:rsidRPr="00907158">
              <w:t>560,36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A" w:rsidRPr="00907158" w:rsidRDefault="00840B0A" w:rsidP="00712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A" w:rsidRPr="00907158" w:rsidRDefault="00840B0A" w:rsidP="007124E5">
            <w:pPr>
              <w:tabs>
                <w:tab w:val="left" w:pos="13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A" w:rsidRPr="00907158" w:rsidRDefault="00840B0A" w:rsidP="007124E5">
            <w:pPr>
              <w:pStyle w:val="ConsPlusNormal"/>
              <w:jc w:val="center"/>
            </w:pPr>
            <w:r w:rsidRPr="00907158">
              <w:t>1,62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A" w:rsidRPr="00907158" w:rsidRDefault="00840B0A" w:rsidP="007124E5">
            <w:pPr>
              <w:pStyle w:val="ConsPlusNormal"/>
              <w:jc w:val="center"/>
            </w:pPr>
            <w:r w:rsidRPr="00907158">
              <w:t>1,37</w:t>
            </w:r>
          </w:p>
        </w:tc>
      </w:tr>
    </w:tbl>
    <w:p w:rsidR="00840B0A" w:rsidRPr="00907158" w:rsidRDefault="00840B0A" w:rsidP="00840B0A">
      <w:pPr>
        <w:tabs>
          <w:tab w:val="left" w:pos="127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7158">
        <w:rPr>
          <w:rFonts w:ascii="Times New Roman" w:hAnsi="Times New Roman" w:cs="Times New Roman"/>
          <w:sz w:val="24"/>
          <w:szCs w:val="24"/>
        </w:rPr>
        <w:t>При определении НВВ на долгосрочный период регулирования приняты следующие показатели изменения цен: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8"/>
        <w:gridCol w:w="2268"/>
        <w:gridCol w:w="2410"/>
      </w:tblGrid>
      <w:tr w:rsidR="00840B0A" w:rsidRPr="00907158" w:rsidTr="00D21F15">
        <w:tc>
          <w:tcPr>
            <w:tcW w:w="4928" w:type="dxa"/>
            <w:vAlign w:val="center"/>
          </w:tcPr>
          <w:p w:rsidR="00840B0A" w:rsidRPr="00907158" w:rsidRDefault="00840B0A" w:rsidP="007124E5">
            <w:pPr>
              <w:tabs>
                <w:tab w:val="left" w:pos="12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58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2268" w:type="dxa"/>
            <w:vAlign w:val="center"/>
          </w:tcPr>
          <w:p w:rsidR="00840B0A" w:rsidRPr="00907158" w:rsidRDefault="00840B0A" w:rsidP="007124E5">
            <w:pPr>
              <w:tabs>
                <w:tab w:val="left" w:pos="12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58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2410" w:type="dxa"/>
            <w:vAlign w:val="center"/>
          </w:tcPr>
          <w:p w:rsidR="00840B0A" w:rsidRPr="00907158" w:rsidRDefault="00840B0A" w:rsidP="007124E5">
            <w:pPr>
              <w:tabs>
                <w:tab w:val="left" w:pos="-108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58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</w:tr>
      <w:tr w:rsidR="00840B0A" w:rsidRPr="00907158" w:rsidTr="00D21F15">
        <w:tc>
          <w:tcPr>
            <w:tcW w:w="4928" w:type="dxa"/>
            <w:vAlign w:val="center"/>
          </w:tcPr>
          <w:p w:rsidR="00840B0A" w:rsidRPr="00907158" w:rsidRDefault="00840B0A" w:rsidP="007124E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158">
              <w:rPr>
                <w:rFonts w:ascii="Times New Roman" w:hAnsi="Times New Roman" w:cs="Times New Roman"/>
                <w:sz w:val="24"/>
                <w:szCs w:val="24"/>
              </w:rPr>
              <w:t>1. Индекс роста цен на электроэнергию</w:t>
            </w:r>
          </w:p>
        </w:tc>
        <w:tc>
          <w:tcPr>
            <w:tcW w:w="2268" w:type="dxa"/>
            <w:vAlign w:val="center"/>
          </w:tcPr>
          <w:p w:rsidR="00840B0A" w:rsidRPr="00907158" w:rsidRDefault="00840B0A" w:rsidP="007124E5">
            <w:pPr>
              <w:tabs>
                <w:tab w:val="left" w:pos="12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58">
              <w:rPr>
                <w:rFonts w:ascii="Times New Roman" w:hAnsi="Times New Roman" w:cs="Times New Roman"/>
                <w:sz w:val="24"/>
                <w:szCs w:val="24"/>
              </w:rPr>
              <w:t>107,0</w:t>
            </w:r>
          </w:p>
        </w:tc>
        <w:tc>
          <w:tcPr>
            <w:tcW w:w="2410" w:type="dxa"/>
            <w:vAlign w:val="center"/>
          </w:tcPr>
          <w:p w:rsidR="00840B0A" w:rsidRPr="00907158" w:rsidRDefault="00840B0A" w:rsidP="007124E5">
            <w:pPr>
              <w:tabs>
                <w:tab w:val="left" w:pos="-108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58">
              <w:rPr>
                <w:rFonts w:ascii="Times New Roman" w:hAnsi="Times New Roman" w:cs="Times New Roman"/>
                <w:sz w:val="24"/>
                <w:szCs w:val="24"/>
              </w:rPr>
              <w:t>106,2</w:t>
            </w:r>
          </w:p>
        </w:tc>
      </w:tr>
      <w:tr w:rsidR="00840B0A" w:rsidRPr="00907158" w:rsidTr="00D21F15">
        <w:tc>
          <w:tcPr>
            <w:tcW w:w="4928" w:type="dxa"/>
            <w:vAlign w:val="center"/>
          </w:tcPr>
          <w:p w:rsidR="00840B0A" w:rsidRPr="00907158" w:rsidRDefault="00840B0A" w:rsidP="007124E5">
            <w:pPr>
              <w:tabs>
                <w:tab w:val="left" w:pos="12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158">
              <w:rPr>
                <w:rFonts w:ascii="Times New Roman" w:hAnsi="Times New Roman" w:cs="Times New Roman"/>
                <w:sz w:val="24"/>
                <w:szCs w:val="24"/>
              </w:rPr>
              <w:t>2. Индекс роста потребительских цен</w:t>
            </w:r>
          </w:p>
        </w:tc>
        <w:tc>
          <w:tcPr>
            <w:tcW w:w="2268" w:type="dxa"/>
            <w:vAlign w:val="center"/>
          </w:tcPr>
          <w:p w:rsidR="00840B0A" w:rsidRPr="00907158" w:rsidRDefault="00840B0A" w:rsidP="007124E5">
            <w:pPr>
              <w:tabs>
                <w:tab w:val="left" w:pos="12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58">
              <w:rPr>
                <w:rFonts w:ascii="Times New Roman" w:hAnsi="Times New Roman" w:cs="Times New Roman"/>
                <w:sz w:val="24"/>
                <w:szCs w:val="24"/>
              </w:rPr>
              <w:t>106,0</w:t>
            </w:r>
          </w:p>
        </w:tc>
        <w:tc>
          <w:tcPr>
            <w:tcW w:w="2410" w:type="dxa"/>
            <w:vAlign w:val="center"/>
          </w:tcPr>
          <w:p w:rsidR="00840B0A" w:rsidRPr="00907158" w:rsidRDefault="00840B0A" w:rsidP="007124E5">
            <w:pPr>
              <w:tabs>
                <w:tab w:val="left" w:pos="-108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58">
              <w:rPr>
                <w:rFonts w:ascii="Times New Roman" w:hAnsi="Times New Roman" w:cs="Times New Roman"/>
                <w:sz w:val="24"/>
                <w:szCs w:val="24"/>
              </w:rPr>
              <w:t>105,0</w:t>
            </w:r>
          </w:p>
        </w:tc>
      </w:tr>
    </w:tbl>
    <w:p w:rsidR="00840B0A" w:rsidRPr="00907158" w:rsidRDefault="00840B0A" w:rsidP="00840B0A">
      <w:pPr>
        <w:tabs>
          <w:tab w:val="left" w:pos="127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0B0A" w:rsidRPr="00907158" w:rsidRDefault="00840B0A" w:rsidP="00840B0A">
      <w:pPr>
        <w:tabs>
          <w:tab w:val="left" w:pos="127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7158">
        <w:rPr>
          <w:rFonts w:ascii="Times New Roman" w:hAnsi="Times New Roman" w:cs="Times New Roman"/>
          <w:sz w:val="24"/>
          <w:szCs w:val="24"/>
        </w:rPr>
        <w:t>Таким образом, департаментом проведён расчёт НВВ водоснабжения в соответствии с Приказом № 1746-э, в итоге НВВ составила:</w:t>
      </w:r>
    </w:p>
    <w:p w:rsidR="00840B0A" w:rsidRPr="00907158" w:rsidRDefault="00840B0A" w:rsidP="00840B0A">
      <w:pPr>
        <w:tabs>
          <w:tab w:val="left" w:pos="127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7158">
        <w:rPr>
          <w:rFonts w:ascii="Times New Roman" w:hAnsi="Times New Roman" w:cs="Times New Roman"/>
          <w:sz w:val="24"/>
          <w:szCs w:val="24"/>
        </w:rPr>
        <w:t>в 2017 году – 1398,48 тыс</w:t>
      </w:r>
      <w:proofErr w:type="gramStart"/>
      <w:r w:rsidRPr="00907158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907158">
        <w:rPr>
          <w:rFonts w:ascii="Times New Roman" w:hAnsi="Times New Roman" w:cs="Times New Roman"/>
          <w:sz w:val="24"/>
          <w:szCs w:val="24"/>
        </w:rPr>
        <w:t>уб.,</w:t>
      </w:r>
    </w:p>
    <w:p w:rsidR="00840B0A" w:rsidRPr="00907158" w:rsidRDefault="00840B0A" w:rsidP="00840B0A">
      <w:pPr>
        <w:tabs>
          <w:tab w:val="left" w:pos="127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7158">
        <w:rPr>
          <w:rFonts w:ascii="Times New Roman" w:hAnsi="Times New Roman" w:cs="Times New Roman"/>
          <w:sz w:val="24"/>
          <w:szCs w:val="24"/>
        </w:rPr>
        <w:t>в 2018 году – 1464,69 тыс. руб.</w:t>
      </w:r>
    </w:p>
    <w:p w:rsidR="00840B0A" w:rsidRPr="00907158" w:rsidRDefault="00840B0A" w:rsidP="00840B0A">
      <w:pPr>
        <w:pStyle w:val="ConsPlusCel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07158">
        <w:rPr>
          <w:rFonts w:ascii="Times New Roman" w:hAnsi="Times New Roman" w:cs="Times New Roman"/>
          <w:sz w:val="24"/>
          <w:szCs w:val="24"/>
        </w:rPr>
        <w:lastRenderedPageBreak/>
        <w:t>Экономически обоснованные тарифы на питьевую воду на долгосрочный период предлагается утвердить в следующем размере:</w:t>
      </w:r>
    </w:p>
    <w:p w:rsidR="00840B0A" w:rsidRPr="00907158" w:rsidRDefault="00840B0A" w:rsidP="00840B0A">
      <w:pPr>
        <w:pStyle w:val="ConsPlusCel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07158">
        <w:rPr>
          <w:rFonts w:ascii="Times New Roman" w:hAnsi="Times New Roman" w:cs="Times New Roman"/>
          <w:sz w:val="24"/>
          <w:szCs w:val="24"/>
        </w:rPr>
        <w:t>в 2017 году с повышением со второго полугодия на 5,4 % к декабрю 2016 года:</w:t>
      </w:r>
    </w:p>
    <w:p w:rsidR="00840B0A" w:rsidRPr="00907158" w:rsidRDefault="00840B0A" w:rsidP="00840B0A">
      <w:pPr>
        <w:pStyle w:val="ConsPlusCel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07158">
        <w:rPr>
          <w:rFonts w:ascii="Times New Roman" w:hAnsi="Times New Roman" w:cs="Times New Roman"/>
          <w:sz w:val="24"/>
          <w:szCs w:val="24"/>
        </w:rPr>
        <w:t>с 01.01.2017 г. по 30.06.2017 г.</w:t>
      </w:r>
    </w:p>
    <w:p w:rsidR="00840B0A" w:rsidRPr="00907158" w:rsidRDefault="00840B0A" w:rsidP="00840B0A">
      <w:pPr>
        <w:pStyle w:val="ConsPlusCel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07158">
        <w:rPr>
          <w:rFonts w:ascii="Times New Roman" w:hAnsi="Times New Roman" w:cs="Times New Roman"/>
          <w:sz w:val="24"/>
          <w:szCs w:val="24"/>
        </w:rPr>
        <w:t>для населения (с НДС) – 20,70 руб./м3,</w:t>
      </w:r>
    </w:p>
    <w:p w:rsidR="00840B0A" w:rsidRPr="00907158" w:rsidRDefault="00840B0A" w:rsidP="00840B0A">
      <w:pPr>
        <w:pStyle w:val="ConsPlusCel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07158">
        <w:rPr>
          <w:rFonts w:ascii="Times New Roman" w:hAnsi="Times New Roman" w:cs="Times New Roman"/>
          <w:sz w:val="24"/>
          <w:szCs w:val="24"/>
        </w:rPr>
        <w:t>для бюджетных и прочих потребителей – 17,54 руб./м3;</w:t>
      </w:r>
    </w:p>
    <w:p w:rsidR="00840B0A" w:rsidRPr="00907158" w:rsidRDefault="00840B0A" w:rsidP="00840B0A">
      <w:pPr>
        <w:pStyle w:val="ConsPlusCel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07158">
        <w:rPr>
          <w:rFonts w:ascii="Times New Roman" w:hAnsi="Times New Roman" w:cs="Times New Roman"/>
          <w:sz w:val="24"/>
          <w:szCs w:val="24"/>
        </w:rPr>
        <w:t xml:space="preserve">с 01.07.2017 г. по 31.12.2017 г. </w:t>
      </w:r>
    </w:p>
    <w:p w:rsidR="00840B0A" w:rsidRPr="00907158" w:rsidRDefault="00840B0A" w:rsidP="00840B0A">
      <w:pPr>
        <w:pStyle w:val="ConsPlusCel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07158">
        <w:rPr>
          <w:rFonts w:ascii="Times New Roman" w:hAnsi="Times New Roman" w:cs="Times New Roman"/>
          <w:sz w:val="24"/>
          <w:szCs w:val="24"/>
        </w:rPr>
        <w:t>для населения (с НДС) – 21,81 руб./м3,</w:t>
      </w:r>
    </w:p>
    <w:p w:rsidR="00840B0A" w:rsidRPr="00907158" w:rsidRDefault="00840B0A" w:rsidP="00840B0A">
      <w:pPr>
        <w:pStyle w:val="ConsPlusCel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07158">
        <w:rPr>
          <w:rFonts w:ascii="Times New Roman" w:hAnsi="Times New Roman" w:cs="Times New Roman"/>
          <w:sz w:val="24"/>
          <w:szCs w:val="24"/>
        </w:rPr>
        <w:t>для бюджетных и прочих потребителей – 18,49 руб./м3;</w:t>
      </w:r>
    </w:p>
    <w:p w:rsidR="00840B0A" w:rsidRPr="00907158" w:rsidRDefault="00840B0A" w:rsidP="00840B0A">
      <w:pPr>
        <w:pStyle w:val="ConsPlusCel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07158">
        <w:rPr>
          <w:rFonts w:ascii="Times New Roman" w:hAnsi="Times New Roman" w:cs="Times New Roman"/>
          <w:sz w:val="24"/>
          <w:szCs w:val="24"/>
        </w:rPr>
        <w:t>в 2018 году с повышением со второго полугодия на 4,9 % к декабрю 2017 года:</w:t>
      </w:r>
    </w:p>
    <w:p w:rsidR="00840B0A" w:rsidRPr="00907158" w:rsidRDefault="00840B0A" w:rsidP="00840B0A">
      <w:pPr>
        <w:pStyle w:val="ConsPlusCel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07158">
        <w:rPr>
          <w:rFonts w:ascii="Times New Roman" w:hAnsi="Times New Roman" w:cs="Times New Roman"/>
          <w:sz w:val="24"/>
          <w:szCs w:val="24"/>
        </w:rPr>
        <w:t>с 01.01.2018 г. по 30.06.2018 г.</w:t>
      </w:r>
    </w:p>
    <w:p w:rsidR="00840B0A" w:rsidRPr="00907158" w:rsidRDefault="00840B0A" w:rsidP="00840B0A">
      <w:pPr>
        <w:pStyle w:val="ConsPlusCel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07158">
        <w:rPr>
          <w:rFonts w:ascii="Times New Roman" w:hAnsi="Times New Roman" w:cs="Times New Roman"/>
          <w:sz w:val="24"/>
          <w:szCs w:val="24"/>
        </w:rPr>
        <w:t>для населения (с НДС) – 21,81 руб./м3,</w:t>
      </w:r>
    </w:p>
    <w:p w:rsidR="00840B0A" w:rsidRPr="00907158" w:rsidRDefault="00840B0A" w:rsidP="00840B0A">
      <w:pPr>
        <w:pStyle w:val="ConsPlusCel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07158">
        <w:rPr>
          <w:rFonts w:ascii="Times New Roman" w:hAnsi="Times New Roman" w:cs="Times New Roman"/>
          <w:sz w:val="24"/>
          <w:szCs w:val="24"/>
        </w:rPr>
        <w:t>для бюджетных и прочих потребителей – 18,49 руб./м3;</w:t>
      </w:r>
    </w:p>
    <w:p w:rsidR="00840B0A" w:rsidRPr="00907158" w:rsidRDefault="00840B0A" w:rsidP="00840B0A">
      <w:pPr>
        <w:pStyle w:val="ConsPlusCel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07158">
        <w:rPr>
          <w:rFonts w:ascii="Times New Roman" w:hAnsi="Times New Roman" w:cs="Times New Roman"/>
          <w:sz w:val="24"/>
          <w:szCs w:val="24"/>
        </w:rPr>
        <w:t xml:space="preserve">с 01.07.2018 г. по 31.12.2018 г. </w:t>
      </w:r>
    </w:p>
    <w:p w:rsidR="00840B0A" w:rsidRPr="00907158" w:rsidRDefault="00840B0A" w:rsidP="00840B0A">
      <w:pPr>
        <w:pStyle w:val="ConsPlusCel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07158">
        <w:rPr>
          <w:rFonts w:ascii="Times New Roman" w:hAnsi="Times New Roman" w:cs="Times New Roman"/>
          <w:sz w:val="24"/>
          <w:szCs w:val="24"/>
        </w:rPr>
        <w:t>для населения (с НДС) – 22,71 руб./м3,</w:t>
      </w:r>
    </w:p>
    <w:p w:rsidR="00840B0A" w:rsidRPr="00907158" w:rsidRDefault="00840B0A" w:rsidP="00840B0A">
      <w:pPr>
        <w:pStyle w:val="ConsPlusCel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07158">
        <w:rPr>
          <w:rFonts w:ascii="Times New Roman" w:hAnsi="Times New Roman" w:cs="Times New Roman"/>
          <w:sz w:val="24"/>
          <w:szCs w:val="24"/>
        </w:rPr>
        <w:t>для бюджетных и прочих потребителей – 19,25 руб./м3;</w:t>
      </w:r>
    </w:p>
    <w:p w:rsidR="00840B0A" w:rsidRPr="00907158" w:rsidRDefault="00840B0A" w:rsidP="00840B0A">
      <w:pPr>
        <w:pStyle w:val="ConsPlusCel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40B0A" w:rsidRPr="00907158" w:rsidRDefault="00840B0A" w:rsidP="00840B0A">
      <w:pPr>
        <w:pStyle w:val="ConsPlusCell"/>
        <w:ind w:firstLine="709"/>
        <w:jc w:val="both"/>
        <w:outlineLvl w:val="0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907158">
        <w:rPr>
          <w:rFonts w:ascii="Times New Roman" w:hAnsi="Times New Roman" w:cs="Times New Roman"/>
          <w:b/>
          <w:snapToGrid w:val="0"/>
          <w:sz w:val="24"/>
          <w:szCs w:val="24"/>
        </w:rPr>
        <w:t>Тариф на водоотведение.</w:t>
      </w:r>
    </w:p>
    <w:p w:rsidR="00840B0A" w:rsidRPr="00907158" w:rsidRDefault="00840B0A" w:rsidP="00840B0A">
      <w:pPr>
        <w:tabs>
          <w:tab w:val="left" w:pos="127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7158">
        <w:rPr>
          <w:rFonts w:ascii="Times New Roman" w:hAnsi="Times New Roman" w:cs="Times New Roman"/>
          <w:sz w:val="24"/>
          <w:szCs w:val="24"/>
        </w:rPr>
        <w:t>Производственной программой предприятия устан</w:t>
      </w:r>
      <w:r>
        <w:rPr>
          <w:rFonts w:ascii="Times New Roman" w:hAnsi="Times New Roman" w:cs="Times New Roman"/>
          <w:sz w:val="24"/>
          <w:szCs w:val="24"/>
        </w:rPr>
        <w:t>авливаются</w:t>
      </w:r>
      <w:r w:rsidRPr="00907158">
        <w:rPr>
          <w:rFonts w:ascii="Times New Roman" w:hAnsi="Times New Roman" w:cs="Times New Roman"/>
          <w:sz w:val="24"/>
          <w:szCs w:val="24"/>
        </w:rPr>
        <w:t xml:space="preserve"> следующие натуральные показатели, принятые за основу расчёта тарифов:</w:t>
      </w: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0"/>
        <w:gridCol w:w="3993"/>
        <w:gridCol w:w="1531"/>
        <w:gridCol w:w="1020"/>
        <w:gridCol w:w="993"/>
        <w:gridCol w:w="1134"/>
      </w:tblGrid>
      <w:tr w:rsidR="00840B0A" w:rsidRPr="00907158" w:rsidTr="00DF2735">
        <w:trPr>
          <w:trHeight w:val="820"/>
        </w:trPr>
        <w:tc>
          <w:tcPr>
            <w:tcW w:w="700" w:type="dxa"/>
            <w:shd w:val="clear" w:color="auto" w:fill="auto"/>
            <w:vAlign w:val="center"/>
          </w:tcPr>
          <w:p w:rsidR="00840B0A" w:rsidRPr="00907158" w:rsidRDefault="00840B0A" w:rsidP="00712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5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0715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90715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0715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0715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93" w:type="dxa"/>
            <w:shd w:val="clear" w:color="auto" w:fill="auto"/>
            <w:vAlign w:val="center"/>
          </w:tcPr>
          <w:p w:rsidR="00840B0A" w:rsidRPr="00907158" w:rsidRDefault="00840B0A" w:rsidP="00712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58">
              <w:rPr>
                <w:rFonts w:ascii="Times New Roman" w:hAnsi="Times New Roman" w:cs="Times New Roman"/>
                <w:sz w:val="24"/>
                <w:szCs w:val="24"/>
              </w:rPr>
              <w:t>Показатели производственной деятельности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40B0A" w:rsidRPr="00907158" w:rsidRDefault="00840B0A" w:rsidP="00712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58"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840B0A" w:rsidRPr="00907158" w:rsidRDefault="00840B0A" w:rsidP="00712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58">
              <w:rPr>
                <w:rFonts w:ascii="Times New Roman" w:hAnsi="Times New Roman" w:cs="Times New Roman"/>
                <w:sz w:val="24"/>
                <w:szCs w:val="24"/>
              </w:rPr>
              <w:t>2016 г.</w:t>
            </w:r>
          </w:p>
        </w:tc>
        <w:tc>
          <w:tcPr>
            <w:tcW w:w="993" w:type="dxa"/>
            <w:vAlign w:val="center"/>
          </w:tcPr>
          <w:p w:rsidR="00840B0A" w:rsidRPr="00907158" w:rsidRDefault="00840B0A" w:rsidP="00712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58"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1134" w:type="dxa"/>
            <w:vAlign w:val="center"/>
          </w:tcPr>
          <w:p w:rsidR="00840B0A" w:rsidRPr="00907158" w:rsidRDefault="00840B0A" w:rsidP="00712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58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</w:tr>
      <w:tr w:rsidR="00840B0A" w:rsidRPr="00907158" w:rsidTr="00DF2735">
        <w:trPr>
          <w:trHeight w:val="369"/>
        </w:trPr>
        <w:tc>
          <w:tcPr>
            <w:tcW w:w="700" w:type="dxa"/>
            <w:shd w:val="clear" w:color="auto" w:fill="auto"/>
            <w:noWrap/>
            <w:vAlign w:val="center"/>
          </w:tcPr>
          <w:p w:rsidR="00840B0A" w:rsidRPr="00907158" w:rsidRDefault="00840B0A" w:rsidP="007124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15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93" w:type="dxa"/>
            <w:shd w:val="clear" w:color="auto" w:fill="auto"/>
            <w:noWrap/>
            <w:vAlign w:val="center"/>
          </w:tcPr>
          <w:p w:rsidR="00840B0A" w:rsidRPr="00907158" w:rsidRDefault="00840B0A" w:rsidP="007124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158">
              <w:rPr>
                <w:rFonts w:ascii="Times New Roman" w:hAnsi="Times New Roman" w:cs="Times New Roman"/>
                <w:sz w:val="24"/>
                <w:szCs w:val="24"/>
              </w:rPr>
              <w:t xml:space="preserve"> Объем отведенных стоков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:rsidR="00840B0A" w:rsidRPr="00907158" w:rsidRDefault="00840B0A" w:rsidP="00712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58">
              <w:rPr>
                <w:rFonts w:ascii="Times New Roman" w:hAnsi="Times New Roman" w:cs="Times New Roman"/>
                <w:sz w:val="24"/>
                <w:szCs w:val="24"/>
              </w:rPr>
              <w:t>тыс. куб. м</w:t>
            </w:r>
          </w:p>
        </w:tc>
        <w:tc>
          <w:tcPr>
            <w:tcW w:w="1020" w:type="dxa"/>
            <w:shd w:val="clear" w:color="auto" w:fill="auto"/>
            <w:noWrap/>
          </w:tcPr>
          <w:p w:rsidR="00840B0A" w:rsidRPr="00907158" w:rsidRDefault="00840B0A" w:rsidP="00712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58">
              <w:rPr>
                <w:rFonts w:ascii="Times New Roman" w:hAnsi="Times New Roman" w:cs="Times New Roman"/>
                <w:sz w:val="24"/>
                <w:szCs w:val="24"/>
              </w:rPr>
              <w:t>78,14</w:t>
            </w:r>
          </w:p>
        </w:tc>
        <w:tc>
          <w:tcPr>
            <w:tcW w:w="993" w:type="dxa"/>
          </w:tcPr>
          <w:p w:rsidR="00840B0A" w:rsidRPr="00907158" w:rsidRDefault="00840B0A" w:rsidP="00712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58">
              <w:rPr>
                <w:rFonts w:ascii="Times New Roman" w:hAnsi="Times New Roman" w:cs="Times New Roman"/>
                <w:sz w:val="24"/>
                <w:szCs w:val="24"/>
              </w:rPr>
              <w:t>78,14</w:t>
            </w:r>
          </w:p>
        </w:tc>
        <w:tc>
          <w:tcPr>
            <w:tcW w:w="1134" w:type="dxa"/>
          </w:tcPr>
          <w:p w:rsidR="00840B0A" w:rsidRPr="00907158" w:rsidRDefault="00840B0A" w:rsidP="00712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58">
              <w:rPr>
                <w:rFonts w:ascii="Times New Roman" w:hAnsi="Times New Roman" w:cs="Times New Roman"/>
                <w:sz w:val="24"/>
                <w:szCs w:val="24"/>
              </w:rPr>
              <w:t>78,14</w:t>
            </w:r>
          </w:p>
        </w:tc>
      </w:tr>
      <w:tr w:rsidR="00840B0A" w:rsidRPr="00907158" w:rsidTr="00DF2735">
        <w:trPr>
          <w:trHeight w:val="300"/>
        </w:trPr>
        <w:tc>
          <w:tcPr>
            <w:tcW w:w="700" w:type="dxa"/>
            <w:shd w:val="clear" w:color="auto" w:fill="auto"/>
            <w:noWrap/>
            <w:vAlign w:val="center"/>
          </w:tcPr>
          <w:p w:rsidR="00840B0A" w:rsidRPr="00907158" w:rsidRDefault="00840B0A" w:rsidP="007124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15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93" w:type="dxa"/>
            <w:shd w:val="clear" w:color="auto" w:fill="auto"/>
            <w:vAlign w:val="center"/>
          </w:tcPr>
          <w:p w:rsidR="00840B0A" w:rsidRPr="00907158" w:rsidRDefault="00840B0A" w:rsidP="007124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158">
              <w:rPr>
                <w:rFonts w:ascii="Times New Roman" w:hAnsi="Times New Roman" w:cs="Times New Roman"/>
                <w:sz w:val="24"/>
                <w:szCs w:val="24"/>
              </w:rPr>
              <w:t>Объем отведенных стоков, пропущенный через очистные сооружения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:rsidR="00840B0A" w:rsidRPr="00907158" w:rsidRDefault="00840B0A" w:rsidP="00712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58">
              <w:rPr>
                <w:rFonts w:ascii="Times New Roman" w:hAnsi="Times New Roman" w:cs="Times New Roman"/>
                <w:sz w:val="24"/>
                <w:szCs w:val="24"/>
              </w:rPr>
              <w:t>тыс. куб. м</w:t>
            </w:r>
          </w:p>
        </w:tc>
        <w:tc>
          <w:tcPr>
            <w:tcW w:w="1020" w:type="dxa"/>
            <w:shd w:val="clear" w:color="auto" w:fill="auto"/>
            <w:noWrap/>
          </w:tcPr>
          <w:p w:rsidR="00840B0A" w:rsidRPr="00907158" w:rsidRDefault="00840B0A" w:rsidP="00712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58">
              <w:rPr>
                <w:rFonts w:ascii="Times New Roman" w:hAnsi="Times New Roman" w:cs="Times New Roman"/>
                <w:sz w:val="24"/>
                <w:szCs w:val="24"/>
              </w:rPr>
              <w:t>78,14</w:t>
            </w:r>
          </w:p>
        </w:tc>
        <w:tc>
          <w:tcPr>
            <w:tcW w:w="993" w:type="dxa"/>
          </w:tcPr>
          <w:p w:rsidR="00840B0A" w:rsidRPr="00907158" w:rsidRDefault="00840B0A" w:rsidP="00712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58">
              <w:rPr>
                <w:rFonts w:ascii="Times New Roman" w:hAnsi="Times New Roman" w:cs="Times New Roman"/>
                <w:sz w:val="24"/>
                <w:szCs w:val="24"/>
              </w:rPr>
              <w:t>78,14</w:t>
            </w:r>
          </w:p>
        </w:tc>
        <w:tc>
          <w:tcPr>
            <w:tcW w:w="1134" w:type="dxa"/>
          </w:tcPr>
          <w:p w:rsidR="00840B0A" w:rsidRPr="00907158" w:rsidRDefault="00840B0A" w:rsidP="00712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58">
              <w:rPr>
                <w:rFonts w:ascii="Times New Roman" w:hAnsi="Times New Roman" w:cs="Times New Roman"/>
                <w:sz w:val="24"/>
                <w:szCs w:val="24"/>
              </w:rPr>
              <w:t>78,14</w:t>
            </w:r>
          </w:p>
        </w:tc>
      </w:tr>
      <w:tr w:rsidR="00840B0A" w:rsidRPr="00907158" w:rsidTr="00DF2735">
        <w:trPr>
          <w:trHeight w:val="300"/>
        </w:trPr>
        <w:tc>
          <w:tcPr>
            <w:tcW w:w="700" w:type="dxa"/>
            <w:shd w:val="clear" w:color="auto" w:fill="auto"/>
            <w:noWrap/>
            <w:vAlign w:val="center"/>
          </w:tcPr>
          <w:p w:rsidR="00840B0A" w:rsidRPr="00907158" w:rsidRDefault="00840B0A" w:rsidP="007124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15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93" w:type="dxa"/>
            <w:shd w:val="clear" w:color="auto" w:fill="auto"/>
            <w:vAlign w:val="center"/>
          </w:tcPr>
          <w:p w:rsidR="00840B0A" w:rsidRPr="00907158" w:rsidRDefault="00840B0A" w:rsidP="007124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158">
              <w:rPr>
                <w:rFonts w:ascii="Times New Roman" w:hAnsi="Times New Roman" w:cs="Times New Roman"/>
                <w:sz w:val="24"/>
                <w:szCs w:val="24"/>
              </w:rPr>
              <w:t>Объем реализации товаров и услуг, в том числе по потребителям: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:rsidR="00840B0A" w:rsidRPr="00907158" w:rsidRDefault="00840B0A" w:rsidP="00712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58">
              <w:rPr>
                <w:rFonts w:ascii="Times New Roman" w:hAnsi="Times New Roman" w:cs="Times New Roman"/>
                <w:sz w:val="24"/>
                <w:szCs w:val="24"/>
              </w:rPr>
              <w:t>тыс. куб. м</w:t>
            </w:r>
          </w:p>
        </w:tc>
        <w:tc>
          <w:tcPr>
            <w:tcW w:w="1020" w:type="dxa"/>
            <w:shd w:val="clear" w:color="auto" w:fill="auto"/>
            <w:noWrap/>
          </w:tcPr>
          <w:p w:rsidR="00840B0A" w:rsidRPr="00907158" w:rsidRDefault="00840B0A" w:rsidP="00712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58">
              <w:rPr>
                <w:rFonts w:ascii="Times New Roman" w:hAnsi="Times New Roman" w:cs="Times New Roman"/>
                <w:sz w:val="24"/>
                <w:szCs w:val="24"/>
              </w:rPr>
              <w:t>78,14</w:t>
            </w:r>
          </w:p>
        </w:tc>
        <w:tc>
          <w:tcPr>
            <w:tcW w:w="993" w:type="dxa"/>
          </w:tcPr>
          <w:p w:rsidR="00840B0A" w:rsidRPr="00907158" w:rsidRDefault="00840B0A" w:rsidP="00712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58">
              <w:rPr>
                <w:rFonts w:ascii="Times New Roman" w:hAnsi="Times New Roman" w:cs="Times New Roman"/>
                <w:sz w:val="24"/>
                <w:szCs w:val="24"/>
              </w:rPr>
              <w:t>78,14</w:t>
            </w:r>
          </w:p>
        </w:tc>
        <w:tc>
          <w:tcPr>
            <w:tcW w:w="1134" w:type="dxa"/>
          </w:tcPr>
          <w:p w:rsidR="00840B0A" w:rsidRPr="00907158" w:rsidRDefault="00840B0A" w:rsidP="00712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58">
              <w:rPr>
                <w:rFonts w:ascii="Times New Roman" w:hAnsi="Times New Roman" w:cs="Times New Roman"/>
                <w:sz w:val="24"/>
                <w:szCs w:val="24"/>
              </w:rPr>
              <w:t>78,14</w:t>
            </w:r>
          </w:p>
        </w:tc>
      </w:tr>
      <w:tr w:rsidR="00840B0A" w:rsidRPr="00907158" w:rsidTr="00DF2735">
        <w:trPr>
          <w:trHeight w:val="363"/>
        </w:trPr>
        <w:tc>
          <w:tcPr>
            <w:tcW w:w="700" w:type="dxa"/>
            <w:shd w:val="clear" w:color="auto" w:fill="auto"/>
            <w:noWrap/>
            <w:vAlign w:val="center"/>
          </w:tcPr>
          <w:p w:rsidR="00840B0A" w:rsidRPr="00907158" w:rsidRDefault="00840B0A" w:rsidP="007124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158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993" w:type="dxa"/>
            <w:shd w:val="clear" w:color="auto" w:fill="auto"/>
            <w:vAlign w:val="center"/>
          </w:tcPr>
          <w:p w:rsidR="00840B0A" w:rsidRPr="00907158" w:rsidRDefault="00840B0A" w:rsidP="007124E5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07158">
              <w:rPr>
                <w:rFonts w:ascii="Times New Roman" w:hAnsi="Times New Roman" w:cs="Times New Roman"/>
                <w:sz w:val="24"/>
                <w:szCs w:val="24"/>
              </w:rPr>
              <w:t>-населению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:rsidR="00840B0A" w:rsidRPr="00907158" w:rsidRDefault="00840B0A" w:rsidP="00712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58">
              <w:rPr>
                <w:rFonts w:ascii="Times New Roman" w:hAnsi="Times New Roman" w:cs="Times New Roman"/>
                <w:sz w:val="24"/>
                <w:szCs w:val="24"/>
              </w:rPr>
              <w:t>тыс. куб. м</w:t>
            </w:r>
          </w:p>
        </w:tc>
        <w:tc>
          <w:tcPr>
            <w:tcW w:w="1020" w:type="dxa"/>
            <w:shd w:val="clear" w:color="auto" w:fill="auto"/>
            <w:noWrap/>
          </w:tcPr>
          <w:p w:rsidR="00840B0A" w:rsidRPr="00907158" w:rsidRDefault="00840B0A" w:rsidP="00712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58">
              <w:rPr>
                <w:rFonts w:ascii="Times New Roman" w:hAnsi="Times New Roman" w:cs="Times New Roman"/>
                <w:sz w:val="24"/>
                <w:szCs w:val="24"/>
              </w:rPr>
              <w:t>18,05</w:t>
            </w:r>
          </w:p>
        </w:tc>
        <w:tc>
          <w:tcPr>
            <w:tcW w:w="993" w:type="dxa"/>
          </w:tcPr>
          <w:p w:rsidR="00840B0A" w:rsidRPr="00907158" w:rsidRDefault="00840B0A" w:rsidP="00712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58">
              <w:rPr>
                <w:rFonts w:ascii="Times New Roman" w:hAnsi="Times New Roman" w:cs="Times New Roman"/>
                <w:sz w:val="24"/>
                <w:szCs w:val="24"/>
              </w:rPr>
              <w:t>18,05</w:t>
            </w:r>
          </w:p>
        </w:tc>
        <w:tc>
          <w:tcPr>
            <w:tcW w:w="1134" w:type="dxa"/>
          </w:tcPr>
          <w:p w:rsidR="00840B0A" w:rsidRPr="00907158" w:rsidRDefault="00840B0A" w:rsidP="00712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58">
              <w:rPr>
                <w:rFonts w:ascii="Times New Roman" w:hAnsi="Times New Roman" w:cs="Times New Roman"/>
                <w:sz w:val="24"/>
                <w:szCs w:val="24"/>
              </w:rPr>
              <w:t>18,05</w:t>
            </w:r>
          </w:p>
        </w:tc>
      </w:tr>
      <w:tr w:rsidR="00840B0A" w:rsidRPr="00907158" w:rsidTr="00DF2735">
        <w:trPr>
          <w:trHeight w:val="300"/>
        </w:trPr>
        <w:tc>
          <w:tcPr>
            <w:tcW w:w="700" w:type="dxa"/>
            <w:shd w:val="clear" w:color="auto" w:fill="auto"/>
            <w:noWrap/>
            <w:vAlign w:val="center"/>
          </w:tcPr>
          <w:p w:rsidR="00840B0A" w:rsidRPr="00907158" w:rsidRDefault="00840B0A" w:rsidP="007124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158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993" w:type="dxa"/>
            <w:shd w:val="clear" w:color="auto" w:fill="auto"/>
            <w:vAlign w:val="center"/>
          </w:tcPr>
          <w:p w:rsidR="00840B0A" w:rsidRPr="00907158" w:rsidRDefault="00840B0A" w:rsidP="007124E5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07158">
              <w:rPr>
                <w:rFonts w:ascii="Times New Roman" w:hAnsi="Times New Roman" w:cs="Times New Roman"/>
                <w:sz w:val="24"/>
                <w:szCs w:val="24"/>
              </w:rPr>
              <w:t>- бюджетным потребителям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:rsidR="00840B0A" w:rsidRPr="00907158" w:rsidRDefault="00840B0A" w:rsidP="00712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58">
              <w:rPr>
                <w:rFonts w:ascii="Times New Roman" w:hAnsi="Times New Roman" w:cs="Times New Roman"/>
                <w:sz w:val="24"/>
                <w:szCs w:val="24"/>
              </w:rPr>
              <w:t>тыс. куб. м</w:t>
            </w:r>
          </w:p>
        </w:tc>
        <w:tc>
          <w:tcPr>
            <w:tcW w:w="1020" w:type="dxa"/>
            <w:shd w:val="clear" w:color="auto" w:fill="auto"/>
            <w:noWrap/>
          </w:tcPr>
          <w:p w:rsidR="00840B0A" w:rsidRPr="00907158" w:rsidRDefault="00840B0A" w:rsidP="00712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58">
              <w:rPr>
                <w:rFonts w:ascii="Times New Roman" w:hAnsi="Times New Roman" w:cs="Times New Roman"/>
                <w:sz w:val="24"/>
                <w:szCs w:val="24"/>
              </w:rPr>
              <w:t>0,61</w:t>
            </w:r>
          </w:p>
        </w:tc>
        <w:tc>
          <w:tcPr>
            <w:tcW w:w="993" w:type="dxa"/>
          </w:tcPr>
          <w:p w:rsidR="00840B0A" w:rsidRPr="00907158" w:rsidRDefault="00840B0A" w:rsidP="00712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58">
              <w:rPr>
                <w:rFonts w:ascii="Times New Roman" w:hAnsi="Times New Roman" w:cs="Times New Roman"/>
                <w:sz w:val="24"/>
                <w:szCs w:val="24"/>
              </w:rPr>
              <w:t>0,61</w:t>
            </w:r>
          </w:p>
        </w:tc>
        <w:tc>
          <w:tcPr>
            <w:tcW w:w="1134" w:type="dxa"/>
          </w:tcPr>
          <w:p w:rsidR="00840B0A" w:rsidRPr="00907158" w:rsidRDefault="00840B0A" w:rsidP="00712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58">
              <w:rPr>
                <w:rFonts w:ascii="Times New Roman" w:hAnsi="Times New Roman" w:cs="Times New Roman"/>
                <w:sz w:val="24"/>
                <w:szCs w:val="24"/>
              </w:rPr>
              <w:t>0,61</w:t>
            </w:r>
          </w:p>
        </w:tc>
      </w:tr>
      <w:tr w:rsidR="00840B0A" w:rsidRPr="00907158" w:rsidTr="00DF2735">
        <w:trPr>
          <w:trHeight w:val="300"/>
        </w:trPr>
        <w:tc>
          <w:tcPr>
            <w:tcW w:w="700" w:type="dxa"/>
            <w:shd w:val="clear" w:color="auto" w:fill="auto"/>
            <w:noWrap/>
            <w:vAlign w:val="bottom"/>
          </w:tcPr>
          <w:p w:rsidR="00840B0A" w:rsidRPr="00907158" w:rsidRDefault="00840B0A" w:rsidP="007124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158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3993" w:type="dxa"/>
            <w:shd w:val="clear" w:color="auto" w:fill="auto"/>
            <w:vAlign w:val="center"/>
          </w:tcPr>
          <w:p w:rsidR="00840B0A" w:rsidRPr="00907158" w:rsidRDefault="00840B0A" w:rsidP="007124E5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07158">
              <w:rPr>
                <w:rFonts w:ascii="Times New Roman" w:hAnsi="Times New Roman" w:cs="Times New Roman"/>
                <w:sz w:val="24"/>
                <w:szCs w:val="24"/>
              </w:rPr>
              <w:t>- прочим потребителям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:rsidR="00840B0A" w:rsidRPr="00907158" w:rsidRDefault="00840B0A" w:rsidP="00712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58">
              <w:rPr>
                <w:rFonts w:ascii="Times New Roman" w:hAnsi="Times New Roman" w:cs="Times New Roman"/>
                <w:sz w:val="24"/>
                <w:szCs w:val="24"/>
              </w:rPr>
              <w:t>тыс. куб. м</w:t>
            </w:r>
          </w:p>
        </w:tc>
        <w:tc>
          <w:tcPr>
            <w:tcW w:w="1020" w:type="dxa"/>
            <w:shd w:val="clear" w:color="auto" w:fill="auto"/>
            <w:noWrap/>
          </w:tcPr>
          <w:p w:rsidR="00840B0A" w:rsidRPr="00907158" w:rsidRDefault="00840B0A" w:rsidP="00712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58">
              <w:rPr>
                <w:rFonts w:ascii="Times New Roman" w:hAnsi="Times New Roman" w:cs="Times New Roman"/>
                <w:sz w:val="24"/>
                <w:szCs w:val="24"/>
              </w:rPr>
              <w:t>1,23</w:t>
            </w:r>
          </w:p>
        </w:tc>
        <w:tc>
          <w:tcPr>
            <w:tcW w:w="993" w:type="dxa"/>
          </w:tcPr>
          <w:p w:rsidR="00840B0A" w:rsidRPr="00907158" w:rsidRDefault="00840B0A" w:rsidP="00712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58">
              <w:rPr>
                <w:rFonts w:ascii="Times New Roman" w:hAnsi="Times New Roman" w:cs="Times New Roman"/>
                <w:sz w:val="24"/>
                <w:szCs w:val="24"/>
              </w:rPr>
              <w:t>1,23</w:t>
            </w:r>
          </w:p>
        </w:tc>
        <w:tc>
          <w:tcPr>
            <w:tcW w:w="1134" w:type="dxa"/>
          </w:tcPr>
          <w:p w:rsidR="00840B0A" w:rsidRPr="00907158" w:rsidRDefault="00840B0A" w:rsidP="00712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58">
              <w:rPr>
                <w:rFonts w:ascii="Times New Roman" w:hAnsi="Times New Roman" w:cs="Times New Roman"/>
                <w:sz w:val="24"/>
                <w:szCs w:val="24"/>
              </w:rPr>
              <w:t>1,23</w:t>
            </w:r>
          </w:p>
        </w:tc>
      </w:tr>
      <w:tr w:rsidR="00840B0A" w:rsidRPr="00907158" w:rsidTr="00DF2735">
        <w:trPr>
          <w:trHeight w:val="300"/>
        </w:trPr>
        <w:tc>
          <w:tcPr>
            <w:tcW w:w="700" w:type="dxa"/>
            <w:shd w:val="clear" w:color="auto" w:fill="auto"/>
            <w:noWrap/>
            <w:vAlign w:val="bottom"/>
          </w:tcPr>
          <w:p w:rsidR="00840B0A" w:rsidRPr="00907158" w:rsidRDefault="00840B0A" w:rsidP="007124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158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3993" w:type="dxa"/>
            <w:shd w:val="clear" w:color="auto" w:fill="auto"/>
            <w:vAlign w:val="center"/>
          </w:tcPr>
          <w:p w:rsidR="00840B0A" w:rsidRPr="00907158" w:rsidRDefault="00840B0A" w:rsidP="007124E5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07158">
              <w:rPr>
                <w:rFonts w:ascii="Times New Roman" w:hAnsi="Times New Roman" w:cs="Times New Roman"/>
                <w:sz w:val="24"/>
                <w:szCs w:val="24"/>
              </w:rPr>
              <w:t>- объём сточных вод, принятый от других канализаций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:rsidR="00840B0A" w:rsidRPr="00907158" w:rsidRDefault="00840B0A" w:rsidP="00712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58">
              <w:rPr>
                <w:rFonts w:ascii="Times New Roman" w:hAnsi="Times New Roman" w:cs="Times New Roman"/>
                <w:sz w:val="24"/>
                <w:szCs w:val="24"/>
              </w:rPr>
              <w:t>тыс. куб. м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840B0A" w:rsidRPr="00907158" w:rsidRDefault="00840B0A" w:rsidP="00712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58">
              <w:rPr>
                <w:rFonts w:ascii="Times New Roman" w:hAnsi="Times New Roman" w:cs="Times New Roman"/>
                <w:sz w:val="24"/>
                <w:szCs w:val="24"/>
              </w:rPr>
              <w:t>0,22</w:t>
            </w:r>
          </w:p>
        </w:tc>
        <w:tc>
          <w:tcPr>
            <w:tcW w:w="993" w:type="dxa"/>
            <w:vAlign w:val="center"/>
          </w:tcPr>
          <w:p w:rsidR="00840B0A" w:rsidRPr="00907158" w:rsidRDefault="00840B0A" w:rsidP="00712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58">
              <w:rPr>
                <w:rFonts w:ascii="Times New Roman" w:hAnsi="Times New Roman" w:cs="Times New Roman"/>
                <w:sz w:val="24"/>
                <w:szCs w:val="24"/>
              </w:rPr>
              <w:t>0,22</w:t>
            </w:r>
          </w:p>
        </w:tc>
        <w:tc>
          <w:tcPr>
            <w:tcW w:w="1134" w:type="dxa"/>
            <w:vAlign w:val="center"/>
          </w:tcPr>
          <w:p w:rsidR="00840B0A" w:rsidRPr="00907158" w:rsidRDefault="00840B0A" w:rsidP="00712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58">
              <w:rPr>
                <w:rFonts w:ascii="Times New Roman" w:hAnsi="Times New Roman" w:cs="Times New Roman"/>
                <w:sz w:val="24"/>
                <w:szCs w:val="24"/>
              </w:rPr>
              <w:t>0,22</w:t>
            </w:r>
          </w:p>
        </w:tc>
      </w:tr>
      <w:tr w:rsidR="00840B0A" w:rsidRPr="00907158" w:rsidTr="00DF2735">
        <w:trPr>
          <w:trHeight w:val="300"/>
        </w:trPr>
        <w:tc>
          <w:tcPr>
            <w:tcW w:w="700" w:type="dxa"/>
            <w:shd w:val="clear" w:color="auto" w:fill="auto"/>
            <w:noWrap/>
            <w:vAlign w:val="bottom"/>
          </w:tcPr>
          <w:p w:rsidR="00840B0A" w:rsidRPr="00907158" w:rsidRDefault="00840B0A" w:rsidP="007124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158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3993" w:type="dxa"/>
            <w:shd w:val="clear" w:color="auto" w:fill="auto"/>
            <w:vAlign w:val="center"/>
          </w:tcPr>
          <w:p w:rsidR="00840B0A" w:rsidRPr="00907158" w:rsidRDefault="00840B0A" w:rsidP="007124E5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07158">
              <w:rPr>
                <w:rFonts w:ascii="Times New Roman" w:hAnsi="Times New Roman" w:cs="Times New Roman"/>
                <w:sz w:val="24"/>
                <w:szCs w:val="24"/>
              </w:rPr>
              <w:t>- на производственные нужды организации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:rsidR="00840B0A" w:rsidRPr="00907158" w:rsidRDefault="00840B0A" w:rsidP="00712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58">
              <w:rPr>
                <w:rFonts w:ascii="Times New Roman" w:hAnsi="Times New Roman" w:cs="Times New Roman"/>
                <w:sz w:val="24"/>
                <w:szCs w:val="24"/>
              </w:rPr>
              <w:t>тыс. куб. м</w:t>
            </w:r>
          </w:p>
        </w:tc>
        <w:tc>
          <w:tcPr>
            <w:tcW w:w="1020" w:type="dxa"/>
            <w:shd w:val="clear" w:color="auto" w:fill="auto"/>
            <w:noWrap/>
          </w:tcPr>
          <w:p w:rsidR="00840B0A" w:rsidRPr="00907158" w:rsidRDefault="00840B0A" w:rsidP="00712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58">
              <w:rPr>
                <w:rFonts w:ascii="Times New Roman" w:hAnsi="Times New Roman" w:cs="Times New Roman"/>
                <w:sz w:val="24"/>
                <w:szCs w:val="24"/>
              </w:rPr>
              <w:t>58,03</w:t>
            </w:r>
          </w:p>
        </w:tc>
        <w:tc>
          <w:tcPr>
            <w:tcW w:w="993" w:type="dxa"/>
          </w:tcPr>
          <w:p w:rsidR="00840B0A" w:rsidRPr="00907158" w:rsidRDefault="00840B0A" w:rsidP="00712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58">
              <w:rPr>
                <w:rFonts w:ascii="Times New Roman" w:hAnsi="Times New Roman" w:cs="Times New Roman"/>
                <w:sz w:val="24"/>
                <w:szCs w:val="24"/>
              </w:rPr>
              <w:t>58,03</w:t>
            </w:r>
          </w:p>
        </w:tc>
        <w:tc>
          <w:tcPr>
            <w:tcW w:w="1134" w:type="dxa"/>
          </w:tcPr>
          <w:p w:rsidR="00840B0A" w:rsidRPr="00907158" w:rsidRDefault="00840B0A" w:rsidP="00712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58">
              <w:rPr>
                <w:rFonts w:ascii="Times New Roman" w:hAnsi="Times New Roman" w:cs="Times New Roman"/>
                <w:sz w:val="24"/>
                <w:szCs w:val="24"/>
              </w:rPr>
              <w:t>58,03</w:t>
            </w:r>
          </w:p>
        </w:tc>
      </w:tr>
    </w:tbl>
    <w:p w:rsidR="00840B0A" w:rsidRPr="00907158" w:rsidRDefault="00840B0A" w:rsidP="00840B0A">
      <w:pPr>
        <w:tabs>
          <w:tab w:val="left" w:pos="127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7158">
        <w:rPr>
          <w:rFonts w:ascii="Times New Roman" w:hAnsi="Times New Roman" w:cs="Times New Roman"/>
          <w:sz w:val="24"/>
          <w:szCs w:val="24"/>
        </w:rPr>
        <w:t>Плановые значения показателей надежности, качества, энергетической эффективности объектов централизованных систем холодного водоснабжения утвержд</w:t>
      </w:r>
      <w:r>
        <w:rPr>
          <w:rFonts w:ascii="Times New Roman" w:hAnsi="Times New Roman" w:cs="Times New Roman"/>
          <w:sz w:val="24"/>
          <w:szCs w:val="24"/>
        </w:rPr>
        <w:t>аются</w:t>
      </w:r>
      <w:r w:rsidRPr="00907158">
        <w:rPr>
          <w:rFonts w:ascii="Times New Roman" w:hAnsi="Times New Roman" w:cs="Times New Roman"/>
          <w:sz w:val="24"/>
          <w:szCs w:val="24"/>
        </w:rPr>
        <w:t xml:space="preserve"> в соответствии с Приказом </w:t>
      </w:r>
      <w:r w:rsidRPr="00907158">
        <w:rPr>
          <w:rFonts w:ascii="Times New Roman" w:hAnsi="Times New Roman" w:cs="Times New Roman"/>
          <w:bCs/>
          <w:sz w:val="24"/>
          <w:szCs w:val="24"/>
        </w:rPr>
        <w:t>162/</w:t>
      </w:r>
      <w:proofErr w:type="spellStart"/>
      <w:proofErr w:type="gramStart"/>
      <w:r w:rsidRPr="00907158">
        <w:rPr>
          <w:rFonts w:ascii="Times New Roman" w:hAnsi="Times New Roman" w:cs="Times New Roman"/>
          <w:bCs/>
          <w:sz w:val="24"/>
          <w:szCs w:val="24"/>
        </w:rPr>
        <w:t>пр</w:t>
      </w:r>
      <w:proofErr w:type="spellEnd"/>
      <w:proofErr w:type="gramEnd"/>
      <w:r w:rsidRPr="00907158">
        <w:rPr>
          <w:rFonts w:ascii="Times New Roman" w:hAnsi="Times New Roman" w:cs="Times New Roman"/>
          <w:bCs/>
          <w:sz w:val="24"/>
          <w:szCs w:val="24"/>
        </w:rPr>
        <w:t xml:space="preserve"> на основании </w:t>
      </w:r>
      <w:r w:rsidRPr="00907158">
        <w:rPr>
          <w:rFonts w:ascii="Times New Roman" w:hAnsi="Times New Roman" w:cs="Times New Roman"/>
          <w:sz w:val="24"/>
          <w:szCs w:val="24"/>
        </w:rPr>
        <w:t>предложения предприятия в следующем размере: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4819"/>
        <w:gridCol w:w="1277"/>
        <w:gridCol w:w="1417"/>
        <w:gridCol w:w="1276"/>
      </w:tblGrid>
      <w:tr w:rsidR="00840B0A" w:rsidRPr="00907158" w:rsidTr="00DF2735">
        <w:trPr>
          <w:trHeight w:val="1001"/>
        </w:trPr>
        <w:tc>
          <w:tcPr>
            <w:tcW w:w="675" w:type="dxa"/>
            <w:vAlign w:val="center"/>
          </w:tcPr>
          <w:p w:rsidR="00840B0A" w:rsidRPr="00907158" w:rsidRDefault="00840B0A" w:rsidP="00712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5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0715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0715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0715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19" w:type="dxa"/>
            <w:vAlign w:val="center"/>
          </w:tcPr>
          <w:p w:rsidR="00840B0A" w:rsidRPr="00907158" w:rsidRDefault="00840B0A" w:rsidP="00712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58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7" w:type="dxa"/>
            <w:vAlign w:val="center"/>
          </w:tcPr>
          <w:p w:rsidR="00840B0A" w:rsidRPr="00907158" w:rsidRDefault="00840B0A" w:rsidP="007124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58">
              <w:rPr>
                <w:rFonts w:ascii="Times New Roman" w:hAnsi="Times New Roman" w:cs="Times New Roman"/>
                <w:sz w:val="24"/>
                <w:szCs w:val="24"/>
              </w:rPr>
              <w:t>плановое значение показателя на 2016 г.</w:t>
            </w:r>
          </w:p>
        </w:tc>
        <w:tc>
          <w:tcPr>
            <w:tcW w:w="1417" w:type="dxa"/>
          </w:tcPr>
          <w:p w:rsidR="00840B0A" w:rsidRPr="00907158" w:rsidRDefault="00840B0A" w:rsidP="007124E5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58">
              <w:rPr>
                <w:rFonts w:ascii="Times New Roman" w:hAnsi="Times New Roman" w:cs="Times New Roman"/>
                <w:sz w:val="24"/>
                <w:szCs w:val="24"/>
              </w:rPr>
              <w:t>плановое значение показателя       на 2017 г.</w:t>
            </w:r>
          </w:p>
        </w:tc>
        <w:tc>
          <w:tcPr>
            <w:tcW w:w="1276" w:type="dxa"/>
          </w:tcPr>
          <w:p w:rsidR="00840B0A" w:rsidRPr="00907158" w:rsidRDefault="00840B0A" w:rsidP="007124E5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58">
              <w:rPr>
                <w:rFonts w:ascii="Times New Roman" w:hAnsi="Times New Roman" w:cs="Times New Roman"/>
                <w:sz w:val="24"/>
                <w:szCs w:val="24"/>
              </w:rPr>
              <w:t>плановое значение показателя на 2018 г.</w:t>
            </w:r>
          </w:p>
        </w:tc>
      </w:tr>
      <w:tr w:rsidR="00840B0A" w:rsidRPr="00907158" w:rsidTr="00DF2735">
        <w:trPr>
          <w:trHeight w:val="146"/>
        </w:trPr>
        <w:tc>
          <w:tcPr>
            <w:tcW w:w="6771" w:type="dxa"/>
            <w:gridSpan w:val="3"/>
            <w:vAlign w:val="center"/>
          </w:tcPr>
          <w:p w:rsidR="00840B0A" w:rsidRPr="00907158" w:rsidRDefault="00840B0A" w:rsidP="00712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58">
              <w:rPr>
                <w:rFonts w:ascii="Times New Roman" w:hAnsi="Times New Roman" w:cs="Times New Roman"/>
                <w:sz w:val="24"/>
                <w:szCs w:val="24"/>
              </w:rPr>
              <w:t>1.Показатели надежности и бесперебойности водоотведения</w:t>
            </w:r>
          </w:p>
        </w:tc>
        <w:tc>
          <w:tcPr>
            <w:tcW w:w="1417" w:type="dxa"/>
          </w:tcPr>
          <w:p w:rsidR="00840B0A" w:rsidRPr="00907158" w:rsidRDefault="00840B0A" w:rsidP="00712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40B0A" w:rsidRPr="00907158" w:rsidRDefault="00840B0A" w:rsidP="00712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B0A" w:rsidRPr="00907158" w:rsidTr="00DF2735">
        <w:trPr>
          <w:trHeight w:val="146"/>
        </w:trPr>
        <w:tc>
          <w:tcPr>
            <w:tcW w:w="675" w:type="dxa"/>
            <w:vAlign w:val="center"/>
          </w:tcPr>
          <w:p w:rsidR="00840B0A" w:rsidRPr="00907158" w:rsidRDefault="00840B0A" w:rsidP="00712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58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819" w:type="dxa"/>
            <w:vAlign w:val="center"/>
          </w:tcPr>
          <w:p w:rsidR="00840B0A" w:rsidRPr="00907158" w:rsidRDefault="00840B0A" w:rsidP="007124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158">
              <w:rPr>
                <w:rFonts w:ascii="Times New Roman" w:hAnsi="Times New Roman" w:cs="Times New Roman"/>
                <w:sz w:val="24"/>
                <w:szCs w:val="24"/>
              </w:rPr>
              <w:t>удельное количество аварий и засоров в расчете на протяженность канализационной сети в год, (ед./</w:t>
            </w:r>
            <w:proofErr w:type="gramStart"/>
            <w:r w:rsidRPr="00907158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90715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7" w:type="dxa"/>
            <w:vAlign w:val="center"/>
          </w:tcPr>
          <w:p w:rsidR="00840B0A" w:rsidRPr="00907158" w:rsidRDefault="00840B0A" w:rsidP="00712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58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17" w:type="dxa"/>
            <w:vAlign w:val="center"/>
          </w:tcPr>
          <w:p w:rsidR="00840B0A" w:rsidRPr="00907158" w:rsidRDefault="00840B0A" w:rsidP="00712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58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276" w:type="dxa"/>
            <w:vAlign w:val="center"/>
          </w:tcPr>
          <w:p w:rsidR="00840B0A" w:rsidRPr="00907158" w:rsidRDefault="00840B0A" w:rsidP="00712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58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840B0A" w:rsidRPr="00907158" w:rsidTr="00DF2735">
        <w:trPr>
          <w:trHeight w:val="146"/>
        </w:trPr>
        <w:tc>
          <w:tcPr>
            <w:tcW w:w="6771" w:type="dxa"/>
            <w:gridSpan w:val="3"/>
            <w:vAlign w:val="center"/>
          </w:tcPr>
          <w:p w:rsidR="00840B0A" w:rsidRPr="00907158" w:rsidRDefault="00840B0A" w:rsidP="007124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158">
              <w:rPr>
                <w:rFonts w:ascii="Times New Roman" w:hAnsi="Times New Roman" w:cs="Times New Roman"/>
                <w:sz w:val="24"/>
                <w:szCs w:val="24"/>
              </w:rPr>
              <w:t>2. Показатели качества очистки сточных вод</w:t>
            </w:r>
          </w:p>
        </w:tc>
        <w:tc>
          <w:tcPr>
            <w:tcW w:w="1417" w:type="dxa"/>
            <w:vAlign w:val="center"/>
          </w:tcPr>
          <w:p w:rsidR="00840B0A" w:rsidRPr="00907158" w:rsidRDefault="00840B0A" w:rsidP="00712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40B0A" w:rsidRPr="00907158" w:rsidRDefault="00840B0A" w:rsidP="00712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B0A" w:rsidRPr="00907158" w:rsidTr="00DF2735">
        <w:trPr>
          <w:trHeight w:val="146"/>
        </w:trPr>
        <w:tc>
          <w:tcPr>
            <w:tcW w:w="675" w:type="dxa"/>
            <w:vAlign w:val="center"/>
          </w:tcPr>
          <w:p w:rsidR="00840B0A" w:rsidRPr="00907158" w:rsidRDefault="00840B0A" w:rsidP="00712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58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819" w:type="dxa"/>
            <w:vAlign w:val="center"/>
          </w:tcPr>
          <w:p w:rsidR="00840B0A" w:rsidRPr="00907158" w:rsidRDefault="00840B0A" w:rsidP="007124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158">
              <w:rPr>
                <w:rFonts w:ascii="Times New Roman" w:hAnsi="Times New Roman" w:cs="Times New Roman"/>
                <w:sz w:val="24"/>
                <w:szCs w:val="24"/>
              </w:rPr>
              <w:t xml:space="preserve">доля сточных вод, не подвергающихся очистке, в общем объеме сточных вод, сбрасываемых в централизованные общесплавные или бытовые системы </w:t>
            </w:r>
            <w:r w:rsidRPr="009071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водоотведения,  %</w:t>
            </w:r>
          </w:p>
        </w:tc>
        <w:tc>
          <w:tcPr>
            <w:tcW w:w="1277" w:type="dxa"/>
            <w:vAlign w:val="center"/>
          </w:tcPr>
          <w:p w:rsidR="00840B0A" w:rsidRPr="00907158" w:rsidRDefault="00840B0A" w:rsidP="00712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417" w:type="dxa"/>
            <w:vAlign w:val="center"/>
          </w:tcPr>
          <w:p w:rsidR="00840B0A" w:rsidRPr="00907158" w:rsidRDefault="00840B0A" w:rsidP="00712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5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840B0A" w:rsidRPr="00907158" w:rsidRDefault="00840B0A" w:rsidP="00712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5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40B0A" w:rsidRPr="00907158" w:rsidTr="00DF2735">
        <w:trPr>
          <w:trHeight w:val="234"/>
        </w:trPr>
        <w:tc>
          <w:tcPr>
            <w:tcW w:w="9464" w:type="dxa"/>
            <w:gridSpan w:val="5"/>
            <w:vAlign w:val="center"/>
          </w:tcPr>
          <w:p w:rsidR="00840B0A" w:rsidRPr="00907158" w:rsidRDefault="00840B0A" w:rsidP="007124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1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Показатели энергетической эффективности</w:t>
            </w:r>
          </w:p>
          <w:p w:rsidR="00840B0A" w:rsidRPr="00907158" w:rsidRDefault="00840B0A" w:rsidP="007124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158">
              <w:rPr>
                <w:rFonts w:ascii="Times New Roman" w:hAnsi="Times New Roman" w:cs="Times New Roman"/>
                <w:sz w:val="24"/>
                <w:szCs w:val="24"/>
              </w:rPr>
              <w:t>объектов централизованной системы водоотведения</w:t>
            </w:r>
          </w:p>
        </w:tc>
      </w:tr>
      <w:tr w:rsidR="00840B0A" w:rsidRPr="00907158" w:rsidTr="00DF2735">
        <w:trPr>
          <w:trHeight w:val="272"/>
        </w:trPr>
        <w:tc>
          <w:tcPr>
            <w:tcW w:w="675" w:type="dxa"/>
            <w:vAlign w:val="center"/>
          </w:tcPr>
          <w:p w:rsidR="00840B0A" w:rsidRPr="00907158" w:rsidRDefault="00840B0A" w:rsidP="00712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58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819" w:type="dxa"/>
            <w:vAlign w:val="center"/>
          </w:tcPr>
          <w:p w:rsidR="00840B0A" w:rsidRPr="00907158" w:rsidRDefault="00840B0A" w:rsidP="007124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158">
              <w:rPr>
                <w:rFonts w:ascii="Times New Roman" w:hAnsi="Times New Roman" w:cs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 (кВт*</w:t>
            </w:r>
            <w:proofErr w:type="gramStart"/>
            <w:r w:rsidRPr="0090715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907158">
              <w:rPr>
                <w:rFonts w:ascii="Times New Roman" w:hAnsi="Times New Roman" w:cs="Times New Roman"/>
                <w:sz w:val="24"/>
                <w:szCs w:val="24"/>
              </w:rPr>
              <w:t>/куб. м)</w:t>
            </w:r>
          </w:p>
        </w:tc>
        <w:tc>
          <w:tcPr>
            <w:tcW w:w="1277" w:type="dxa"/>
            <w:vAlign w:val="center"/>
          </w:tcPr>
          <w:p w:rsidR="00840B0A" w:rsidRPr="00907158" w:rsidRDefault="00840B0A" w:rsidP="00712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58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  <w:tc>
          <w:tcPr>
            <w:tcW w:w="1417" w:type="dxa"/>
            <w:vAlign w:val="center"/>
          </w:tcPr>
          <w:p w:rsidR="00840B0A" w:rsidRPr="00907158" w:rsidRDefault="00840B0A" w:rsidP="00712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58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  <w:tc>
          <w:tcPr>
            <w:tcW w:w="1276" w:type="dxa"/>
            <w:vAlign w:val="center"/>
          </w:tcPr>
          <w:p w:rsidR="00840B0A" w:rsidRPr="00907158" w:rsidRDefault="00840B0A" w:rsidP="00712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58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</w:tr>
    </w:tbl>
    <w:p w:rsidR="00840B0A" w:rsidRPr="00907158" w:rsidRDefault="00840B0A" w:rsidP="00840B0A">
      <w:pPr>
        <w:tabs>
          <w:tab w:val="left" w:pos="127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0B0A" w:rsidRPr="00907158" w:rsidRDefault="00840B0A" w:rsidP="00840B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7158">
        <w:rPr>
          <w:rFonts w:ascii="Times New Roman" w:hAnsi="Times New Roman" w:cs="Times New Roman"/>
          <w:sz w:val="24"/>
          <w:szCs w:val="24"/>
        </w:rPr>
        <w:t>В соответствии с Приказом № 1746-э при установлении тарифов на  водоотведение методом индексации величина НВВ Предприятия на 2016 год определена в размере 1284,54 тыс. руб. исходя из экономически обоснованных планируемых текущих расходов и расходов на амортизацию основных средств. В состав текущих расходов вошли операционные расходы – 669,09 тыс. руб., расходы на электроэнергию – 482,34 тыс. руб. и неподконтрольные расходы – 74,24 тыс. руб.</w:t>
      </w:r>
    </w:p>
    <w:p w:rsidR="00840B0A" w:rsidRPr="00907158" w:rsidRDefault="00840B0A" w:rsidP="00840B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07158">
        <w:rPr>
          <w:rFonts w:ascii="Times New Roman" w:hAnsi="Times New Roman" w:cs="Times New Roman"/>
          <w:sz w:val="24"/>
          <w:szCs w:val="24"/>
          <w:u w:val="single"/>
        </w:rPr>
        <w:t>Операционные расходы.</w:t>
      </w:r>
    </w:p>
    <w:p w:rsidR="00840B0A" w:rsidRPr="00907158" w:rsidRDefault="00840B0A" w:rsidP="00840B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7158">
        <w:rPr>
          <w:rFonts w:ascii="Times New Roman" w:hAnsi="Times New Roman" w:cs="Times New Roman"/>
          <w:sz w:val="24"/>
          <w:szCs w:val="24"/>
        </w:rPr>
        <w:t xml:space="preserve">Затраты на оплату труда основного производственного персонала на 2016 год включены в размере 202,76 тыс. руб. на основании предложения предприятия исходя из повышения оплаты труда во втором полугодии на 4,7%. </w:t>
      </w:r>
    </w:p>
    <w:p w:rsidR="00840B0A" w:rsidRPr="00907158" w:rsidRDefault="00840B0A" w:rsidP="00840B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7158">
        <w:rPr>
          <w:rFonts w:ascii="Times New Roman" w:hAnsi="Times New Roman" w:cs="Times New Roman"/>
          <w:sz w:val="24"/>
          <w:szCs w:val="24"/>
        </w:rPr>
        <w:t>В полном объёме с разделением на 3 года включены расходы на мероприятия по энергосбережению (41,53 тыс. руб. на 2016 год) в соответствии с программой энергосбережения.</w:t>
      </w:r>
    </w:p>
    <w:p w:rsidR="00840B0A" w:rsidRPr="00907158" w:rsidRDefault="00840B0A" w:rsidP="00840B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7158">
        <w:rPr>
          <w:rFonts w:ascii="Times New Roman" w:hAnsi="Times New Roman" w:cs="Times New Roman"/>
          <w:sz w:val="24"/>
          <w:szCs w:val="24"/>
        </w:rPr>
        <w:t>Прочие производственные (цеховые) расходы, включающие затраты на лабораторные исследования и обслуживание водозаборов приняты в соответствии с экономически обоснованным предложением предприятия в размере 60,56 тыс. рублей.</w:t>
      </w:r>
    </w:p>
    <w:p w:rsidR="00840B0A" w:rsidRPr="00907158" w:rsidRDefault="00840B0A" w:rsidP="00840B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7158">
        <w:rPr>
          <w:rFonts w:ascii="Times New Roman" w:hAnsi="Times New Roman" w:cs="Times New Roman"/>
          <w:sz w:val="24"/>
          <w:szCs w:val="24"/>
        </w:rPr>
        <w:t>Ремонтные расходы в расчёт тарифа приняты в размере 273,6 тыс. руб. исходя из фактических затрат 2014 и 2015 годов, в связи с отсутствием обоснования предлагаемых Предприятием расходов в размере 1000 тыс. рублей.</w:t>
      </w:r>
    </w:p>
    <w:p w:rsidR="00840B0A" w:rsidRPr="00907158" w:rsidRDefault="00840B0A" w:rsidP="00840B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7158">
        <w:rPr>
          <w:rFonts w:ascii="Times New Roman" w:hAnsi="Times New Roman" w:cs="Times New Roman"/>
          <w:sz w:val="24"/>
          <w:szCs w:val="24"/>
          <w:u w:val="single"/>
        </w:rPr>
        <w:t>Расходы на электроэнергию</w:t>
      </w:r>
      <w:r w:rsidRPr="00907158">
        <w:rPr>
          <w:rFonts w:ascii="Times New Roman" w:hAnsi="Times New Roman" w:cs="Times New Roman"/>
          <w:sz w:val="24"/>
          <w:szCs w:val="24"/>
        </w:rPr>
        <w:t xml:space="preserve"> в целом приняты в размере 482,34 тыс. руб., что на</w:t>
      </w:r>
      <w:r w:rsidRPr="00907158">
        <w:rPr>
          <w:rFonts w:ascii="Times New Roman" w:hAnsi="Times New Roman" w:cs="Times New Roman"/>
          <w:sz w:val="24"/>
          <w:szCs w:val="24"/>
        </w:rPr>
        <w:br/>
        <w:t>310,95 тыс. руб. меньше плана предприятия.</w:t>
      </w:r>
    </w:p>
    <w:p w:rsidR="00840B0A" w:rsidRPr="00907158" w:rsidRDefault="00840B0A" w:rsidP="00840B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7158">
        <w:rPr>
          <w:rFonts w:ascii="Times New Roman" w:hAnsi="Times New Roman" w:cs="Times New Roman"/>
          <w:sz w:val="24"/>
          <w:szCs w:val="24"/>
        </w:rPr>
        <w:t>Расходы на электроэнергию на основное производство (на перекачку) в размере 306,30 тыс. руб. приняты к расчёту по удельному расходу 0,83 кВтч/м3 предложенному предприятием, что меньше фактического за 2014 – 2015 год. Стоимость электроэнергии принята исходя из качественных и количественных характеристик, указанных в подтверждающих документах Предприятия (СН</w:t>
      </w:r>
      <w:proofErr w:type="gramStart"/>
      <w:r w:rsidRPr="00907158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907158">
        <w:rPr>
          <w:rFonts w:ascii="Times New Roman" w:hAnsi="Times New Roman" w:cs="Times New Roman"/>
          <w:sz w:val="24"/>
          <w:szCs w:val="24"/>
        </w:rPr>
        <w:t xml:space="preserve"> с объёмом от 150 до 670 кВт) по средней стоимости отпуска потребителям – юридическим лицам Костромской сбытовой компанией за 4 месяца 2015 года и составила в 1 полугодии 4,54 руб. за </w:t>
      </w:r>
      <w:proofErr w:type="spellStart"/>
      <w:r w:rsidRPr="00907158">
        <w:rPr>
          <w:rFonts w:ascii="Times New Roman" w:hAnsi="Times New Roman" w:cs="Times New Roman"/>
          <w:sz w:val="24"/>
          <w:szCs w:val="24"/>
        </w:rPr>
        <w:t>Квт</w:t>
      </w:r>
      <w:proofErr w:type="spellEnd"/>
      <w:r w:rsidRPr="00907158">
        <w:rPr>
          <w:rFonts w:ascii="Times New Roman" w:hAnsi="Times New Roman" w:cs="Times New Roman"/>
          <w:sz w:val="24"/>
          <w:szCs w:val="24"/>
        </w:rPr>
        <w:t>/ч., во</w:t>
      </w:r>
      <w:r w:rsidRPr="00907158">
        <w:rPr>
          <w:rFonts w:ascii="Times New Roman" w:hAnsi="Times New Roman" w:cs="Times New Roman"/>
          <w:sz w:val="24"/>
          <w:szCs w:val="24"/>
        </w:rPr>
        <w:br/>
        <w:t xml:space="preserve">2 полугодии 4,88 руб. за </w:t>
      </w:r>
      <w:proofErr w:type="spellStart"/>
      <w:r w:rsidRPr="00907158">
        <w:rPr>
          <w:rFonts w:ascii="Times New Roman" w:hAnsi="Times New Roman" w:cs="Times New Roman"/>
          <w:sz w:val="24"/>
          <w:szCs w:val="24"/>
        </w:rPr>
        <w:t>Квт</w:t>
      </w:r>
      <w:proofErr w:type="spellEnd"/>
      <w:r w:rsidRPr="00907158">
        <w:rPr>
          <w:rFonts w:ascii="Times New Roman" w:hAnsi="Times New Roman" w:cs="Times New Roman"/>
          <w:sz w:val="24"/>
          <w:szCs w:val="24"/>
        </w:rPr>
        <w:t>/ч., с учётом индексации на 7,5% в соответствии с прогнозом изменения цен.</w:t>
      </w:r>
    </w:p>
    <w:p w:rsidR="00840B0A" w:rsidRPr="00907158" w:rsidRDefault="00840B0A" w:rsidP="00840B0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7158">
        <w:rPr>
          <w:rFonts w:ascii="Times New Roman" w:hAnsi="Times New Roman" w:cs="Times New Roman"/>
          <w:sz w:val="24"/>
          <w:szCs w:val="24"/>
        </w:rPr>
        <w:t>Расходы на освещение и обогрев приняты в размере 176,04 тыс. рублей.</w:t>
      </w:r>
    </w:p>
    <w:p w:rsidR="00840B0A" w:rsidRPr="00907158" w:rsidRDefault="00840B0A" w:rsidP="00840B0A">
      <w:pPr>
        <w:pStyle w:val="ConsPlusCell"/>
        <w:ind w:firstLine="709"/>
        <w:jc w:val="both"/>
        <w:outlineLvl w:val="0"/>
        <w:rPr>
          <w:rFonts w:ascii="Times New Roman" w:hAnsi="Times New Roman" w:cs="Times New Roman"/>
          <w:snapToGrid w:val="0"/>
          <w:sz w:val="24"/>
          <w:szCs w:val="24"/>
        </w:rPr>
      </w:pPr>
      <w:r w:rsidRPr="00907158">
        <w:rPr>
          <w:rFonts w:ascii="Times New Roman" w:hAnsi="Times New Roman" w:cs="Times New Roman"/>
          <w:snapToGrid w:val="0"/>
          <w:sz w:val="24"/>
          <w:szCs w:val="24"/>
          <w:u w:val="single"/>
        </w:rPr>
        <w:t>Неподконтрольные расходы</w:t>
      </w:r>
      <w:r w:rsidRPr="00907158"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:rsidR="00840B0A" w:rsidRPr="00907158" w:rsidRDefault="00840B0A" w:rsidP="00840B0A">
      <w:pPr>
        <w:pStyle w:val="ConsPlusCell"/>
        <w:ind w:firstLine="709"/>
        <w:jc w:val="both"/>
        <w:outlineLvl w:val="0"/>
        <w:rPr>
          <w:rFonts w:ascii="Times New Roman" w:hAnsi="Times New Roman" w:cs="Times New Roman"/>
          <w:snapToGrid w:val="0"/>
          <w:sz w:val="24"/>
          <w:szCs w:val="24"/>
        </w:rPr>
      </w:pPr>
      <w:r w:rsidRPr="00907158">
        <w:rPr>
          <w:rFonts w:ascii="Times New Roman" w:hAnsi="Times New Roman" w:cs="Times New Roman"/>
          <w:snapToGrid w:val="0"/>
          <w:sz w:val="24"/>
          <w:szCs w:val="24"/>
        </w:rPr>
        <w:t>Неподконтрольные расходы учтены в размере налога на имущество</w:t>
      </w:r>
      <w:r w:rsidRPr="00907158">
        <w:rPr>
          <w:rFonts w:ascii="Times New Roman" w:hAnsi="Times New Roman" w:cs="Times New Roman"/>
          <w:snapToGrid w:val="0"/>
          <w:sz w:val="24"/>
          <w:szCs w:val="24"/>
        </w:rPr>
        <w:br/>
        <w:t>5,16 тыс. руб., принятого на основании расчёта предприятия исходя из среднегодовой стоимости основных средств, водный налог рассчитан в соответствии с НК РФ.</w:t>
      </w:r>
    </w:p>
    <w:p w:rsidR="00840B0A" w:rsidRPr="00907158" w:rsidRDefault="00840B0A" w:rsidP="00840B0A">
      <w:pPr>
        <w:pStyle w:val="ConsPlusCell"/>
        <w:ind w:firstLine="709"/>
        <w:jc w:val="both"/>
        <w:outlineLvl w:val="0"/>
        <w:rPr>
          <w:rFonts w:ascii="Times New Roman" w:hAnsi="Times New Roman" w:cs="Times New Roman"/>
          <w:snapToGrid w:val="0"/>
          <w:sz w:val="24"/>
          <w:szCs w:val="24"/>
        </w:rPr>
      </w:pPr>
      <w:r w:rsidRPr="00907158">
        <w:rPr>
          <w:rFonts w:ascii="Times New Roman" w:hAnsi="Times New Roman" w:cs="Times New Roman"/>
          <w:snapToGrid w:val="0"/>
          <w:sz w:val="24"/>
          <w:szCs w:val="24"/>
        </w:rPr>
        <w:t>Расходы на аренду земли приняты в доле 3 % общей площади земельных участков и в соответствии с договорами аренды земли составили 69,08 тыс. руб.</w:t>
      </w:r>
    </w:p>
    <w:p w:rsidR="00840B0A" w:rsidRPr="00907158" w:rsidRDefault="00840B0A" w:rsidP="00840B0A">
      <w:pPr>
        <w:pStyle w:val="ConsPlusCel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07158">
        <w:rPr>
          <w:rFonts w:ascii="Times New Roman" w:hAnsi="Times New Roman" w:cs="Times New Roman"/>
          <w:sz w:val="24"/>
          <w:szCs w:val="24"/>
        </w:rPr>
        <w:t xml:space="preserve">На основании вышеизложенного, НВВ водоотведения Предприятия </w:t>
      </w:r>
      <w:proofErr w:type="gramStart"/>
      <w:r w:rsidRPr="00907158">
        <w:rPr>
          <w:rFonts w:ascii="Times New Roman" w:hAnsi="Times New Roman" w:cs="Times New Roman"/>
          <w:sz w:val="24"/>
          <w:szCs w:val="24"/>
        </w:rPr>
        <w:t>снижена</w:t>
      </w:r>
      <w:proofErr w:type="gramEnd"/>
      <w:r w:rsidRPr="00907158">
        <w:rPr>
          <w:rFonts w:ascii="Times New Roman" w:hAnsi="Times New Roman" w:cs="Times New Roman"/>
          <w:sz w:val="24"/>
          <w:szCs w:val="24"/>
        </w:rPr>
        <w:t xml:space="preserve"> на</w:t>
      </w:r>
      <w:r w:rsidRPr="00907158">
        <w:rPr>
          <w:rFonts w:ascii="Times New Roman" w:hAnsi="Times New Roman" w:cs="Times New Roman"/>
          <w:sz w:val="24"/>
          <w:szCs w:val="24"/>
        </w:rPr>
        <w:br/>
        <w:t>1038 тыс. руб. и на 2016 год составила 1284,54 тыс. руб.</w:t>
      </w:r>
    </w:p>
    <w:p w:rsidR="00840B0A" w:rsidRPr="00907158" w:rsidRDefault="00840B0A" w:rsidP="00840B0A">
      <w:pPr>
        <w:pStyle w:val="ConsPlusCel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07158">
        <w:rPr>
          <w:rFonts w:ascii="Times New Roman" w:hAnsi="Times New Roman" w:cs="Times New Roman"/>
          <w:sz w:val="24"/>
          <w:szCs w:val="24"/>
        </w:rPr>
        <w:t>Экономически обоснованные тарифы на водоотведение на 2016 год предлагается утвердить с ростом на 6,4 % к декабрю  2015 года в следующем размере:</w:t>
      </w:r>
    </w:p>
    <w:p w:rsidR="00840B0A" w:rsidRPr="00907158" w:rsidRDefault="00840B0A" w:rsidP="00840B0A">
      <w:pPr>
        <w:pStyle w:val="ConsPlusCel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07158">
        <w:rPr>
          <w:rFonts w:ascii="Times New Roman" w:hAnsi="Times New Roman" w:cs="Times New Roman"/>
          <w:sz w:val="24"/>
          <w:szCs w:val="24"/>
        </w:rPr>
        <w:t>с 01.01.2016 г. по 30.06.2016 г.</w:t>
      </w:r>
    </w:p>
    <w:p w:rsidR="00840B0A" w:rsidRPr="00907158" w:rsidRDefault="00840B0A" w:rsidP="00840B0A">
      <w:pPr>
        <w:pStyle w:val="ConsPlusCel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07158">
        <w:rPr>
          <w:rFonts w:ascii="Times New Roman" w:hAnsi="Times New Roman" w:cs="Times New Roman"/>
          <w:sz w:val="24"/>
          <w:szCs w:val="24"/>
        </w:rPr>
        <w:t xml:space="preserve">для населения (с НДС) – 18,80 </w:t>
      </w:r>
      <w:proofErr w:type="spellStart"/>
      <w:r w:rsidRPr="00907158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907158">
        <w:rPr>
          <w:rFonts w:ascii="Times New Roman" w:hAnsi="Times New Roman" w:cs="Times New Roman"/>
          <w:sz w:val="24"/>
          <w:szCs w:val="24"/>
        </w:rPr>
        <w:t>/м3,</w:t>
      </w:r>
    </w:p>
    <w:p w:rsidR="00840B0A" w:rsidRPr="00907158" w:rsidRDefault="00840B0A" w:rsidP="00840B0A">
      <w:pPr>
        <w:pStyle w:val="ConsPlusCel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07158">
        <w:rPr>
          <w:rFonts w:ascii="Times New Roman" w:hAnsi="Times New Roman" w:cs="Times New Roman"/>
          <w:sz w:val="24"/>
          <w:szCs w:val="24"/>
        </w:rPr>
        <w:t xml:space="preserve">для бюджетных и прочих потребителей – 15,93 </w:t>
      </w:r>
      <w:proofErr w:type="spellStart"/>
      <w:r w:rsidRPr="00907158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907158">
        <w:rPr>
          <w:rFonts w:ascii="Times New Roman" w:hAnsi="Times New Roman" w:cs="Times New Roman"/>
          <w:sz w:val="24"/>
          <w:szCs w:val="24"/>
        </w:rPr>
        <w:t>/м3;</w:t>
      </w:r>
    </w:p>
    <w:p w:rsidR="00840B0A" w:rsidRPr="00907158" w:rsidRDefault="00840B0A" w:rsidP="00840B0A">
      <w:pPr>
        <w:pStyle w:val="ConsPlusCel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07158">
        <w:rPr>
          <w:rFonts w:ascii="Times New Roman" w:hAnsi="Times New Roman" w:cs="Times New Roman"/>
          <w:sz w:val="24"/>
          <w:szCs w:val="24"/>
        </w:rPr>
        <w:t xml:space="preserve">с 01.07.2016 г. по 31.12.2016 г. </w:t>
      </w:r>
    </w:p>
    <w:p w:rsidR="00840B0A" w:rsidRPr="00907158" w:rsidRDefault="00840B0A" w:rsidP="00840B0A">
      <w:pPr>
        <w:pStyle w:val="ConsPlusCel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07158">
        <w:rPr>
          <w:rFonts w:ascii="Times New Roman" w:hAnsi="Times New Roman" w:cs="Times New Roman"/>
          <w:sz w:val="24"/>
          <w:szCs w:val="24"/>
        </w:rPr>
        <w:t xml:space="preserve">для населения (с НДС) – 20,00 </w:t>
      </w:r>
      <w:proofErr w:type="spellStart"/>
      <w:r w:rsidRPr="00907158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907158">
        <w:rPr>
          <w:rFonts w:ascii="Times New Roman" w:hAnsi="Times New Roman" w:cs="Times New Roman"/>
          <w:sz w:val="24"/>
          <w:szCs w:val="24"/>
        </w:rPr>
        <w:t>/м3,</w:t>
      </w:r>
    </w:p>
    <w:p w:rsidR="00840B0A" w:rsidRPr="00907158" w:rsidRDefault="00840B0A" w:rsidP="00840B0A">
      <w:pPr>
        <w:pStyle w:val="ConsPlusCel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07158">
        <w:rPr>
          <w:rFonts w:ascii="Times New Roman" w:hAnsi="Times New Roman" w:cs="Times New Roman"/>
          <w:sz w:val="24"/>
          <w:szCs w:val="24"/>
        </w:rPr>
        <w:t xml:space="preserve">для бюджетных и прочих потребителей – 16,25 </w:t>
      </w:r>
      <w:proofErr w:type="spellStart"/>
      <w:r w:rsidRPr="00907158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907158">
        <w:rPr>
          <w:rFonts w:ascii="Times New Roman" w:hAnsi="Times New Roman" w:cs="Times New Roman"/>
          <w:sz w:val="24"/>
          <w:szCs w:val="24"/>
        </w:rPr>
        <w:t>/м3.</w:t>
      </w:r>
    </w:p>
    <w:p w:rsidR="00840B0A" w:rsidRPr="00907158" w:rsidRDefault="00840B0A" w:rsidP="00840B0A">
      <w:pPr>
        <w:tabs>
          <w:tab w:val="left" w:pos="127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7158">
        <w:rPr>
          <w:rFonts w:ascii="Times New Roman" w:hAnsi="Times New Roman" w:cs="Times New Roman"/>
          <w:sz w:val="24"/>
          <w:szCs w:val="24"/>
        </w:rPr>
        <w:lastRenderedPageBreak/>
        <w:t>Долгосрочное регулирование тарифов на водоотведение на 2017 - 2018 годы осуществлялось на основе следующих базовых параметров Предприятия:</w:t>
      </w:r>
    </w:p>
    <w:p w:rsidR="00840B0A" w:rsidRPr="00907158" w:rsidRDefault="00840B0A" w:rsidP="00840B0A">
      <w:pPr>
        <w:tabs>
          <w:tab w:val="left" w:pos="12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34"/>
        <w:gridCol w:w="1843"/>
        <w:gridCol w:w="1843"/>
        <w:gridCol w:w="1417"/>
        <w:gridCol w:w="1701"/>
        <w:gridCol w:w="1560"/>
      </w:tblGrid>
      <w:tr w:rsidR="00840B0A" w:rsidRPr="00907158" w:rsidTr="007124E5">
        <w:trPr>
          <w:cantSplit/>
          <w:trHeight w:val="2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0B0A" w:rsidRPr="00907158" w:rsidRDefault="00840B0A" w:rsidP="007124E5">
            <w:pPr>
              <w:pStyle w:val="ConsPlusNormal"/>
              <w:jc w:val="center"/>
            </w:pPr>
            <w:r w:rsidRPr="00907158">
              <w:t xml:space="preserve">Период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0B0A" w:rsidRPr="00907158" w:rsidRDefault="00840B0A" w:rsidP="007124E5">
            <w:pPr>
              <w:pStyle w:val="ConsPlusNormal"/>
              <w:jc w:val="center"/>
            </w:pPr>
            <w:r w:rsidRPr="00907158">
              <w:t>Базовый уровень операционных расходов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0B0A" w:rsidRPr="00907158" w:rsidRDefault="00840B0A" w:rsidP="007124E5">
            <w:pPr>
              <w:pStyle w:val="ConsPlusNormal"/>
              <w:jc w:val="center"/>
            </w:pPr>
            <w:r w:rsidRPr="00907158">
              <w:t>Индекс эффективности операционных расходов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0B0A" w:rsidRPr="00907158" w:rsidRDefault="00840B0A" w:rsidP="007124E5">
            <w:pPr>
              <w:pStyle w:val="ConsPlusNormal"/>
              <w:jc w:val="center"/>
            </w:pPr>
            <w:r w:rsidRPr="00907158">
              <w:t>Нормативный уровень прибыли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A" w:rsidRPr="00907158" w:rsidRDefault="00840B0A" w:rsidP="007124E5">
            <w:pPr>
              <w:pStyle w:val="ConsPlusNormal"/>
              <w:jc w:val="center"/>
            </w:pPr>
            <w:r w:rsidRPr="00907158">
              <w:t>Показатели энергосбережения и энергетической эффективности</w:t>
            </w:r>
          </w:p>
        </w:tc>
      </w:tr>
      <w:tr w:rsidR="00840B0A" w:rsidRPr="00907158" w:rsidTr="007124E5">
        <w:trPr>
          <w:cantSplit/>
          <w:trHeight w:val="886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B0A" w:rsidRPr="00907158" w:rsidRDefault="00840B0A" w:rsidP="007124E5">
            <w:pPr>
              <w:pStyle w:val="ConsPlusNormal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A" w:rsidRPr="00907158" w:rsidRDefault="00840B0A" w:rsidP="007124E5">
            <w:pPr>
              <w:pStyle w:val="ConsPlusNormal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A" w:rsidRPr="00907158" w:rsidRDefault="00840B0A" w:rsidP="007124E5">
            <w:pPr>
              <w:pStyle w:val="ConsPlusNormal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A" w:rsidRPr="00907158" w:rsidRDefault="00840B0A" w:rsidP="007124E5">
            <w:pPr>
              <w:pStyle w:val="ConsPlusNormal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A" w:rsidRPr="00907158" w:rsidRDefault="00840B0A" w:rsidP="007124E5">
            <w:pPr>
              <w:pStyle w:val="ConsPlusNormal"/>
              <w:jc w:val="center"/>
            </w:pPr>
            <w:r w:rsidRPr="00907158">
              <w:t>Уровень потерь воды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A" w:rsidRPr="00907158" w:rsidRDefault="00840B0A" w:rsidP="007124E5">
            <w:pPr>
              <w:pStyle w:val="ConsPlusNormal"/>
              <w:jc w:val="center"/>
            </w:pPr>
            <w:r w:rsidRPr="00907158">
              <w:t xml:space="preserve">Удельный расход электрической энергии </w:t>
            </w:r>
          </w:p>
        </w:tc>
      </w:tr>
      <w:tr w:rsidR="00840B0A" w:rsidRPr="00907158" w:rsidTr="007124E5">
        <w:trPr>
          <w:cantSplit/>
          <w:trHeight w:val="20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B0A" w:rsidRPr="00907158" w:rsidRDefault="00840B0A" w:rsidP="007124E5">
            <w:pPr>
              <w:pStyle w:val="ConsPlusNormal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B0A" w:rsidRPr="00907158" w:rsidRDefault="00840B0A" w:rsidP="007124E5">
            <w:pPr>
              <w:pStyle w:val="ConsPlusNormal"/>
              <w:jc w:val="center"/>
            </w:pPr>
            <w:r w:rsidRPr="00907158">
              <w:t>тыс</w:t>
            </w:r>
            <w:proofErr w:type="gramStart"/>
            <w:r w:rsidRPr="00907158">
              <w:t>.р</w:t>
            </w:r>
            <w:proofErr w:type="gramEnd"/>
            <w:r w:rsidRPr="00907158">
              <w:t>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B0A" w:rsidRPr="00907158" w:rsidRDefault="00840B0A" w:rsidP="007124E5">
            <w:pPr>
              <w:pStyle w:val="ConsPlusNormal"/>
              <w:jc w:val="center"/>
            </w:pPr>
            <w:r w:rsidRPr="00907158"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B0A" w:rsidRPr="00907158" w:rsidRDefault="00840B0A" w:rsidP="007124E5">
            <w:pPr>
              <w:pStyle w:val="ConsPlusNormal"/>
              <w:jc w:val="center"/>
            </w:pPr>
            <w:r w:rsidRPr="00907158"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B0A" w:rsidRPr="00907158" w:rsidRDefault="00840B0A" w:rsidP="007124E5">
            <w:pPr>
              <w:pStyle w:val="ConsPlusNormal"/>
              <w:jc w:val="center"/>
            </w:pPr>
            <w:r w:rsidRPr="00907158"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B0A" w:rsidRPr="00907158" w:rsidRDefault="00840B0A" w:rsidP="007124E5">
            <w:pPr>
              <w:pStyle w:val="ConsPlusNormal"/>
              <w:jc w:val="center"/>
            </w:pPr>
            <w:r w:rsidRPr="00907158">
              <w:t>кВт*ч/куб</w:t>
            </w:r>
            <w:proofErr w:type="gramStart"/>
            <w:r w:rsidRPr="00907158">
              <w:t>.м</w:t>
            </w:r>
            <w:proofErr w:type="gramEnd"/>
          </w:p>
        </w:tc>
      </w:tr>
      <w:tr w:rsidR="00840B0A" w:rsidRPr="00907158" w:rsidTr="007124E5">
        <w:trPr>
          <w:cantSplit/>
          <w:trHeight w:val="2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B0A" w:rsidRPr="00907158" w:rsidRDefault="00840B0A" w:rsidP="007124E5">
            <w:pPr>
              <w:pStyle w:val="ConsPlusNormal"/>
              <w:jc w:val="center"/>
            </w:pPr>
            <w:r w:rsidRPr="00907158">
              <w:t>2016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A" w:rsidRPr="00907158" w:rsidRDefault="00840B0A" w:rsidP="007124E5">
            <w:pPr>
              <w:pStyle w:val="ConsPlusNormal"/>
              <w:jc w:val="center"/>
            </w:pPr>
            <w:r w:rsidRPr="00907158">
              <w:t>691,36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A" w:rsidRPr="00907158" w:rsidRDefault="00840B0A" w:rsidP="00712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A" w:rsidRPr="00907158" w:rsidRDefault="00840B0A" w:rsidP="00712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A" w:rsidRPr="00907158" w:rsidRDefault="00840B0A" w:rsidP="007124E5">
            <w:pPr>
              <w:pStyle w:val="ConsPlusNormal"/>
              <w:jc w:val="center"/>
            </w:pPr>
            <w:r w:rsidRPr="00907158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A" w:rsidRPr="00907158" w:rsidRDefault="00840B0A" w:rsidP="007124E5">
            <w:pPr>
              <w:pStyle w:val="ConsPlusNormal"/>
              <w:jc w:val="center"/>
            </w:pPr>
            <w:r w:rsidRPr="00907158">
              <w:t>0,83</w:t>
            </w:r>
          </w:p>
        </w:tc>
      </w:tr>
      <w:tr w:rsidR="00840B0A" w:rsidRPr="00907158" w:rsidTr="007124E5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B0A" w:rsidRPr="00907158" w:rsidRDefault="00840B0A" w:rsidP="007124E5">
            <w:pPr>
              <w:pStyle w:val="ConsPlusNormal"/>
              <w:jc w:val="center"/>
            </w:pPr>
            <w:r w:rsidRPr="00907158">
              <w:t xml:space="preserve">2017 год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A" w:rsidRPr="00907158" w:rsidRDefault="00840B0A" w:rsidP="007124E5">
            <w:pPr>
              <w:pStyle w:val="ConsPlusNormal"/>
              <w:jc w:val="center"/>
            </w:pPr>
            <w:r w:rsidRPr="00907158">
              <w:t>691,36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A" w:rsidRPr="00907158" w:rsidRDefault="00840B0A" w:rsidP="00712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A" w:rsidRPr="00907158" w:rsidRDefault="00840B0A" w:rsidP="00712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A" w:rsidRPr="00907158" w:rsidRDefault="00840B0A" w:rsidP="007124E5">
            <w:pPr>
              <w:pStyle w:val="ConsPlusNormal"/>
              <w:jc w:val="center"/>
            </w:pPr>
            <w:r w:rsidRPr="00907158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A" w:rsidRPr="00907158" w:rsidRDefault="00840B0A" w:rsidP="007124E5">
            <w:pPr>
              <w:pStyle w:val="ConsPlusNormal"/>
              <w:jc w:val="center"/>
            </w:pPr>
            <w:r w:rsidRPr="00907158">
              <w:t>0,83</w:t>
            </w:r>
          </w:p>
        </w:tc>
      </w:tr>
      <w:tr w:rsidR="00840B0A" w:rsidRPr="00907158" w:rsidTr="007124E5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B0A" w:rsidRPr="00907158" w:rsidRDefault="00840B0A" w:rsidP="007124E5">
            <w:pPr>
              <w:pStyle w:val="ConsPlusNormal"/>
              <w:jc w:val="center"/>
            </w:pPr>
            <w:r w:rsidRPr="00907158">
              <w:t>2018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A" w:rsidRPr="00907158" w:rsidRDefault="00840B0A" w:rsidP="007124E5">
            <w:pPr>
              <w:pStyle w:val="ConsPlusNormal"/>
              <w:jc w:val="center"/>
            </w:pPr>
            <w:r w:rsidRPr="00907158">
              <w:t>691,36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A" w:rsidRPr="00907158" w:rsidRDefault="00840B0A" w:rsidP="00712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A" w:rsidRPr="00907158" w:rsidRDefault="00840B0A" w:rsidP="00712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A" w:rsidRPr="00907158" w:rsidRDefault="00840B0A" w:rsidP="007124E5">
            <w:pPr>
              <w:pStyle w:val="ConsPlusNormal"/>
              <w:jc w:val="center"/>
            </w:pPr>
            <w:r w:rsidRPr="00907158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A" w:rsidRPr="00907158" w:rsidRDefault="00840B0A" w:rsidP="007124E5">
            <w:pPr>
              <w:pStyle w:val="ConsPlusNormal"/>
              <w:jc w:val="center"/>
            </w:pPr>
            <w:r w:rsidRPr="00907158">
              <w:t>0,83</w:t>
            </w:r>
          </w:p>
        </w:tc>
      </w:tr>
    </w:tbl>
    <w:p w:rsidR="00840B0A" w:rsidRPr="00907158" w:rsidRDefault="00840B0A" w:rsidP="00840B0A">
      <w:pPr>
        <w:tabs>
          <w:tab w:val="left" w:pos="127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0B0A" w:rsidRPr="00907158" w:rsidRDefault="00840B0A" w:rsidP="00840B0A">
      <w:pPr>
        <w:tabs>
          <w:tab w:val="left" w:pos="127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7158">
        <w:rPr>
          <w:rFonts w:ascii="Times New Roman" w:hAnsi="Times New Roman" w:cs="Times New Roman"/>
          <w:sz w:val="24"/>
          <w:szCs w:val="24"/>
        </w:rPr>
        <w:t>При определении НВВ на долгосрочный период регулирования приняты следующие показатели изменения цен: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8"/>
        <w:gridCol w:w="2268"/>
        <w:gridCol w:w="2410"/>
      </w:tblGrid>
      <w:tr w:rsidR="00840B0A" w:rsidRPr="00907158" w:rsidTr="00DF2735">
        <w:tc>
          <w:tcPr>
            <w:tcW w:w="4928" w:type="dxa"/>
            <w:vAlign w:val="center"/>
          </w:tcPr>
          <w:p w:rsidR="00840B0A" w:rsidRPr="00907158" w:rsidRDefault="00840B0A" w:rsidP="007124E5">
            <w:pPr>
              <w:tabs>
                <w:tab w:val="left" w:pos="12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58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2268" w:type="dxa"/>
            <w:vAlign w:val="center"/>
          </w:tcPr>
          <w:p w:rsidR="00840B0A" w:rsidRPr="00907158" w:rsidRDefault="00840B0A" w:rsidP="007124E5">
            <w:pPr>
              <w:tabs>
                <w:tab w:val="left" w:pos="12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58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2410" w:type="dxa"/>
            <w:vAlign w:val="center"/>
          </w:tcPr>
          <w:p w:rsidR="00840B0A" w:rsidRPr="00907158" w:rsidRDefault="00840B0A" w:rsidP="007124E5">
            <w:pPr>
              <w:tabs>
                <w:tab w:val="left" w:pos="-108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58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</w:tr>
      <w:tr w:rsidR="00840B0A" w:rsidRPr="00907158" w:rsidTr="00DF2735">
        <w:tc>
          <w:tcPr>
            <w:tcW w:w="4928" w:type="dxa"/>
            <w:vAlign w:val="center"/>
          </w:tcPr>
          <w:p w:rsidR="00840B0A" w:rsidRPr="00907158" w:rsidRDefault="00840B0A" w:rsidP="007124E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158">
              <w:rPr>
                <w:rFonts w:ascii="Times New Roman" w:hAnsi="Times New Roman" w:cs="Times New Roman"/>
                <w:sz w:val="24"/>
                <w:szCs w:val="24"/>
              </w:rPr>
              <w:t>1. Индекс роста цен на электроэнергию</w:t>
            </w:r>
          </w:p>
        </w:tc>
        <w:tc>
          <w:tcPr>
            <w:tcW w:w="2268" w:type="dxa"/>
            <w:vAlign w:val="center"/>
          </w:tcPr>
          <w:p w:rsidR="00840B0A" w:rsidRPr="00907158" w:rsidRDefault="00840B0A" w:rsidP="007124E5">
            <w:pPr>
              <w:tabs>
                <w:tab w:val="left" w:pos="12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58">
              <w:rPr>
                <w:rFonts w:ascii="Times New Roman" w:hAnsi="Times New Roman" w:cs="Times New Roman"/>
                <w:sz w:val="24"/>
                <w:szCs w:val="24"/>
              </w:rPr>
              <w:t>107,0</w:t>
            </w:r>
          </w:p>
        </w:tc>
        <w:tc>
          <w:tcPr>
            <w:tcW w:w="2410" w:type="dxa"/>
            <w:vAlign w:val="center"/>
          </w:tcPr>
          <w:p w:rsidR="00840B0A" w:rsidRPr="00907158" w:rsidRDefault="00840B0A" w:rsidP="007124E5">
            <w:pPr>
              <w:tabs>
                <w:tab w:val="left" w:pos="-108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58">
              <w:rPr>
                <w:rFonts w:ascii="Times New Roman" w:hAnsi="Times New Roman" w:cs="Times New Roman"/>
                <w:sz w:val="24"/>
                <w:szCs w:val="24"/>
              </w:rPr>
              <w:t>106,2</w:t>
            </w:r>
          </w:p>
        </w:tc>
      </w:tr>
      <w:tr w:rsidR="00840B0A" w:rsidRPr="00907158" w:rsidTr="00DF2735">
        <w:tc>
          <w:tcPr>
            <w:tcW w:w="4928" w:type="dxa"/>
            <w:vAlign w:val="center"/>
          </w:tcPr>
          <w:p w:rsidR="00840B0A" w:rsidRPr="00907158" w:rsidRDefault="00840B0A" w:rsidP="007124E5">
            <w:pPr>
              <w:tabs>
                <w:tab w:val="left" w:pos="12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158">
              <w:rPr>
                <w:rFonts w:ascii="Times New Roman" w:hAnsi="Times New Roman" w:cs="Times New Roman"/>
                <w:sz w:val="24"/>
                <w:szCs w:val="24"/>
              </w:rPr>
              <w:t>2. Индекс роста потребительских цен</w:t>
            </w:r>
          </w:p>
        </w:tc>
        <w:tc>
          <w:tcPr>
            <w:tcW w:w="2268" w:type="dxa"/>
            <w:vAlign w:val="center"/>
          </w:tcPr>
          <w:p w:rsidR="00840B0A" w:rsidRPr="00907158" w:rsidRDefault="00840B0A" w:rsidP="007124E5">
            <w:pPr>
              <w:tabs>
                <w:tab w:val="left" w:pos="12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58">
              <w:rPr>
                <w:rFonts w:ascii="Times New Roman" w:hAnsi="Times New Roman" w:cs="Times New Roman"/>
                <w:sz w:val="24"/>
                <w:szCs w:val="24"/>
              </w:rPr>
              <w:t>106,0</w:t>
            </w:r>
          </w:p>
        </w:tc>
        <w:tc>
          <w:tcPr>
            <w:tcW w:w="2410" w:type="dxa"/>
            <w:vAlign w:val="center"/>
          </w:tcPr>
          <w:p w:rsidR="00840B0A" w:rsidRPr="00907158" w:rsidRDefault="00840B0A" w:rsidP="007124E5">
            <w:pPr>
              <w:tabs>
                <w:tab w:val="left" w:pos="-108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58">
              <w:rPr>
                <w:rFonts w:ascii="Times New Roman" w:hAnsi="Times New Roman" w:cs="Times New Roman"/>
                <w:sz w:val="24"/>
                <w:szCs w:val="24"/>
              </w:rPr>
              <w:t>105,0</w:t>
            </w:r>
          </w:p>
        </w:tc>
      </w:tr>
    </w:tbl>
    <w:p w:rsidR="00840B0A" w:rsidRPr="00907158" w:rsidRDefault="00840B0A" w:rsidP="00840B0A">
      <w:pPr>
        <w:tabs>
          <w:tab w:val="left" w:pos="127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0B0A" w:rsidRPr="00907158" w:rsidRDefault="00840B0A" w:rsidP="00840B0A">
      <w:pPr>
        <w:tabs>
          <w:tab w:val="left" w:pos="127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7158">
        <w:rPr>
          <w:rFonts w:ascii="Times New Roman" w:hAnsi="Times New Roman" w:cs="Times New Roman"/>
          <w:sz w:val="24"/>
          <w:szCs w:val="24"/>
        </w:rPr>
        <w:t>Таким образом, департаментом проведён расчёт НВВ водоотведения в соответствии с Приказом № 1746-э, в итоге НВВ составила:</w:t>
      </w:r>
    </w:p>
    <w:p w:rsidR="00840B0A" w:rsidRPr="00907158" w:rsidRDefault="00840B0A" w:rsidP="00840B0A">
      <w:pPr>
        <w:tabs>
          <w:tab w:val="left" w:pos="127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7158">
        <w:rPr>
          <w:rFonts w:ascii="Times New Roman" w:hAnsi="Times New Roman" w:cs="Times New Roman"/>
          <w:sz w:val="24"/>
          <w:szCs w:val="24"/>
        </w:rPr>
        <w:t>в 2017 году – 1356,24 тыс</w:t>
      </w:r>
      <w:proofErr w:type="gramStart"/>
      <w:r w:rsidRPr="00907158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907158">
        <w:rPr>
          <w:rFonts w:ascii="Times New Roman" w:hAnsi="Times New Roman" w:cs="Times New Roman"/>
          <w:sz w:val="24"/>
          <w:szCs w:val="24"/>
        </w:rPr>
        <w:t>уб.,</w:t>
      </w:r>
    </w:p>
    <w:p w:rsidR="00840B0A" w:rsidRPr="00907158" w:rsidRDefault="00840B0A" w:rsidP="00840B0A">
      <w:pPr>
        <w:tabs>
          <w:tab w:val="left" w:pos="127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7158">
        <w:rPr>
          <w:rFonts w:ascii="Times New Roman" w:hAnsi="Times New Roman" w:cs="Times New Roman"/>
          <w:sz w:val="24"/>
          <w:szCs w:val="24"/>
        </w:rPr>
        <w:t>в 2018 году – 1414,54 тыс. руб.</w:t>
      </w:r>
    </w:p>
    <w:p w:rsidR="00840B0A" w:rsidRPr="00907158" w:rsidRDefault="00840B0A" w:rsidP="00840B0A">
      <w:pPr>
        <w:pStyle w:val="ConsPlusCel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07158">
        <w:rPr>
          <w:rFonts w:ascii="Times New Roman" w:hAnsi="Times New Roman" w:cs="Times New Roman"/>
          <w:sz w:val="24"/>
          <w:szCs w:val="24"/>
        </w:rPr>
        <w:t>Экономически обоснованные тарифы на водоотведение  на долгосрочный период предлагается утвердить в следующем размере:</w:t>
      </w:r>
    </w:p>
    <w:p w:rsidR="00840B0A" w:rsidRPr="00907158" w:rsidRDefault="00840B0A" w:rsidP="00840B0A">
      <w:pPr>
        <w:pStyle w:val="ConsPlusCel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07158">
        <w:rPr>
          <w:rFonts w:ascii="Times New Roman" w:hAnsi="Times New Roman" w:cs="Times New Roman"/>
          <w:sz w:val="24"/>
          <w:szCs w:val="24"/>
        </w:rPr>
        <w:t>в 2017 году с повышением со второго полугодия на 5,2 % к декабрю 2016 года:</w:t>
      </w:r>
    </w:p>
    <w:p w:rsidR="00840B0A" w:rsidRPr="00907158" w:rsidRDefault="00840B0A" w:rsidP="00840B0A">
      <w:pPr>
        <w:pStyle w:val="ConsPlusCel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07158">
        <w:rPr>
          <w:rFonts w:ascii="Times New Roman" w:hAnsi="Times New Roman" w:cs="Times New Roman"/>
          <w:sz w:val="24"/>
          <w:szCs w:val="24"/>
        </w:rPr>
        <w:t>с 01.01.2017 г. по 30.06.2017 г.</w:t>
      </w:r>
    </w:p>
    <w:p w:rsidR="00840B0A" w:rsidRPr="00907158" w:rsidRDefault="00840B0A" w:rsidP="00840B0A">
      <w:pPr>
        <w:pStyle w:val="ConsPlusCel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07158">
        <w:rPr>
          <w:rFonts w:ascii="Times New Roman" w:hAnsi="Times New Roman" w:cs="Times New Roman"/>
          <w:sz w:val="24"/>
          <w:szCs w:val="24"/>
        </w:rPr>
        <w:t>для населения (с НДС) – 20,00 руб./м3,</w:t>
      </w:r>
    </w:p>
    <w:p w:rsidR="00840B0A" w:rsidRPr="00907158" w:rsidRDefault="00840B0A" w:rsidP="00840B0A">
      <w:pPr>
        <w:pStyle w:val="ConsPlusCel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07158">
        <w:rPr>
          <w:rFonts w:ascii="Times New Roman" w:hAnsi="Times New Roman" w:cs="Times New Roman"/>
          <w:sz w:val="24"/>
          <w:szCs w:val="24"/>
        </w:rPr>
        <w:t>для бюджетных и прочих потребителей – 16,95 руб./м3;</w:t>
      </w:r>
    </w:p>
    <w:p w:rsidR="00840B0A" w:rsidRPr="00907158" w:rsidRDefault="00840B0A" w:rsidP="00840B0A">
      <w:pPr>
        <w:pStyle w:val="ConsPlusCel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07158">
        <w:rPr>
          <w:rFonts w:ascii="Times New Roman" w:hAnsi="Times New Roman" w:cs="Times New Roman"/>
          <w:sz w:val="24"/>
          <w:szCs w:val="24"/>
        </w:rPr>
        <w:t xml:space="preserve">с 01.07.2017 г. по 31.12.2017 г. </w:t>
      </w:r>
    </w:p>
    <w:p w:rsidR="00840B0A" w:rsidRPr="00907158" w:rsidRDefault="00840B0A" w:rsidP="00840B0A">
      <w:pPr>
        <w:pStyle w:val="ConsPlusCel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07158">
        <w:rPr>
          <w:rFonts w:ascii="Times New Roman" w:hAnsi="Times New Roman" w:cs="Times New Roman"/>
          <w:sz w:val="24"/>
          <w:szCs w:val="24"/>
        </w:rPr>
        <w:t>для населения (с НДС) – 21,04 руб./м3,</w:t>
      </w:r>
    </w:p>
    <w:p w:rsidR="00840B0A" w:rsidRPr="00907158" w:rsidRDefault="00840B0A" w:rsidP="00840B0A">
      <w:pPr>
        <w:pStyle w:val="ConsPlusCel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07158">
        <w:rPr>
          <w:rFonts w:ascii="Times New Roman" w:hAnsi="Times New Roman" w:cs="Times New Roman"/>
          <w:sz w:val="24"/>
          <w:szCs w:val="24"/>
        </w:rPr>
        <w:t>для бюджетных и прочих потребителей – 17,83 руб./м3;</w:t>
      </w:r>
    </w:p>
    <w:p w:rsidR="00840B0A" w:rsidRPr="00907158" w:rsidRDefault="00840B0A" w:rsidP="00840B0A">
      <w:pPr>
        <w:pStyle w:val="ConsPlusCel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07158">
        <w:rPr>
          <w:rFonts w:ascii="Times New Roman" w:hAnsi="Times New Roman" w:cs="Times New Roman"/>
          <w:sz w:val="24"/>
          <w:szCs w:val="24"/>
        </w:rPr>
        <w:t>в 2018 году с повышением со второго полугодия на 4,4 % к декабрю 2017 года:</w:t>
      </w:r>
    </w:p>
    <w:p w:rsidR="00840B0A" w:rsidRPr="00907158" w:rsidRDefault="00840B0A" w:rsidP="00840B0A">
      <w:pPr>
        <w:pStyle w:val="ConsPlusCel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07158">
        <w:rPr>
          <w:rFonts w:ascii="Times New Roman" w:hAnsi="Times New Roman" w:cs="Times New Roman"/>
          <w:sz w:val="24"/>
          <w:szCs w:val="24"/>
        </w:rPr>
        <w:t>с 01.01.2018 г. по 30.06.2018 г.</w:t>
      </w:r>
    </w:p>
    <w:p w:rsidR="00840B0A" w:rsidRPr="00907158" w:rsidRDefault="00840B0A" w:rsidP="00840B0A">
      <w:pPr>
        <w:pStyle w:val="ConsPlusCel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07158">
        <w:rPr>
          <w:rFonts w:ascii="Times New Roman" w:hAnsi="Times New Roman" w:cs="Times New Roman"/>
          <w:sz w:val="24"/>
          <w:szCs w:val="24"/>
        </w:rPr>
        <w:t>для населения (с НДС) – 21,04 руб./м3,</w:t>
      </w:r>
    </w:p>
    <w:p w:rsidR="00840B0A" w:rsidRPr="00907158" w:rsidRDefault="00840B0A" w:rsidP="00840B0A">
      <w:pPr>
        <w:pStyle w:val="ConsPlusCel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07158">
        <w:rPr>
          <w:rFonts w:ascii="Times New Roman" w:hAnsi="Times New Roman" w:cs="Times New Roman"/>
          <w:sz w:val="24"/>
          <w:szCs w:val="24"/>
        </w:rPr>
        <w:t>для бюджетных и прочих потребителей – 17,83 руб./м3;</w:t>
      </w:r>
    </w:p>
    <w:p w:rsidR="00840B0A" w:rsidRPr="00907158" w:rsidRDefault="00840B0A" w:rsidP="00840B0A">
      <w:pPr>
        <w:pStyle w:val="ConsPlusCel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07158">
        <w:rPr>
          <w:rFonts w:ascii="Times New Roman" w:hAnsi="Times New Roman" w:cs="Times New Roman"/>
          <w:sz w:val="24"/>
          <w:szCs w:val="24"/>
        </w:rPr>
        <w:t xml:space="preserve">с 01.07.2018 г. по 31.12.2018 г. </w:t>
      </w:r>
    </w:p>
    <w:p w:rsidR="00840B0A" w:rsidRPr="00907158" w:rsidRDefault="00840B0A" w:rsidP="00840B0A">
      <w:pPr>
        <w:pStyle w:val="ConsPlusCel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07158">
        <w:rPr>
          <w:rFonts w:ascii="Times New Roman" w:hAnsi="Times New Roman" w:cs="Times New Roman"/>
          <w:sz w:val="24"/>
          <w:szCs w:val="24"/>
        </w:rPr>
        <w:t>для населения (с НДС) – 21,97 руб./м3,</w:t>
      </w:r>
    </w:p>
    <w:p w:rsidR="00840B0A" w:rsidRPr="00907158" w:rsidRDefault="00840B0A" w:rsidP="00840B0A">
      <w:pPr>
        <w:pStyle w:val="ConsPlusCel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07158">
        <w:rPr>
          <w:rFonts w:ascii="Times New Roman" w:hAnsi="Times New Roman" w:cs="Times New Roman"/>
          <w:sz w:val="24"/>
          <w:szCs w:val="24"/>
        </w:rPr>
        <w:t>для бюджетных и прочих потребителей – 18,62 руб./м3;</w:t>
      </w:r>
    </w:p>
    <w:p w:rsidR="00840B0A" w:rsidRDefault="00840B0A" w:rsidP="00840B0A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40B0A" w:rsidRDefault="00840B0A" w:rsidP="00840B0A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9E7D0D">
        <w:rPr>
          <w:rFonts w:ascii="Times New Roman" w:hAnsi="Times New Roman"/>
          <w:sz w:val="24"/>
          <w:szCs w:val="24"/>
        </w:rPr>
        <w:t>Все члены Правления, принимавшие участие в рассмотрении вопрос</w:t>
      </w:r>
      <w:r>
        <w:rPr>
          <w:rFonts w:ascii="Times New Roman" w:hAnsi="Times New Roman"/>
          <w:sz w:val="24"/>
          <w:szCs w:val="24"/>
        </w:rPr>
        <w:t>ов № 12, 13</w:t>
      </w:r>
      <w:r w:rsidRPr="009E7D0D">
        <w:rPr>
          <w:rFonts w:ascii="Times New Roman" w:hAnsi="Times New Roman"/>
          <w:sz w:val="24"/>
          <w:szCs w:val="24"/>
        </w:rPr>
        <w:t xml:space="preserve"> Повестки, поддержали единогласно предложение уполномоченного по делу</w:t>
      </w:r>
      <w:r>
        <w:rPr>
          <w:rFonts w:ascii="Times New Roman" w:hAnsi="Times New Roman"/>
          <w:sz w:val="24"/>
          <w:szCs w:val="24"/>
        </w:rPr>
        <w:br/>
      </w:r>
      <w:r w:rsidRPr="009E7D0D">
        <w:rPr>
          <w:rFonts w:ascii="Times New Roman" w:hAnsi="Times New Roman"/>
          <w:sz w:val="24"/>
          <w:szCs w:val="24"/>
        </w:rPr>
        <w:t>Мельник А. В.,</w:t>
      </w:r>
    </w:p>
    <w:p w:rsidR="00840B0A" w:rsidRDefault="00840B0A" w:rsidP="00840B0A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9E7D0D">
        <w:rPr>
          <w:rFonts w:ascii="Times New Roman" w:hAnsi="Times New Roman"/>
          <w:sz w:val="24"/>
          <w:szCs w:val="24"/>
        </w:rPr>
        <w:t>Солдатова И.Ю. – Принять предложение Мельник А. В.</w:t>
      </w:r>
    </w:p>
    <w:p w:rsidR="00840B0A" w:rsidRDefault="00840B0A" w:rsidP="00840B0A">
      <w:pPr>
        <w:tabs>
          <w:tab w:val="left" w:pos="2656"/>
        </w:tabs>
        <w:spacing w:after="0" w:line="228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0B0A" w:rsidRDefault="00840B0A" w:rsidP="00840B0A">
      <w:pPr>
        <w:tabs>
          <w:tab w:val="left" w:pos="2656"/>
        </w:tabs>
        <w:spacing w:after="0" w:line="228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7D58">
        <w:rPr>
          <w:rFonts w:ascii="Times New Roman" w:eastAsia="Times New Roman" w:hAnsi="Times New Roman" w:cs="Times New Roman"/>
          <w:b/>
          <w:sz w:val="24"/>
          <w:szCs w:val="24"/>
        </w:rPr>
        <w:t>РЕШИЛИ:</w:t>
      </w:r>
    </w:p>
    <w:p w:rsidR="00840B0A" w:rsidRPr="00674A33" w:rsidRDefault="00840B0A" w:rsidP="00840B0A">
      <w:pPr>
        <w:pStyle w:val="ConsPlusNormal"/>
        <w:ind w:firstLine="709"/>
        <w:jc w:val="both"/>
      </w:pPr>
      <w:r w:rsidRPr="00674A33">
        <w:t xml:space="preserve">1. Утвердить производственную </w:t>
      </w:r>
      <w:hyperlink r:id="rId6" w:history="1">
        <w:r w:rsidRPr="00674A33">
          <w:t>программу</w:t>
        </w:r>
      </w:hyperlink>
      <w:r w:rsidRPr="00674A33">
        <w:t xml:space="preserve"> ЛПУ «Санаторий «Волга» в сфере водоснабжения и водоотведения на </w:t>
      </w:r>
      <w:r w:rsidRPr="00674A33">
        <w:rPr>
          <w:iCs/>
        </w:rPr>
        <w:t>2016 – 2018 годы</w:t>
      </w:r>
      <w:r w:rsidRPr="00674A33">
        <w:t>.</w:t>
      </w:r>
    </w:p>
    <w:p w:rsidR="00840B0A" w:rsidRDefault="00840B0A" w:rsidP="00840B0A">
      <w:pPr>
        <w:pStyle w:val="ConsPlusNormal"/>
        <w:ind w:firstLine="709"/>
        <w:jc w:val="both"/>
      </w:pPr>
      <w:r w:rsidRPr="00674A33">
        <w:lastRenderedPageBreak/>
        <w:t>2. Установить</w:t>
      </w:r>
      <w:r>
        <w:t xml:space="preserve"> следующие </w:t>
      </w:r>
      <w:proofErr w:type="gramStart"/>
      <w:r>
        <w:t>т</w:t>
      </w:r>
      <w:hyperlink r:id="rId7" w:history="1">
        <w:r w:rsidRPr="00674A33">
          <w:t>арифы</w:t>
        </w:r>
        <w:proofErr w:type="gramEnd"/>
      </w:hyperlink>
      <w:r w:rsidRPr="00674A33">
        <w:t xml:space="preserve"> на пи</w:t>
      </w:r>
      <w:r>
        <w:t>тьевую воду и водоотведение для</w:t>
      </w:r>
      <w:r>
        <w:br/>
      </w:r>
      <w:r w:rsidRPr="00674A33">
        <w:t>ЛПУ «Санаторий «Волга» в Костромском муниципальном районе на 2016 - 2018 годы</w:t>
      </w:r>
      <w:r>
        <w:t>:</w:t>
      </w:r>
    </w:p>
    <w:tbl>
      <w:tblPr>
        <w:tblpPr w:leftFromText="180" w:rightFromText="180" w:vertAnchor="text" w:horzAnchor="margin" w:tblpY="81"/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2126"/>
        <w:gridCol w:w="1134"/>
        <w:gridCol w:w="1134"/>
        <w:gridCol w:w="1134"/>
        <w:gridCol w:w="1134"/>
        <w:gridCol w:w="1134"/>
        <w:gridCol w:w="1134"/>
      </w:tblGrid>
      <w:tr w:rsidR="00840B0A" w:rsidRPr="004B247C" w:rsidTr="007124E5">
        <w:trPr>
          <w:trHeight w:val="17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0B0A" w:rsidRPr="004B247C" w:rsidRDefault="00840B0A" w:rsidP="007124E5">
            <w:pPr>
              <w:pStyle w:val="ConsPlusNormal"/>
              <w:jc w:val="center"/>
              <w:rPr>
                <w:sz w:val="20"/>
                <w:szCs w:val="20"/>
              </w:rPr>
            </w:pPr>
            <w:r w:rsidRPr="004B247C">
              <w:rPr>
                <w:sz w:val="20"/>
                <w:szCs w:val="20"/>
              </w:rPr>
              <w:t>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B0A" w:rsidRPr="004B247C" w:rsidRDefault="00840B0A" w:rsidP="007124E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B0A" w:rsidRPr="004B247C" w:rsidRDefault="00840B0A" w:rsidP="007124E5">
            <w:pPr>
              <w:pStyle w:val="ConsPlusNormal"/>
              <w:jc w:val="center"/>
              <w:rPr>
                <w:sz w:val="20"/>
                <w:szCs w:val="20"/>
              </w:rPr>
            </w:pPr>
            <w:r w:rsidRPr="004B247C">
              <w:rPr>
                <w:sz w:val="20"/>
                <w:szCs w:val="20"/>
              </w:rPr>
              <w:t>2016 год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A" w:rsidRPr="004B247C" w:rsidRDefault="00840B0A" w:rsidP="007124E5">
            <w:pPr>
              <w:pStyle w:val="ConsPlusNormal"/>
              <w:jc w:val="center"/>
              <w:rPr>
                <w:sz w:val="20"/>
                <w:szCs w:val="20"/>
              </w:rPr>
            </w:pPr>
            <w:r w:rsidRPr="004B247C">
              <w:rPr>
                <w:sz w:val="20"/>
                <w:szCs w:val="20"/>
              </w:rPr>
              <w:t>2017 год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A" w:rsidRPr="004B247C" w:rsidRDefault="00840B0A" w:rsidP="007124E5">
            <w:pPr>
              <w:pStyle w:val="ConsPlusNormal"/>
              <w:jc w:val="center"/>
              <w:rPr>
                <w:sz w:val="20"/>
                <w:szCs w:val="20"/>
              </w:rPr>
            </w:pPr>
            <w:r w:rsidRPr="004B247C">
              <w:rPr>
                <w:sz w:val="20"/>
                <w:szCs w:val="20"/>
              </w:rPr>
              <w:t>2018 год</w:t>
            </w:r>
          </w:p>
        </w:tc>
      </w:tr>
      <w:tr w:rsidR="00840B0A" w:rsidRPr="004B247C" w:rsidTr="007124E5">
        <w:tc>
          <w:tcPr>
            <w:tcW w:w="4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A" w:rsidRPr="004B247C" w:rsidRDefault="00840B0A" w:rsidP="007124E5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4B247C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4B247C">
              <w:rPr>
                <w:sz w:val="20"/>
                <w:szCs w:val="20"/>
              </w:rPr>
              <w:t>/</w:t>
            </w:r>
            <w:proofErr w:type="spellStart"/>
            <w:r w:rsidRPr="004B247C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B0A" w:rsidRPr="004B247C" w:rsidRDefault="00840B0A" w:rsidP="007124E5">
            <w:pPr>
              <w:pStyle w:val="ConsPlusNormal"/>
              <w:jc w:val="center"/>
              <w:rPr>
                <w:sz w:val="20"/>
                <w:szCs w:val="20"/>
              </w:rPr>
            </w:pPr>
            <w:r w:rsidRPr="004B247C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B0A" w:rsidRPr="004B247C" w:rsidRDefault="00840B0A" w:rsidP="007124E5">
            <w:pPr>
              <w:pStyle w:val="ConsPlusNormal"/>
              <w:jc w:val="center"/>
              <w:rPr>
                <w:sz w:val="20"/>
                <w:szCs w:val="20"/>
              </w:rPr>
            </w:pPr>
            <w:r w:rsidRPr="004B247C">
              <w:rPr>
                <w:sz w:val="20"/>
                <w:szCs w:val="20"/>
              </w:rPr>
              <w:t>с 01.01.2016</w:t>
            </w:r>
          </w:p>
          <w:p w:rsidR="00840B0A" w:rsidRPr="004B247C" w:rsidRDefault="00840B0A" w:rsidP="007124E5">
            <w:pPr>
              <w:pStyle w:val="ConsPlusNormal"/>
              <w:jc w:val="center"/>
              <w:rPr>
                <w:sz w:val="20"/>
                <w:szCs w:val="20"/>
              </w:rPr>
            </w:pPr>
            <w:r w:rsidRPr="004B247C">
              <w:rPr>
                <w:sz w:val="20"/>
                <w:szCs w:val="20"/>
              </w:rPr>
              <w:t>по 30.06.2016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B0A" w:rsidRPr="004B247C" w:rsidRDefault="00840B0A" w:rsidP="007124E5">
            <w:pPr>
              <w:pStyle w:val="ConsPlusNormal"/>
              <w:ind w:left="79" w:hanging="79"/>
              <w:jc w:val="center"/>
              <w:rPr>
                <w:sz w:val="20"/>
                <w:szCs w:val="20"/>
              </w:rPr>
            </w:pPr>
            <w:r w:rsidRPr="004B247C">
              <w:rPr>
                <w:sz w:val="20"/>
                <w:szCs w:val="20"/>
              </w:rPr>
              <w:t>с 01.07.2016</w:t>
            </w:r>
          </w:p>
          <w:p w:rsidR="00840B0A" w:rsidRPr="004B247C" w:rsidRDefault="00840B0A" w:rsidP="007124E5">
            <w:pPr>
              <w:pStyle w:val="ConsPlusNormal"/>
              <w:jc w:val="center"/>
              <w:rPr>
                <w:sz w:val="20"/>
                <w:szCs w:val="20"/>
              </w:rPr>
            </w:pPr>
            <w:r w:rsidRPr="004B247C">
              <w:rPr>
                <w:sz w:val="20"/>
                <w:szCs w:val="20"/>
              </w:rPr>
              <w:t>по 31.12.2016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B0A" w:rsidRPr="004B247C" w:rsidRDefault="00840B0A" w:rsidP="007124E5">
            <w:pPr>
              <w:pStyle w:val="ConsPlusNormal"/>
              <w:jc w:val="center"/>
              <w:rPr>
                <w:sz w:val="20"/>
                <w:szCs w:val="20"/>
              </w:rPr>
            </w:pPr>
            <w:r w:rsidRPr="004B247C">
              <w:rPr>
                <w:sz w:val="20"/>
                <w:szCs w:val="20"/>
              </w:rPr>
              <w:t>с 01.01.2017</w:t>
            </w:r>
          </w:p>
          <w:p w:rsidR="00840B0A" w:rsidRPr="004B247C" w:rsidRDefault="00840B0A" w:rsidP="007124E5">
            <w:pPr>
              <w:pStyle w:val="ConsPlusNormal"/>
              <w:jc w:val="center"/>
              <w:rPr>
                <w:sz w:val="20"/>
                <w:szCs w:val="20"/>
              </w:rPr>
            </w:pPr>
            <w:r w:rsidRPr="004B247C">
              <w:rPr>
                <w:sz w:val="20"/>
                <w:szCs w:val="20"/>
              </w:rPr>
              <w:t>по 30.06.2017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B0A" w:rsidRPr="004B247C" w:rsidRDefault="00840B0A" w:rsidP="007124E5">
            <w:pPr>
              <w:pStyle w:val="ConsPlusNormal"/>
              <w:jc w:val="center"/>
              <w:rPr>
                <w:sz w:val="20"/>
                <w:szCs w:val="20"/>
              </w:rPr>
            </w:pPr>
            <w:r w:rsidRPr="004B247C">
              <w:rPr>
                <w:sz w:val="20"/>
                <w:szCs w:val="20"/>
              </w:rPr>
              <w:t>с 01.07.2017</w:t>
            </w:r>
          </w:p>
          <w:p w:rsidR="00840B0A" w:rsidRPr="004B247C" w:rsidRDefault="00840B0A" w:rsidP="007124E5">
            <w:pPr>
              <w:pStyle w:val="ConsPlusNormal"/>
              <w:jc w:val="center"/>
              <w:rPr>
                <w:sz w:val="20"/>
                <w:szCs w:val="20"/>
              </w:rPr>
            </w:pPr>
            <w:r w:rsidRPr="004B247C">
              <w:rPr>
                <w:sz w:val="20"/>
                <w:szCs w:val="20"/>
              </w:rPr>
              <w:t>по 31.12.2017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B0A" w:rsidRPr="004B247C" w:rsidRDefault="00840B0A" w:rsidP="007124E5">
            <w:pPr>
              <w:pStyle w:val="ConsPlusNormal"/>
              <w:jc w:val="center"/>
              <w:rPr>
                <w:sz w:val="20"/>
                <w:szCs w:val="20"/>
              </w:rPr>
            </w:pPr>
            <w:r w:rsidRPr="004B247C">
              <w:rPr>
                <w:sz w:val="20"/>
                <w:szCs w:val="20"/>
              </w:rPr>
              <w:t>с 01.01.2018</w:t>
            </w:r>
          </w:p>
          <w:p w:rsidR="00840B0A" w:rsidRPr="004B247C" w:rsidRDefault="00840B0A" w:rsidP="007124E5">
            <w:pPr>
              <w:pStyle w:val="ConsPlusNormal"/>
              <w:jc w:val="center"/>
              <w:rPr>
                <w:sz w:val="20"/>
                <w:szCs w:val="20"/>
              </w:rPr>
            </w:pPr>
            <w:r w:rsidRPr="004B247C">
              <w:rPr>
                <w:sz w:val="20"/>
                <w:szCs w:val="20"/>
              </w:rPr>
              <w:t>по 30.06.2018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B0A" w:rsidRPr="004B247C" w:rsidRDefault="00840B0A" w:rsidP="007124E5">
            <w:pPr>
              <w:pStyle w:val="ConsPlusNormal"/>
              <w:jc w:val="center"/>
              <w:rPr>
                <w:sz w:val="20"/>
                <w:szCs w:val="20"/>
              </w:rPr>
            </w:pPr>
            <w:r w:rsidRPr="004B247C">
              <w:rPr>
                <w:sz w:val="20"/>
                <w:szCs w:val="20"/>
              </w:rPr>
              <w:t>с 01.07.2018</w:t>
            </w:r>
          </w:p>
          <w:p w:rsidR="00840B0A" w:rsidRPr="004B247C" w:rsidRDefault="00840B0A" w:rsidP="007124E5">
            <w:pPr>
              <w:pStyle w:val="ConsPlusNormal"/>
              <w:jc w:val="center"/>
              <w:rPr>
                <w:sz w:val="20"/>
                <w:szCs w:val="20"/>
              </w:rPr>
            </w:pPr>
            <w:r w:rsidRPr="004B247C">
              <w:rPr>
                <w:sz w:val="20"/>
                <w:szCs w:val="20"/>
              </w:rPr>
              <w:t>по 31.12.2018</w:t>
            </w:r>
          </w:p>
        </w:tc>
      </w:tr>
      <w:tr w:rsidR="00840B0A" w:rsidRPr="004B247C" w:rsidTr="007124E5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A" w:rsidRPr="004B247C" w:rsidRDefault="00840B0A" w:rsidP="007124E5">
            <w:pPr>
              <w:pStyle w:val="ConsPlusNormal"/>
              <w:rPr>
                <w:sz w:val="20"/>
                <w:szCs w:val="20"/>
              </w:rPr>
            </w:pPr>
            <w:r w:rsidRPr="004B247C">
              <w:rPr>
                <w:sz w:val="20"/>
                <w:szCs w:val="20"/>
              </w:rPr>
              <w:t>1.</w:t>
            </w:r>
          </w:p>
        </w:tc>
        <w:tc>
          <w:tcPr>
            <w:tcW w:w="8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B0A" w:rsidRPr="004B247C" w:rsidRDefault="00840B0A" w:rsidP="007124E5">
            <w:pPr>
              <w:pStyle w:val="ConsPlusNormal"/>
              <w:rPr>
                <w:sz w:val="20"/>
                <w:szCs w:val="20"/>
              </w:rPr>
            </w:pPr>
            <w:r w:rsidRPr="004B247C">
              <w:rPr>
                <w:sz w:val="20"/>
                <w:szCs w:val="20"/>
              </w:rPr>
              <w:t>Питьевая вода (</w:t>
            </w:r>
            <w:proofErr w:type="spellStart"/>
            <w:r w:rsidRPr="004B247C">
              <w:rPr>
                <w:sz w:val="20"/>
                <w:szCs w:val="20"/>
              </w:rPr>
              <w:t>одноставочный</w:t>
            </w:r>
            <w:proofErr w:type="spellEnd"/>
            <w:r w:rsidRPr="004B247C">
              <w:rPr>
                <w:sz w:val="20"/>
                <w:szCs w:val="20"/>
              </w:rPr>
              <w:t xml:space="preserve"> тариф, руб./куб</w:t>
            </w:r>
            <w:proofErr w:type="gramStart"/>
            <w:r w:rsidRPr="004B247C">
              <w:rPr>
                <w:sz w:val="20"/>
                <w:szCs w:val="20"/>
              </w:rPr>
              <w:t>.м</w:t>
            </w:r>
            <w:proofErr w:type="gramEnd"/>
            <w:r w:rsidRPr="004B247C">
              <w:rPr>
                <w:sz w:val="20"/>
                <w:szCs w:val="20"/>
              </w:rPr>
              <w:t>)</w:t>
            </w:r>
          </w:p>
        </w:tc>
      </w:tr>
      <w:tr w:rsidR="00840B0A" w:rsidRPr="004B247C" w:rsidTr="007124E5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A" w:rsidRPr="004B247C" w:rsidRDefault="00840B0A" w:rsidP="007124E5">
            <w:pPr>
              <w:pStyle w:val="ConsPlusNormal"/>
              <w:rPr>
                <w:sz w:val="20"/>
                <w:szCs w:val="20"/>
              </w:rPr>
            </w:pPr>
            <w:r w:rsidRPr="004B247C">
              <w:rPr>
                <w:sz w:val="20"/>
                <w:szCs w:val="20"/>
              </w:rPr>
              <w:t>1.1.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B0A" w:rsidRPr="004B247C" w:rsidRDefault="00840B0A" w:rsidP="007124E5">
            <w:pPr>
              <w:pStyle w:val="ConsPlusNormal"/>
              <w:rPr>
                <w:sz w:val="20"/>
                <w:szCs w:val="20"/>
              </w:rPr>
            </w:pPr>
            <w:r w:rsidRPr="004B247C">
              <w:rPr>
                <w:sz w:val="20"/>
                <w:szCs w:val="20"/>
              </w:rPr>
              <w:t>Население (с НДС)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B0A" w:rsidRPr="004B247C" w:rsidRDefault="00840B0A" w:rsidP="007124E5">
            <w:pPr>
              <w:pStyle w:val="ConsPlusNormal"/>
              <w:jc w:val="center"/>
              <w:rPr>
                <w:sz w:val="20"/>
                <w:szCs w:val="20"/>
              </w:rPr>
            </w:pPr>
            <w:r w:rsidRPr="004B247C">
              <w:rPr>
                <w:sz w:val="20"/>
                <w:szCs w:val="20"/>
              </w:rPr>
              <w:t>19,57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B0A" w:rsidRPr="004B247C" w:rsidRDefault="00840B0A" w:rsidP="007124E5">
            <w:pPr>
              <w:pStyle w:val="ConsPlusNormal"/>
              <w:jc w:val="center"/>
              <w:rPr>
                <w:sz w:val="20"/>
                <w:szCs w:val="20"/>
              </w:rPr>
            </w:pPr>
            <w:r w:rsidRPr="004B247C">
              <w:rPr>
                <w:sz w:val="20"/>
                <w:szCs w:val="20"/>
              </w:rPr>
              <w:t>20,70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B0A" w:rsidRPr="004B247C" w:rsidRDefault="00840B0A" w:rsidP="007124E5">
            <w:pPr>
              <w:pStyle w:val="ConsPlusNormal"/>
              <w:jc w:val="center"/>
              <w:rPr>
                <w:sz w:val="20"/>
                <w:szCs w:val="20"/>
              </w:rPr>
            </w:pPr>
            <w:r w:rsidRPr="004B247C">
              <w:rPr>
                <w:sz w:val="20"/>
                <w:szCs w:val="20"/>
              </w:rPr>
              <w:t>20,70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A" w:rsidRPr="004B247C" w:rsidRDefault="00840B0A" w:rsidP="007124E5">
            <w:pPr>
              <w:pStyle w:val="ConsPlusNormal"/>
              <w:jc w:val="center"/>
              <w:rPr>
                <w:sz w:val="20"/>
                <w:szCs w:val="20"/>
              </w:rPr>
            </w:pPr>
            <w:r w:rsidRPr="004B247C">
              <w:rPr>
                <w:sz w:val="20"/>
                <w:szCs w:val="20"/>
              </w:rPr>
              <w:t>21,81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A" w:rsidRPr="004B247C" w:rsidRDefault="00840B0A" w:rsidP="007124E5">
            <w:pPr>
              <w:pStyle w:val="ConsPlusNormal"/>
              <w:jc w:val="center"/>
              <w:rPr>
                <w:sz w:val="20"/>
                <w:szCs w:val="20"/>
              </w:rPr>
            </w:pPr>
            <w:r w:rsidRPr="004B247C">
              <w:rPr>
                <w:sz w:val="20"/>
                <w:szCs w:val="20"/>
              </w:rPr>
              <w:t>21,81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A" w:rsidRPr="004B247C" w:rsidRDefault="00840B0A" w:rsidP="007124E5">
            <w:pPr>
              <w:pStyle w:val="ConsPlusNormal"/>
              <w:jc w:val="center"/>
              <w:rPr>
                <w:sz w:val="20"/>
                <w:szCs w:val="20"/>
              </w:rPr>
            </w:pPr>
            <w:r w:rsidRPr="004B247C">
              <w:rPr>
                <w:sz w:val="20"/>
                <w:szCs w:val="20"/>
              </w:rPr>
              <w:t>22,71</w:t>
            </w:r>
          </w:p>
        </w:tc>
      </w:tr>
      <w:tr w:rsidR="00840B0A" w:rsidRPr="004B247C" w:rsidTr="007124E5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A" w:rsidRPr="004B247C" w:rsidRDefault="00840B0A" w:rsidP="007124E5">
            <w:pPr>
              <w:pStyle w:val="ConsPlusNormal"/>
              <w:rPr>
                <w:sz w:val="20"/>
                <w:szCs w:val="20"/>
              </w:rPr>
            </w:pPr>
            <w:r w:rsidRPr="004B247C">
              <w:rPr>
                <w:sz w:val="20"/>
                <w:szCs w:val="20"/>
              </w:rPr>
              <w:t>1.2.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B0A" w:rsidRPr="004B247C" w:rsidRDefault="00840B0A" w:rsidP="007124E5">
            <w:pPr>
              <w:pStyle w:val="ConsPlusNormal"/>
              <w:rPr>
                <w:sz w:val="20"/>
                <w:szCs w:val="20"/>
              </w:rPr>
            </w:pPr>
            <w:r w:rsidRPr="004B247C">
              <w:rPr>
                <w:sz w:val="20"/>
                <w:szCs w:val="20"/>
              </w:rPr>
              <w:t>Бюджетные и прочие потребители (без НДС)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B0A" w:rsidRPr="004B247C" w:rsidRDefault="00840B0A" w:rsidP="007124E5">
            <w:pPr>
              <w:pStyle w:val="ConsPlusNormal"/>
              <w:jc w:val="center"/>
              <w:rPr>
                <w:sz w:val="20"/>
                <w:szCs w:val="20"/>
              </w:rPr>
            </w:pPr>
            <w:r w:rsidRPr="004B247C">
              <w:rPr>
                <w:sz w:val="20"/>
                <w:szCs w:val="20"/>
              </w:rPr>
              <w:t>16,59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B0A" w:rsidRPr="004B247C" w:rsidRDefault="00840B0A" w:rsidP="007124E5">
            <w:pPr>
              <w:pStyle w:val="ConsPlusNormal"/>
              <w:jc w:val="center"/>
              <w:rPr>
                <w:sz w:val="20"/>
                <w:szCs w:val="20"/>
              </w:rPr>
            </w:pPr>
            <w:r w:rsidRPr="004B247C">
              <w:rPr>
                <w:sz w:val="20"/>
                <w:szCs w:val="20"/>
              </w:rPr>
              <w:t>17,54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B0A" w:rsidRPr="004B247C" w:rsidRDefault="00840B0A" w:rsidP="007124E5">
            <w:pPr>
              <w:pStyle w:val="ConsPlusNormal"/>
              <w:jc w:val="center"/>
              <w:rPr>
                <w:sz w:val="20"/>
                <w:szCs w:val="20"/>
              </w:rPr>
            </w:pPr>
            <w:r w:rsidRPr="004B247C">
              <w:rPr>
                <w:sz w:val="20"/>
                <w:szCs w:val="20"/>
              </w:rPr>
              <w:t>17,54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B0A" w:rsidRPr="004B247C" w:rsidRDefault="00840B0A" w:rsidP="007124E5">
            <w:pPr>
              <w:pStyle w:val="ConsPlusNormal"/>
              <w:jc w:val="center"/>
              <w:rPr>
                <w:sz w:val="20"/>
                <w:szCs w:val="20"/>
              </w:rPr>
            </w:pPr>
            <w:r w:rsidRPr="004B247C">
              <w:rPr>
                <w:sz w:val="20"/>
                <w:szCs w:val="20"/>
              </w:rPr>
              <w:t>18,49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B0A" w:rsidRPr="004B247C" w:rsidRDefault="00840B0A" w:rsidP="007124E5">
            <w:pPr>
              <w:pStyle w:val="ConsPlusNormal"/>
              <w:jc w:val="center"/>
              <w:rPr>
                <w:sz w:val="20"/>
                <w:szCs w:val="20"/>
              </w:rPr>
            </w:pPr>
            <w:r w:rsidRPr="004B247C">
              <w:rPr>
                <w:sz w:val="20"/>
                <w:szCs w:val="20"/>
              </w:rPr>
              <w:t>18,49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B0A" w:rsidRPr="004B247C" w:rsidRDefault="00840B0A" w:rsidP="007124E5">
            <w:pPr>
              <w:pStyle w:val="ConsPlusNormal"/>
              <w:jc w:val="center"/>
              <w:rPr>
                <w:sz w:val="20"/>
                <w:szCs w:val="20"/>
              </w:rPr>
            </w:pPr>
            <w:r w:rsidRPr="004B247C">
              <w:rPr>
                <w:sz w:val="20"/>
                <w:szCs w:val="20"/>
              </w:rPr>
              <w:t>19,25</w:t>
            </w:r>
          </w:p>
        </w:tc>
      </w:tr>
      <w:tr w:rsidR="00840B0A" w:rsidRPr="004B247C" w:rsidTr="007124E5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A" w:rsidRPr="004B247C" w:rsidRDefault="00840B0A" w:rsidP="007124E5">
            <w:pPr>
              <w:pStyle w:val="ConsPlusNormal"/>
              <w:rPr>
                <w:sz w:val="20"/>
                <w:szCs w:val="20"/>
              </w:rPr>
            </w:pPr>
            <w:r w:rsidRPr="004B247C">
              <w:rPr>
                <w:sz w:val="20"/>
                <w:szCs w:val="20"/>
              </w:rPr>
              <w:t>1.</w:t>
            </w:r>
          </w:p>
        </w:tc>
        <w:tc>
          <w:tcPr>
            <w:tcW w:w="8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B0A" w:rsidRPr="004B247C" w:rsidRDefault="00840B0A" w:rsidP="007124E5">
            <w:pPr>
              <w:pStyle w:val="ConsPlusNormal"/>
              <w:rPr>
                <w:sz w:val="20"/>
                <w:szCs w:val="20"/>
              </w:rPr>
            </w:pPr>
            <w:r w:rsidRPr="004B247C">
              <w:rPr>
                <w:sz w:val="20"/>
                <w:szCs w:val="20"/>
              </w:rPr>
              <w:t>Водоотведение (</w:t>
            </w:r>
            <w:proofErr w:type="spellStart"/>
            <w:r w:rsidRPr="004B247C">
              <w:rPr>
                <w:sz w:val="20"/>
                <w:szCs w:val="20"/>
              </w:rPr>
              <w:t>одноставочный</w:t>
            </w:r>
            <w:proofErr w:type="spellEnd"/>
            <w:r w:rsidRPr="004B247C">
              <w:rPr>
                <w:sz w:val="20"/>
                <w:szCs w:val="20"/>
              </w:rPr>
              <w:t xml:space="preserve"> тариф, руб./куб</w:t>
            </w:r>
            <w:proofErr w:type="gramStart"/>
            <w:r w:rsidRPr="004B247C">
              <w:rPr>
                <w:sz w:val="20"/>
                <w:szCs w:val="20"/>
              </w:rPr>
              <w:t>.м</w:t>
            </w:r>
            <w:proofErr w:type="gramEnd"/>
            <w:r w:rsidRPr="004B247C">
              <w:rPr>
                <w:sz w:val="20"/>
                <w:szCs w:val="20"/>
              </w:rPr>
              <w:t>)</w:t>
            </w:r>
          </w:p>
        </w:tc>
      </w:tr>
      <w:tr w:rsidR="00840B0A" w:rsidRPr="004B247C" w:rsidTr="007124E5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A" w:rsidRPr="004B247C" w:rsidRDefault="00840B0A" w:rsidP="007124E5">
            <w:pPr>
              <w:pStyle w:val="ConsPlusNormal"/>
              <w:rPr>
                <w:sz w:val="20"/>
                <w:szCs w:val="20"/>
              </w:rPr>
            </w:pPr>
            <w:r w:rsidRPr="004B247C">
              <w:rPr>
                <w:sz w:val="20"/>
                <w:szCs w:val="20"/>
              </w:rPr>
              <w:t>1.1.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B0A" w:rsidRPr="004B247C" w:rsidRDefault="00840B0A" w:rsidP="007124E5">
            <w:pPr>
              <w:pStyle w:val="ConsPlusNormal"/>
              <w:rPr>
                <w:sz w:val="20"/>
                <w:szCs w:val="20"/>
              </w:rPr>
            </w:pPr>
            <w:r w:rsidRPr="004B247C">
              <w:rPr>
                <w:sz w:val="20"/>
                <w:szCs w:val="20"/>
              </w:rPr>
              <w:t>Население (с НДС)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B0A" w:rsidRPr="004B247C" w:rsidRDefault="00840B0A" w:rsidP="007124E5">
            <w:pPr>
              <w:pStyle w:val="ConsPlusNormal"/>
              <w:jc w:val="center"/>
              <w:rPr>
                <w:sz w:val="20"/>
                <w:szCs w:val="20"/>
              </w:rPr>
            </w:pPr>
            <w:r w:rsidRPr="004B247C">
              <w:rPr>
                <w:sz w:val="20"/>
                <w:szCs w:val="20"/>
              </w:rPr>
              <w:t>18,80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B0A" w:rsidRPr="004B247C" w:rsidRDefault="00840B0A" w:rsidP="007124E5">
            <w:pPr>
              <w:pStyle w:val="ConsPlusNormal"/>
              <w:jc w:val="center"/>
              <w:rPr>
                <w:sz w:val="20"/>
                <w:szCs w:val="20"/>
              </w:rPr>
            </w:pPr>
            <w:r w:rsidRPr="004B247C">
              <w:rPr>
                <w:sz w:val="20"/>
                <w:szCs w:val="20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B0A" w:rsidRPr="004B247C" w:rsidRDefault="00840B0A" w:rsidP="007124E5">
            <w:pPr>
              <w:pStyle w:val="ConsPlusNormal"/>
              <w:jc w:val="center"/>
              <w:rPr>
                <w:sz w:val="20"/>
                <w:szCs w:val="20"/>
              </w:rPr>
            </w:pPr>
            <w:r w:rsidRPr="004B247C">
              <w:rPr>
                <w:sz w:val="20"/>
                <w:szCs w:val="20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A" w:rsidRPr="004B247C" w:rsidRDefault="00840B0A" w:rsidP="007124E5">
            <w:pPr>
              <w:pStyle w:val="ConsPlusNormal"/>
              <w:jc w:val="center"/>
              <w:rPr>
                <w:sz w:val="20"/>
                <w:szCs w:val="20"/>
              </w:rPr>
            </w:pPr>
            <w:r w:rsidRPr="004B247C">
              <w:rPr>
                <w:sz w:val="20"/>
                <w:szCs w:val="20"/>
              </w:rPr>
              <w:t>21,04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A" w:rsidRPr="004B247C" w:rsidRDefault="00840B0A" w:rsidP="007124E5">
            <w:pPr>
              <w:pStyle w:val="ConsPlusNormal"/>
              <w:jc w:val="center"/>
              <w:rPr>
                <w:sz w:val="20"/>
                <w:szCs w:val="20"/>
              </w:rPr>
            </w:pPr>
            <w:r w:rsidRPr="004B247C">
              <w:rPr>
                <w:sz w:val="20"/>
                <w:szCs w:val="20"/>
              </w:rPr>
              <w:t>21,04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A" w:rsidRPr="004B247C" w:rsidRDefault="00840B0A" w:rsidP="007124E5">
            <w:pPr>
              <w:pStyle w:val="ConsPlusNormal"/>
              <w:jc w:val="center"/>
              <w:rPr>
                <w:sz w:val="20"/>
                <w:szCs w:val="20"/>
              </w:rPr>
            </w:pPr>
            <w:r w:rsidRPr="004B247C">
              <w:rPr>
                <w:sz w:val="20"/>
                <w:szCs w:val="20"/>
              </w:rPr>
              <w:t>21,97</w:t>
            </w:r>
          </w:p>
        </w:tc>
      </w:tr>
      <w:tr w:rsidR="00840B0A" w:rsidRPr="004B247C" w:rsidTr="007124E5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A" w:rsidRPr="004B247C" w:rsidRDefault="00840B0A" w:rsidP="007124E5">
            <w:pPr>
              <w:pStyle w:val="ConsPlusNormal"/>
              <w:rPr>
                <w:sz w:val="20"/>
                <w:szCs w:val="20"/>
              </w:rPr>
            </w:pPr>
            <w:r w:rsidRPr="004B247C">
              <w:rPr>
                <w:sz w:val="20"/>
                <w:szCs w:val="20"/>
              </w:rPr>
              <w:t>1.2.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B0A" w:rsidRPr="004B247C" w:rsidRDefault="00840B0A" w:rsidP="007124E5">
            <w:pPr>
              <w:pStyle w:val="ConsPlusNormal"/>
              <w:rPr>
                <w:sz w:val="20"/>
                <w:szCs w:val="20"/>
              </w:rPr>
            </w:pPr>
            <w:r w:rsidRPr="004B247C">
              <w:rPr>
                <w:sz w:val="20"/>
                <w:szCs w:val="20"/>
              </w:rPr>
              <w:t>Бюджетные и прочие потребители (без НДС)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B0A" w:rsidRPr="004B247C" w:rsidRDefault="00840B0A" w:rsidP="007124E5">
            <w:pPr>
              <w:pStyle w:val="ConsPlusNormal"/>
              <w:jc w:val="center"/>
              <w:rPr>
                <w:sz w:val="20"/>
                <w:szCs w:val="20"/>
              </w:rPr>
            </w:pPr>
            <w:r w:rsidRPr="004B247C">
              <w:rPr>
                <w:sz w:val="20"/>
                <w:szCs w:val="20"/>
              </w:rPr>
              <w:t>15,93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B0A" w:rsidRPr="004B247C" w:rsidRDefault="00840B0A" w:rsidP="007124E5">
            <w:pPr>
              <w:pStyle w:val="ConsPlusNormal"/>
              <w:jc w:val="center"/>
              <w:rPr>
                <w:sz w:val="20"/>
                <w:szCs w:val="20"/>
              </w:rPr>
            </w:pPr>
            <w:r w:rsidRPr="004B247C">
              <w:rPr>
                <w:sz w:val="20"/>
                <w:szCs w:val="20"/>
              </w:rPr>
              <w:t>16,95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B0A" w:rsidRPr="004B247C" w:rsidRDefault="00840B0A" w:rsidP="007124E5">
            <w:pPr>
              <w:pStyle w:val="ConsPlusNormal"/>
              <w:jc w:val="center"/>
              <w:rPr>
                <w:sz w:val="20"/>
                <w:szCs w:val="20"/>
              </w:rPr>
            </w:pPr>
            <w:r w:rsidRPr="004B247C">
              <w:rPr>
                <w:sz w:val="20"/>
                <w:szCs w:val="20"/>
              </w:rPr>
              <w:t>16,95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B0A" w:rsidRPr="004B247C" w:rsidRDefault="00840B0A" w:rsidP="007124E5">
            <w:pPr>
              <w:pStyle w:val="ConsPlusNormal"/>
              <w:jc w:val="center"/>
              <w:rPr>
                <w:sz w:val="20"/>
                <w:szCs w:val="20"/>
              </w:rPr>
            </w:pPr>
            <w:r w:rsidRPr="004B247C">
              <w:rPr>
                <w:sz w:val="20"/>
                <w:szCs w:val="20"/>
              </w:rPr>
              <w:t>17,83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B0A" w:rsidRPr="004B247C" w:rsidRDefault="00840B0A" w:rsidP="007124E5">
            <w:pPr>
              <w:pStyle w:val="ConsPlusNormal"/>
              <w:jc w:val="center"/>
              <w:rPr>
                <w:sz w:val="20"/>
                <w:szCs w:val="20"/>
              </w:rPr>
            </w:pPr>
            <w:r w:rsidRPr="004B247C">
              <w:rPr>
                <w:sz w:val="20"/>
                <w:szCs w:val="20"/>
              </w:rPr>
              <w:t>17,83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B0A" w:rsidRPr="004B247C" w:rsidRDefault="00840B0A" w:rsidP="007124E5">
            <w:pPr>
              <w:pStyle w:val="ConsPlusNormal"/>
              <w:jc w:val="center"/>
              <w:rPr>
                <w:sz w:val="20"/>
                <w:szCs w:val="20"/>
              </w:rPr>
            </w:pPr>
            <w:r w:rsidRPr="004B247C">
              <w:rPr>
                <w:sz w:val="20"/>
                <w:szCs w:val="20"/>
              </w:rPr>
              <w:t>18,62</w:t>
            </w:r>
          </w:p>
        </w:tc>
      </w:tr>
    </w:tbl>
    <w:p w:rsidR="00840B0A" w:rsidRDefault="00840B0A" w:rsidP="00840B0A">
      <w:pPr>
        <w:pStyle w:val="ConsPlusNormal"/>
        <w:ind w:firstLine="709"/>
        <w:jc w:val="both"/>
      </w:pPr>
      <w:r>
        <w:t xml:space="preserve">3. </w:t>
      </w:r>
      <w:r w:rsidRPr="00674A33">
        <w:t xml:space="preserve">Установить </w:t>
      </w:r>
      <w:r>
        <w:t xml:space="preserve">следующие </w:t>
      </w:r>
      <w:r w:rsidRPr="00674A33">
        <w:t>долгосрочные параметры регулирования тарифов на питьевую воду и водоотведение для ЛПУ «Санаторий «Волга» в Костромском муниципальном районе на 2016 - 2018 годы</w:t>
      </w:r>
      <w:r>
        <w:t>:</w:t>
      </w: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60"/>
        <w:gridCol w:w="992"/>
        <w:gridCol w:w="1417"/>
        <w:gridCol w:w="1560"/>
        <w:gridCol w:w="1417"/>
        <w:gridCol w:w="992"/>
        <w:gridCol w:w="1418"/>
      </w:tblGrid>
      <w:tr w:rsidR="00840B0A" w:rsidRPr="00327B11" w:rsidTr="007124E5">
        <w:trPr>
          <w:trHeight w:val="59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0B0A" w:rsidRPr="00327B11" w:rsidRDefault="00840B0A" w:rsidP="007124E5">
            <w:pPr>
              <w:pStyle w:val="ConsPlusNormal"/>
              <w:jc w:val="center"/>
              <w:rPr>
                <w:sz w:val="20"/>
                <w:szCs w:val="20"/>
              </w:rPr>
            </w:pPr>
            <w:r w:rsidRPr="00327B11">
              <w:rPr>
                <w:sz w:val="20"/>
                <w:szCs w:val="20"/>
              </w:rPr>
              <w:t>Вид тарифа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0B0A" w:rsidRPr="00327B11" w:rsidRDefault="00840B0A" w:rsidP="007124E5">
            <w:pPr>
              <w:pStyle w:val="ConsPlusNormal"/>
              <w:jc w:val="center"/>
              <w:rPr>
                <w:sz w:val="20"/>
                <w:szCs w:val="20"/>
              </w:rPr>
            </w:pPr>
            <w:r w:rsidRPr="00327B11">
              <w:rPr>
                <w:sz w:val="20"/>
                <w:szCs w:val="20"/>
              </w:rPr>
              <w:t xml:space="preserve">Период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0B0A" w:rsidRPr="00327B11" w:rsidRDefault="00840B0A" w:rsidP="007124E5">
            <w:pPr>
              <w:pStyle w:val="ConsPlusNormal"/>
              <w:jc w:val="center"/>
              <w:rPr>
                <w:sz w:val="20"/>
                <w:szCs w:val="20"/>
              </w:rPr>
            </w:pPr>
            <w:r w:rsidRPr="00327B11">
              <w:rPr>
                <w:sz w:val="20"/>
                <w:szCs w:val="20"/>
              </w:rPr>
              <w:t>Базовый уровень операционных расходов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0B0A" w:rsidRPr="00327B11" w:rsidRDefault="00840B0A" w:rsidP="007124E5">
            <w:pPr>
              <w:pStyle w:val="ConsPlusNormal"/>
              <w:jc w:val="center"/>
              <w:rPr>
                <w:sz w:val="20"/>
                <w:szCs w:val="20"/>
              </w:rPr>
            </w:pPr>
            <w:r w:rsidRPr="00327B11">
              <w:rPr>
                <w:sz w:val="20"/>
                <w:szCs w:val="20"/>
              </w:rPr>
              <w:t>Индекс эффективности операционных расходов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0B0A" w:rsidRPr="00327B11" w:rsidRDefault="00840B0A" w:rsidP="007124E5">
            <w:pPr>
              <w:pStyle w:val="ConsPlusNormal"/>
              <w:jc w:val="center"/>
              <w:rPr>
                <w:sz w:val="20"/>
                <w:szCs w:val="20"/>
              </w:rPr>
            </w:pPr>
            <w:r w:rsidRPr="00327B11">
              <w:rPr>
                <w:sz w:val="20"/>
                <w:szCs w:val="20"/>
              </w:rPr>
              <w:t>Нормативный уровень прибыли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A" w:rsidRPr="00327B11" w:rsidRDefault="00840B0A" w:rsidP="007124E5">
            <w:pPr>
              <w:pStyle w:val="ConsPlusNormal"/>
              <w:jc w:val="center"/>
              <w:rPr>
                <w:sz w:val="20"/>
                <w:szCs w:val="20"/>
              </w:rPr>
            </w:pPr>
            <w:r w:rsidRPr="00327B11">
              <w:rPr>
                <w:sz w:val="20"/>
                <w:szCs w:val="20"/>
              </w:rPr>
              <w:t>Показатели энергосбережения и энергетической эффективности</w:t>
            </w:r>
          </w:p>
        </w:tc>
      </w:tr>
      <w:tr w:rsidR="00840B0A" w:rsidRPr="00327B11" w:rsidTr="007124E5">
        <w:trPr>
          <w:trHeight w:val="47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B0A" w:rsidRPr="00327B11" w:rsidRDefault="00840B0A" w:rsidP="007124E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B0A" w:rsidRPr="00327B11" w:rsidRDefault="00840B0A" w:rsidP="007124E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A" w:rsidRPr="00327B11" w:rsidRDefault="00840B0A" w:rsidP="007124E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A" w:rsidRPr="00327B11" w:rsidRDefault="00840B0A" w:rsidP="007124E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A" w:rsidRPr="00327B11" w:rsidRDefault="00840B0A" w:rsidP="007124E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A" w:rsidRPr="00327B11" w:rsidRDefault="00840B0A" w:rsidP="007124E5">
            <w:pPr>
              <w:pStyle w:val="ConsPlusNormal"/>
              <w:jc w:val="center"/>
              <w:rPr>
                <w:sz w:val="20"/>
                <w:szCs w:val="20"/>
              </w:rPr>
            </w:pPr>
            <w:r w:rsidRPr="00327B11">
              <w:rPr>
                <w:sz w:val="20"/>
                <w:szCs w:val="20"/>
              </w:rPr>
              <w:t>Уровень потерь воды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A" w:rsidRPr="00327B11" w:rsidRDefault="00840B0A" w:rsidP="007124E5">
            <w:pPr>
              <w:pStyle w:val="ConsPlusNormal"/>
              <w:jc w:val="center"/>
              <w:rPr>
                <w:sz w:val="20"/>
                <w:szCs w:val="20"/>
              </w:rPr>
            </w:pPr>
            <w:r w:rsidRPr="00327B11">
              <w:rPr>
                <w:sz w:val="20"/>
                <w:szCs w:val="20"/>
              </w:rPr>
              <w:t>Удельный расход электрической энергии</w:t>
            </w:r>
          </w:p>
        </w:tc>
      </w:tr>
      <w:tr w:rsidR="00840B0A" w:rsidRPr="00327B11" w:rsidTr="007124E5">
        <w:trPr>
          <w:trHeight w:val="275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B0A" w:rsidRPr="00327B11" w:rsidRDefault="00840B0A" w:rsidP="007124E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B0A" w:rsidRPr="00327B11" w:rsidRDefault="00840B0A" w:rsidP="007124E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B0A" w:rsidRPr="00327B11" w:rsidRDefault="00840B0A" w:rsidP="007124E5">
            <w:pPr>
              <w:pStyle w:val="ConsPlusNormal"/>
              <w:jc w:val="center"/>
              <w:rPr>
                <w:sz w:val="20"/>
                <w:szCs w:val="20"/>
              </w:rPr>
            </w:pPr>
            <w:r w:rsidRPr="00327B11">
              <w:rPr>
                <w:sz w:val="20"/>
                <w:szCs w:val="20"/>
              </w:rPr>
              <w:t>тыс</w:t>
            </w:r>
            <w:proofErr w:type="gramStart"/>
            <w:r w:rsidRPr="00327B11">
              <w:rPr>
                <w:sz w:val="20"/>
                <w:szCs w:val="20"/>
              </w:rPr>
              <w:t>.р</w:t>
            </w:r>
            <w:proofErr w:type="gramEnd"/>
            <w:r w:rsidRPr="00327B11">
              <w:rPr>
                <w:sz w:val="20"/>
                <w:szCs w:val="20"/>
              </w:rPr>
              <w:t>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B0A" w:rsidRPr="00327B11" w:rsidRDefault="00840B0A" w:rsidP="007124E5">
            <w:pPr>
              <w:pStyle w:val="ConsPlusNormal"/>
              <w:jc w:val="center"/>
              <w:rPr>
                <w:sz w:val="20"/>
                <w:szCs w:val="20"/>
              </w:rPr>
            </w:pPr>
            <w:r w:rsidRPr="00327B11">
              <w:rPr>
                <w:sz w:val="20"/>
                <w:szCs w:val="20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B0A" w:rsidRPr="00327B11" w:rsidRDefault="00840B0A" w:rsidP="007124E5">
            <w:pPr>
              <w:pStyle w:val="ConsPlusNormal"/>
              <w:jc w:val="center"/>
              <w:rPr>
                <w:sz w:val="20"/>
                <w:szCs w:val="20"/>
              </w:rPr>
            </w:pPr>
            <w:r w:rsidRPr="00327B11"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B0A" w:rsidRPr="00327B11" w:rsidRDefault="00840B0A" w:rsidP="007124E5">
            <w:pPr>
              <w:pStyle w:val="ConsPlusNormal"/>
              <w:jc w:val="center"/>
              <w:rPr>
                <w:sz w:val="20"/>
                <w:szCs w:val="20"/>
              </w:rPr>
            </w:pPr>
            <w:r w:rsidRPr="00327B11">
              <w:rPr>
                <w:sz w:val="20"/>
                <w:szCs w:val="20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B0A" w:rsidRPr="00327B11" w:rsidRDefault="00840B0A" w:rsidP="007124E5">
            <w:pPr>
              <w:pStyle w:val="ConsPlusNormal"/>
              <w:jc w:val="center"/>
              <w:rPr>
                <w:sz w:val="20"/>
                <w:szCs w:val="20"/>
              </w:rPr>
            </w:pPr>
            <w:r w:rsidRPr="00327B11">
              <w:rPr>
                <w:sz w:val="20"/>
                <w:szCs w:val="20"/>
              </w:rPr>
              <w:t>кВт*ч/куб</w:t>
            </w:r>
            <w:proofErr w:type="gramStart"/>
            <w:r w:rsidRPr="00327B11"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840B0A" w:rsidRPr="00327B11" w:rsidTr="007124E5">
        <w:trPr>
          <w:trHeight w:val="28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0B0A" w:rsidRPr="00327B11" w:rsidRDefault="00840B0A" w:rsidP="007124E5">
            <w:pPr>
              <w:pStyle w:val="ConsPlusNormal"/>
              <w:rPr>
                <w:sz w:val="20"/>
                <w:szCs w:val="20"/>
              </w:rPr>
            </w:pPr>
            <w:r w:rsidRPr="00327B11">
              <w:rPr>
                <w:sz w:val="20"/>
                <w:szCs w:val="20"/>
              </w:rPr>
              <w:t xml:space="preserve">Питьевая вода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B0A" w:rsidRPr="00327B11" w:rsidRDefault="00840B0A" w:rsidP="007124E5">
            <w:pPr>
              <w:pStyle w:val="ConsPlusNormal"/>
              <w:jc w:val="center"/>
              <w:rPr>
                <w:sz w:val="20"/>
                <w:szCs w:val="20"/>
              </w:rPr>
            </w:pPr>
            <w:r w:rsidRPr="00327B11">
              <w:rPr>
                <w:sz w:val="20"/>
                <w:szCs w:val="20"/>
              </w:rPr>
              <w:t>2016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A" w:rsidRPr="00327B11" w:rsidRDefault="00840B0A" w:rsidP="007124E5">
            <w:pPr>
              <w:pStyle w:val="ConsPlusNormal"/>
              <w:jc w:val="center"/>
              <w:rPr>
                <w:sz w:val="20"/>
                <w:szCs w:val="20"/>
              </w:rPr>
            </w:pPr>
            <w:r w:rsidRPr="00327B11">
              <w:rPr>
                <w:sz w:val="20"/>
                <w:szCs w:val="20"/>
              </w:rPr>
              <w:t>560,36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A" w:rsidRPr="00327B11" w:rsidRDefault="00840B0A" w:rsidP="00712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B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A" w:rsidRPr="00327B11" w:rsidRDefault="00840B0A" w:rsidP="007124E5">
            <w:pPr>
              <w:tabs>
                <w:tab w:val="left" w:pos="13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B1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A" w:rsidRPr="00327B11" w:rsidRDefault="00840B0A" w:rsidP="007124E5">
            <w:pPr>
              <w:pStyle w:val="ConsPlusNormal"/>
              <w:jc w:val="center"/>
              <w:rPr>
                <w:sz w:val="20"/>
                <w:szCs w:val="20"/>
              </w:rPr>
            </w:pPr>
            <w:r w:rsidRPr="00327B11">
              <w:rPr>
                <w:sz w:val="20"/>
                <w:szCs w:val="20"/>
              </w:rPr>
              <w:t>1,62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A" w:rsidRPr="00327B11" w:rsidRDefault="00840B0A" w:rsidP="007124E5">
            <w:pPr>
              <w:pStyle w:val="ConsPlusNormal"/>
              <w:jc w:val="center"/>
              <w:rPr>
                <w:sz w:val="20"/>
                <w:szCs w:val="20"/>
              </w:rPr>
            </w:pPr>
            <w:r w:rsidRPr="00327B11">
              <w:rPr>
                <w:sz w:val="20"/>
                <w:szCs w:val="20"/>
              </w:rPr>
              <w:t>1,37</w:t>
            </w:r>
          </w:p>
        </w:tc>
      </w:tr>
      <w:tr w:rsidR="00840B0A" w:rsidRPr="00327B11" w:rsidTr="007124E5">
        <w:trPr>
          <w:trHeight w:val="284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B0A" w:rsidRPr="00327B11" w:rsidRDefault="00840B0A" w:rsidP="007124E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B0A" w:rsidRPr="00327B11" w:rsidRDefault="00840B0A" w:rsidP="007124E5">
            <w:pPr>
              <w:pStyle w:val="ConsPlusNormal"/>
              <w:jc w:val="center"/>
              <w:rPr>
                <w:sz w:val="20"/>
                <w:szCs w:val="20"/>
              </w:rPr>
            </w:pPr>
            <w:r w:rsidRPr="00327B11">
              <w:rPr>
                <w:sz w:val="20"/>
                <w:szCs w:val="20"/>
              </w:rPr>
              <w:t xml:space="preserve">2017 год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A" w:rsidRPr="00327B11" w:rsidRDefault="00840B0A" w:rsidP="007124E5">
            <w:pPr>
              <w:pStyle w:val="ConsPlusNormal"/>
              <w:jc w:val="center"/>
              <w:rPr>
                <w:sz w:val="20"/>
                <w:szCs w:val="20"/>
              </w:rPr>
            </w:pPr>
            <w:r w:rsidRPr="00327B11">
              <w:rPr>
                <w:sz w:val="20"/>
                <w:szCs w:val="20"/>
              </w:rPr>
              <w:t>560,36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A" w:rsidRPr="00327B11" w:rsidRDefault="00840B0A" w:rsidP="00712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B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A" w:rsidRPr="00327B11" w:rsidRDefault="00840B0A" w:rsidP="00712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B1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A" w:rsidRPr="00327B11" w:rsidRDefault="00840B0A" w:rsidP="007124E5">
            <w:pPr>
              <w:pStyle w:val="ConsPlusNormal"/>
              <w:jc w:val="center"/>
              <w:rPr>
                <w:sz w:val="20"/>
                <w:szCs w:val="20"/>
              </w:rPr>
            </w:pPr>
            <w:r w:rsidRPr="00327B11">
              <w:rPr>
                <w:sz w:val="20"/>
                <w:szCs w:val="20"/>
              </w:rPr>
              <w:t>1,62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A" w:rsidRPr="00327B11" w:rsidRDefault="00840B0A" w:rsidP="00712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B11">
              <w:rPr>
                <w:rFonts w:ascii="Times New Roman" w:hAnsi="Times New Roman" w:cs="Times New Roman"/>
                <w:sz w:val="20"/>
                <w:szCs w:val="20"/>
              </w:rPr>
              <w:t>1,37</w:t>
            </w:r>
          </w:p>
        </w:tc>
      </w:tr>
      <w:tr w:rsidR="00840B0A" w:rsidRPr="00327B11" w:rsidTr="007124E5">
        <w:trPr>
          <w:trHeight w:val="284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B0A" w:rsidRPr="00327B11" w:rsidRDefault="00840B0A" w:rsidP="007124E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B0A" w:rsidRPr="00327B11" w:rsidRDefault="00840B0A" w:rsidP="007124E5">
            <w:pPr>
              <w:pStyle w:val="ConsPlusNormal"/>
              <w:jc w:val="center"/>
              <w:rPr>
                <w:sz w:val="20"/>
                <w:szCs w:val="20"/>
              </w:rPr>
            </w:pPr>
            <w:r w:rsidRPr="00327B11">
              <w:rPr>
                <w:sz w:val="20"/>
                <w:szCs w:val="20"/>
              </w:rPr>
              <w:t>2018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A" w:rsidRPr="00327B11" w:rsidRDefault="00840B0A" w:rsidP="007124E5">
            <w:pPr>
              <w:pStyle w:val="ConsPlusNormal"/>
              <w:jc w:val="center"/>
              <w:rPr>
                <w:sz w:val="20"/>
                <w:szCs w:val="20"/>
              </w:rPr>
            </w:pPr>
            <w:r w:rsidRPr="00327B11">
              <w:rPr>
                <w:sz w:val="20"/>
                <w:szCs w:val="20"/>
              </w:rPr>
              <w:t>560,36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A" w:rsidRPr="00327B11" w:rsidRDefault="00840B0A" w:rsidP="00712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B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A" w:rsidRPr="00327B11" w:rsidRDefault="00840B0A" w:rsidP="00712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B1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A" w:rsidRPr="00327B11" w:rsidRDefault="00840B0A" w:rsidP="007124E5">
            <w:pPr>
              <w:pStyle w:val="ConsPlusNormal"/>
              <w:jc w:val="center"/>
              <w:rPr>
                <w:sz w:val="20"/>
                <w:szCs w:val="20"/>
              </w:rPr>
            </w:pPr>
            <w:r w:rsidRPr="00327B11">
              <w:rPr>
                <w:sz w:val="20"/>
                <w:szCs w:val="20"/>
              </w:rPr>
              <w:t>1,62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A" w:rsidRPr="00327B11" w:rsidRDefault="00840B0A" w:rsidP="00712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B11">
              <w:rPr>
                <w:rFonts w:ascii="Times New Roman" w:hAnsi="Times New Roman" w:cs="Times New Roman"/>
                <w:sz w:val="20"/>
                <w:szCs w:val="20"/>
              </w:rPr>
              <w:t>1,37</w:t>
            </w:r>
          </w:p>
        </w:tc>
      </w:tr>
      <w:tr w:rsidR="00840B0A" w:rsidRPr="00327B11" w:rsidTr="007124E5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0B0A" w:rsidRPr="00327B11" w:rsidRDefault="00840B0A" w:rsidP="007124E5">
            <w:pPr>
              <w:pStyle w:val="ConsPlusNormal"/>
              <w:rPr>
                <w:sz w:val="20"/>
                <w:szCs w:val="20"/>
              </w:rPr>
            </w:pPr>
            <w:r w:rsidRPr="00327B11">
              <w:rPr>
                <w:sz w:val="20"/>
                <w:szCs w:val="20"/>
              </w:rPr>
              <w:t xml:space="preserve">Водоотведение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B0A" w:rsidRPr="00327B11" w:rsidRDefault="00840B0A" w:rsidP="007124E5">
            <w:pPr>
              <w:pStyle w:val="ConsPlusNormal"/>
              <w:jc w:val="center"/>
              <w:rPr>
                <w:sz w:val="20"/>
                <w:szCs w:val="20"/>
              </w:rPr>
            </w:pPr>
            <w:r w:rsidRPr="00327B11">
              <w:rPr>
                <w:sz w:val="20"/>
                <w:szCs w:val="20"/>
              </w:rPr>
              <w:t>2016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A" w:rsidRPr="00327B11" w:rsidRDefault="00840B0A" w:rsidP="007124E5">
            <w:pPr>
              <w:pStyle w:val="ConsPlusNormal"/>
              <w:jc w:val="center"/>
              <w:rPr>
                <w:sz w:val="20"/>
                <w:szCs w:val="20"/>
              </w:rPr>
            </w:pPr>
            <w:r w:rsidRPr="00327B11">
              <w:rPr>
                <w:sz w:val="20"/>
                <w:szCs w:val="20"/>
              </w:rPr>
              <w:t>691,36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A" w:rsidRPr="00327B11" w:rsidRDefault="00840B0A" w:rsidP="00712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B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A" w:rsidRPr="00327B11" w:rsidRDefault="00840B0A" w:rsidP="00712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B1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A" w:rsidRPr="00327B11" w:rsidRDefault="00840B0A" w:rsidP="007124E5">
            <w:pPr>
              <w:pStyle w:val="ConsPlusNormal"/>
              <w:jc w:val="center"/>
              <w:rPr>
                <w:sz w:val="20"/>
                <w:szCs w:val="20"/>
              </w:rPr>
            </w:pPr>
            <w:r w:rsidRPr="00327B11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A" w:rsidRPr="00327B11" w:rsidRDefault="00840B0A" w:rsidP="007124E5">
            <w:pPr>
              <w:pStyle w:val="ConsPlusNormal"/>
              <w:jc w:val="center"/>
              <w:rPr>
                <w:sz w:val="20"/>
                <w:szCs w:val="20"/>
              </w:rPr>
            </w:pPr>
            <w:r w:rsidRPr="00327B11">
              <w:rPr>
                <w:sz w:val="20"/>
                <w:szCs w:val="20"/>
              </w:rPr>
              <w:t>0,83</w:t>
            </w:r>
          </w:p>
        </w:tc>
      </w:tr>
      <w:tr w:rsidR="00840B0A" w:rsidRPr="00327B11" w:rsidTr="007124E5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B0A" w:rsidRPr="00327B11" w:rsidRDefault="00840B0A" w:rsidP="007124E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B0A" w:rsidRPr="00327B11" w:rsidRDefault="00840B0A" w:rsidP="007124E5">
            <w:pPr>
              <w:pStyle w:val="ConsPlusNormal"/>
              <w:jc w:val="center"/>
              <w:rPr>
                <w:sz w:val="20"/>
                <w:szCs w:val="20"/>
              </w:rPr>
            </w:pPr>
            <w:r w:rsidRPr="00327B11">
              <w:rPr>
                <w:sz w:val="20"/>
                <w:szCs w:val="20"/>
              </w:rPr>
              <w:t xml:space="preserve">2017 год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A" w:rsidRPr="00327B11" w:rsidRDefault="00840B0A" w:rsidP="007124E5">
            <w:pPr>
              <w:pStyle w:val="ConsPlusNormal"/>
              <w:jc w:val="center"/>
              <w:rPr>
                <w:sz w:val="20"/>
                <w:szCs w:val="20"/>
              </w:rPr>
            </w:pPr>
            <w:r w:rsidRPr="00327B11">
              <w:rPr>
                <w:sz w:val="20"/>
                <w:szCs w:val="20"/>
              </w:rPr>
              <w:t>691,36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A" w:rsidRPr="00327B11" w:rsidRDefault="00840B0A" w:rsidP="00712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B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A" w:rsidRPr="00327B11" w:rsidRDefault="00840B0A" w:rsidP="00712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B1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A" w:rsidRPr="00327B11" w:rsidRDefault="00840B0A" w:rsidP="007124E5">
            <w:pPr>
              <w:pStyle w:val="ConsPlusNormal"/>
              <w:jc w:val="center"/>
              <w:rPr>
                <w:sz w:val="20"/>
                <w:szCs w:val="20"/>
              </w:rPr>
            </w:pPr>
            <w:r w:rsidRPr="00327B11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A" w:rsidRPr="00327B11" w:rsidRDefault="00840B0A" w:rsidP="007124E5">
            <w:pPr>
              <w:pStyle w:val="ConsPlusNormal"/>
              <w:jc w:val="center"/>
              <w:rPr>
                <w:sz w:val="20"/>
                <w:szCs w:val="20"/>
              </w:rPr>
            </w:pPr>
            <w:r w:rsidRPr="00327B11">
              <w:rPr>
                <w:sz w:val="20"/>
                <w:szCs w:val="20"/>
              </w:rPr>
              <w:t>0,83</w:t>
            </w:r>
          </w:p>
        </w:tc>
      </w:tr>
      <w:tr w:rsidR="00840B0A" w:rsidRPr="00327B11" w:rsidTr="007124E5"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B0A" w:rsidRPr="00327B11" w:rsidRDefault="00840B0A" w:rsidP="007124E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B0A" w:rsidRPr="00327B11" w:rsidRDefault="00840B0A" w:rsidP="007124E5">
            <w:pPr>
              <w:pStyle w:val="ConsPlusNormal"/>
              <w:jc w:val="center"/>
              <w:rPr>
                <w:sz w:val="20"/>
                <w:szCs w:val="20"/>
              </w:rPr>
            </w:pPr>
            <w:r w:rsidRPr="00327B11">
              <w:rPr>
                <w:sz w:val="20"/>
                <w:szCs w:val="20"/>
              </w:rPr>
              <w:t>2018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A" w:rsidRPr="00327B11" w:rsidRDefault="00840B0A" w:rsidP="007124E5">
            <w:pPr>
              <w:pStyle w:val="ConsPlusNormal"/>
              <w:jc w:val="center"/>
              <w:rPr>
                <w:sz w:val="20"/>
                <w:szCs w:val="20"/>
              </w:rPr>
            </w:pPr>
            <w:r w:rsidRPr="00327B11">
              <w:rPr>
                <w:sz w:val="20"/>
                <w:szCs w:val="20"/>
              </w:rPr>
              <w:t>691,36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A" w:rsidRPr="00327B11" w:rsidRDefault="00840B0A" w:rsidP="00712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B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A" w:rsidRPr="00327B11" w:rsidRDefault="00840B0A" w:rsidP="00712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B1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A" w:rsidRPr="00327B11" w:rsidRDefault="00840B0A" w:rsidP="007124E5">
            <w:pPr>
              <w:pStyle w:val="ConsPlusNormal"/>
              <w:jc w:val="center"/>
              <w:rPr>
                <w:sz w:val="20"/>
                <w:szCs w:val="20"/>
              </w:rPr>
            </w:pPr>
            <w:r w:rsidRPr="00327B11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A" w:rsidRPr="00327B11" w:rsidRDefault="00840B0A" w:rsidP="007124E5">
            <w:pPr>
              <w:pStyle w:val="ConsPlusNormal"/>
              <w:jc w:val="center"/>
              <w:rPr>
                <w:sz w:val="20"/>
                <w:szCs w:val="20"/>
              </w:rPr>
            </w:pPr>
            <w:r w:rsidRPr="00327B11">
              <w:rPr>
                <w:sz w:val="20"/>
                <w:szCs w:val="20"/>
              </w:rPr>
              <w:t>0,83</w:t>
            </w:r>
          </w:p>
        </w:tc>
      </w:tr>
    </w:tbl>
    <w:p w:rsidR="00840B0A" w:rsidRPr="00674A33" w:rsidRDefault="00840B0A" w:rsidP="00840B0A">
      <w:pPr>
        <w:pStyle w:val="ConsNormal"/>
        <w:widowControl/>
        <w:ind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674A33">
        <w:rPr>
          <w:rFonts w:ascii="Times New Roman" w:hAnsi="Times New Roman"/>
          <w:sz w:val="24"/>
          <w:szCs w:val="24"/>
        </w:rPr>
        <w:t xml:space="preserve">. </w:t>
      </w:r>
      <w:r w:rsidRPr="00674A33">
        <w:rPr>
          <w:rFonts w:ascii="Times New Roman" w:hAnsi="Times New Roman"/>
          <w:iCs/>
          <w:sz w:val="24"/>
          <w:szCs w:val="24"/>
        </w:rPr>
        <w:t>Признать утратившими силу:</w:t>
      </w:r>
    </w:p>
    <w:p w:rsidR="00840B0A" w:rsidRPr="00674A33" w:rsidRDefault="00840B0A" w:rsidP="00840B0A">
      <w:pPr>
        <w:pStyle w:val="ConsNormal"/>
        <w:widowControl/>
        <w:ind w:firstLine="709"/>
        <w:jc w:val="both"/>
        <w:rPr>
          <w:rFonts w:ascii="Times New Roman" w:hAnsi="Times New Roman"/>
          <w:iCs/>
          <w:sz w:val="24"/>
          <w:szCs w:val="24"/>
        </w:rPr>
      </w:pPr>
      <w:proofErr w:type="gramStart"/>
      <w:r w:rsidRPr="00674A33">
        <w:rPr>
          <w:rFonts w:ascii="Times New Roman" w:hAnsi="Times New Roman"/>
          <w:iCs/>
          <w:sz w:val="24"/>
          <w:szCs w:val="24"/>
        </w:rPr>
        <w:t xml:space="preserve">1) </w:t>
      </w:r>
      <w:hyperlink r:id="rId8" w:history="1">
        <w:r w:rsidRPr="00674A33">
          <w:rPr>
            <w:rFonts w:ascii="Times New Roman" w:hAnsi="Times New Roman"/>
            <w:iCs/>
            <w:sz w:val="24"/>
            <w:szCs w:val="24"/>
          </w:rPr>
          <w:t>постановление</w:t>
        </w:r>
      </w:hyperlink>
      <w:r w:rsidRPr="00674A33">
        <w:rPr>
          <w:rFonts w:ascii="Times New Roman" w:hAnsi="Times New Roman"/>
          <w:iCs/>
          <w:sz w:val="24"/>
          <w:szCs w:val="24"/>
        </w:rPr>
        <w:t xml:space="preserve"> департамента государственного регулирования цен и тарифов Костромской области от 20 октября 2014 года </w:t>
      </w:r>
      <w:r w:rsidRPr="00674A33">
        <w:rPr>
          <w:rFonts w:ascii="Times New Roman" w:hAnsi="Times New Roman"/>
          <w:sz w:val="24"/>
          <w:szCs w:val="24"/>
        </w:rPr>
        <w:t>№ 14/208 «Об утверждении производственных программ ЛПУ «Санаторий «Волга»  в сфере водоснабжения и водоотведения  на 2015 год,  установлении тарифов на питьевую воду и водоотведение для ЛПУ «Санаторий «Волга» в Костромском районе на 2015 год и о признании утратившим силу постановления департамента государственного регулирования цен и</w:t>
      </w:r>
      <w:proofErr w:type="gramEnd"/>
      <w:r w:rsidRPr="00674A33">
        <w:rPr>
          <w:rFonts w:ascii="Times New Roman" w:hAnsi="Times New Roman"/>
          <w:sz w:val="24"/>
          <w:szCs w:val="24"/>
        </w:rPr>
        <w:t xml:space="preserve"> тарифов Костромской области от 11.11.2013 № 13/343</w:t>
      </w:r>
      <w:r w:rsidRPr="00674A33">
        <w:rPr>
          <w:rFonts w:ascii="Times New Roman" w:hAnsi="Times New Roman"/>
          <w:iCs/>
          <w:sz w:val="24"/>
          <w:szCs w:val="24"/>
        </w:rPr>
        <w:t>»;</w:t>
      </w:r>
    </w:p>
    <w:p w:rsidR="00840B0A" w:rsidRPr="00674A33" w:rsidRDefault="00840B0A" w:rsidP="00840B0A">
      <w:pPr>
        <w:pStyle w:val="Con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674A33">
        <w:rPr>
          <w:rFonts w:ascii="Times New Roman" w:hAnsi="Times New Roman"/>
          <w:iCs/>
          <w:sz w:val="24"/>
          <w:szCs w:val="24"/>
        </w:rPr>
        <w:t xml:space="preserve">2) </w:t>
      </w:r>
      <w:hyperlink r:id="rId9" w:history="1">
        <w:r w:rsidRPr="00674A33">
          <w:rPr>
            <w:rFonts w:ascii="Times New Roman" w:hAnsi="Times New Roman"/>
            <w:iCs/>
            <w:sz w:val="24"/>
            <w:szCs w:val="24"/>
          </w:rPr>
          <w:t>постановление</w:t>
        </w:r>
      </w:hyperlink>
      <w:r w:rsidRPr="00674A33">
        <w:rPr>
          <w:rFonts w:ascii="Times New Roman" w:hAnsi="Times New Roman"/>
          <w:iCs/>
          <w:sz w:val="24"/>
          <w:szCs w:val="24"/>
        </w:rPr>
        <w:t xml:space="preserve"> департамента государственного регулирования цен и тарифов Костромской области от 13 марта 2015 года № 15/16 «О внесении изменений в отдельные постановления департамента государственного регулирования цен и тарифов Костромской области».</w:t>
      </w:r>
    </w:p>
    <w:p w:rsidR="00840B0A" w:rsidRDefault="00840B0A" w:rsidP="00840B0A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Pr="00E26B5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Постановление об утверждении тарифов на питьевую воду и водоотведение подлежит официальному опубликованию</w:t>
      </w:r>
      <w:r w:rsidRPr="002A6AD0">
        <w:rPr>
          <w:rFonts w:ascii="Times New Roman" w:hAnsi="Times New Roman" w:cs="Times New Roman"/>
          <w:sz w:val="24"/>
          <w:szCs w:val="24"/>
        </w:rPr>
        <w:t xml:space="preserve"> </w:t>
      </w:r>
      <w:r w:rsidRPr="00E26B5D">
        <w:rPr>
          <w:rFonts w:ascii="Times New Roman" w:hAnsi="Times New Roman" w:cs="Times New Roman"/>
          <w:sz w:val="24"/>
          <w:szCs w:val="24"/>
        </w:rPr>
        <w:t>и вступает в силу с 1 января 2016 года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40B0A" w:rsidRDefault="00840B0A" w:rsidP="00840B0A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Утверждённые тарифы являются фиксированными, занижение и (или) завышение организацией указанных тарифов является нарушением порядка ценообразования.</w:t>
      </w:r>
    </w:p>
    <w:p w:rsidR="00840B0A" w:rsidRDefault="00840B0A" w:rsidP="00840B0A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Раскрыть информацию по стандартам раскрытия в установленные сроки, в соответствии с действующим законодательством.</w:t>
      </w:r>
    </w:p>
    <w:p w:rsidR="00840B0A" w:rsidRPr="002A6AD0" w:rsidRDefault="00840B0A" w:rsidP="00840B0A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Направить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в ФАС России информацию по тарифам для включения в реестр субъектов естественных монополий в соответствии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требованиями законодательства.</w:t>
      </w:r>
    </w:p>
    <w:p w:rsidR="00840B0A" w:rsidRDefault="00840B0A" w:rsidP="00840B0A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40B0A" w:rsidRPr="00DF3689" w:rsidRDefault="00840B0A" w:rsidP="00DF2735">
      <w:pPr>
        <w:tabs>
          <w:tab w:val="left" w:pos="0"/>
          <w:tab w:val="left" w:pos="993"/>
        </w:tabs>
        <w:spacing w:after="0" w:line="240" w:lineRule="auto"/>
        <w:ind w:right="-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Вопрос 14, 15: </w:t>
      </w:r>
      <w:r w:rsidRPr="007F21FD">
        <w:rPr>
          <w:rFonts w:ascii="Times New Roman" w:hAnsi="Times New Roman" w:cs="Times New Roman"/>
          <w:b/>
          <w:sz w:val="24"/>
          <w:szCs w:val="24"/>
        </w:rPr>
        <w:t>«</w:t>
      </w:r>
      <w:r w:rsidRPr="00D62E0E">
        <w:rPr>
          <w:rFonts w:ascii="Times New Roman" w:hAnsi="Times New Roman"/>
          <w:sz w:val="24"/>
          <w:szCs w:val="24"/>
        </w:rPr>
        <w:t xml:space="preserve">Об утверждении производственной программы </w:t>
      </w:r>
      <w:r>
        <w:rPr>
          <w:rFonts w:ascii="Times New Roman" w:hAnsi="Times New Roman"/>
          <w:sz w:val="24"/>
          <w:szCs w:val="24"/>
        </w:rPr>
        <w:t>и</w:t>
      </w:r>
      <w:r w:rsidRPr="00D62E0E">
        <w:rPr>
          <w:rFonts w:ascii="Times New Roman" w:hAnsi="Times New Roman"/>
          <w:sz w:val="24"/>
          <w:szCs w:val="24"/>
        </w:rPr>
        <w:t xml:space="preserve"> установлении тарифов на горячую воду в закрытой системе горячего водоснабжения для ЛПУ «Санаторий «Волга» в Костромском муниципальном районе на 2016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2E0E">
        <w:rPr>
          <w:rFonts w:ascii="Times New Roman" w:hAnsi="Times New Roman"/>
          <w:sz w:val="24"/>
          <w:szCs w:val="24"/>
        </w:rPr>
        <w:t>год</w:t>
      </w:r>
      <w:r w:rsidRPr="00DF3689">
        <w:rPr>
          <w:rFonts w:ascii="Times New Roman" w:hAnsi="Times New Roman"/>
          <w:sz w:val="24"/>
          <w:szCs w:val="24"/>
        </w:rPr>
        <w:t>».</w:t>
      </w:r>
    </w:p>
    <w:p w:rsidR="00840B0A" w:rsidRDefault="00840B0A" w:rsidP="00840B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0B0A" w:rsidRPr="00DF3689" w:rsidRDefault="00840B0A" w:rsidP="00840B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3689">
        <w:rPr>
          <w:rFonts w:ascii="Times New Roman" w:eastAsia="Times New Roman" w:hAnsi="Times New Roman" w:cs="Times New Roman"/>
          <w:b/>
          <w:sz w:val="24"/>
          <w:szCs w:val="24"/>
        </w:rPr>
        <w:t xml:space="preserve">СЛУШАЛИ: </w:t>
      </w:r>
    </w:p>
    <w:p w:rsidR="00840B0A" w:rsidRDefault="00840B0A" w:rsidP="00840B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34C0">
        <w:rPr>
          <w:rFonts w:ascii="Times New Roman" w:eastAsia="Times New Roman" w:hAnsi="Times New Roman" w:cs="Times New Roman"/>
          <w:sz w:val="24"/>
          <w:szCs w:val="24"/>
        </w:rPr>
        <w:t xml:space="preserve">Уполномоченного по делу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Мельник А.В.,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сообщившей</w:t>
      </w:r>
      <w:proofErr w:type="gramEnd"/>
      <w:r w:rsidRPr="001534C0">
        <w:rPr>
          <w:rFonts w:ascii="Times New Roman" w:eastAsia="Times New Roman" w:hAnsi="Times New Roman" w:cs="Times New Roman"/>
          <w:sz w:val="24"/>
          <w:szCs w:val="24"/>
        </w:rPr>
        <w:t xml:space="preserve"> по рассматриваемому вопросу следующее.</w:t>
      </w:r>
    </w:p>
    <w:p w:rsidR="00840B0A" w:rsidRPr="00D62E0E" w:rsidRDefault="00840B0A" w:rsidP="00840B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E0E">
        <w:rPr>
          <w:rFonts w:ascii="Times New Roman" w:hAnsi="Times New Roman" w:cs="Times New Roman"/>
          <w:sz w:val="24"/>
          <w:szCs w:val="24"/>
        </w:rPr>
        <w:t>ЛПУ «Санаторий «Волга» (далее – Предприятие) представлено в департамент государственного регулирования цен и тарифов Костромской области (далее - Департамент) заявление и расчётные материалы об установлении тарифов на горячую вод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62E0E">
        <w:rPr>
          <w:rFonts w:ascii="Times New Roman" w:hAnsi="Times New Roman" w:cs="Times New Roman"/>
          <w:sz w:val="24"/>
          <w:szCs w:val="24"/>
        </w:rPr>
        <w:t>, входящий Департамента № О-1255 от 30.04.2015.</w:t>
      </w:r>
    </w:p>
    <w:p w:rsidR="00840B0A" w:rsidRPr="00D62E0E" w:rsidRDefault="00840B0A" w:rsidP="00840B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E0E">
        <w:rPr>
          <w:rFonts w:ascii="Times New Roman" w:hAnsi="Times New Roman" w:cs="Times New Roman"/>
          <w:sz w:val="24"/>
          <w:szCs w:val="24"/>
        </w:rPr>
        <w:t>В рамках полномочий, возложенных на Департамент постановлением администрации Костромской области от 31.07.2012 № 313-а «О департаменте государственного  регулирования цен и тарифов Костромской области», принято решение об открытии тарифного дела и назначении уполномоченного приказом директора департамента от 07.05.2015 № 131.</w:t>
      </w:r>
    </w:p>
    <w:p w:rsidR="00840B0A" w:rsidRPr="00D62E0E" w:rsidRDefault="00840B0A" w:rsidP="00840B0A">
      <w:pPr>
        <w:pStyle w:val="ConsPlusNormal"/>
        <w:ind w:firstLine="709"/>
        <w:jc w:val="both"/>
        <w:rPr>
          <w:snapToGrid w:val="0"/>
        </w:rPr>
      </w:pPr>
      <w:r w:rsidRPr="00D62E0E">
        <w:rPr>
          <w:snapToGrid w:val="0"/>
        </w:rPr>
        <w:t xml:space="preserve">Расчет тарифов на </w:t>
      </w:r>
      <w:r w:rsidRPr="00D62E0E">
        <w:t xml:space="preserve">горячую воду в закрытой системе горячего водоснабжения </w:t>
      </w:r>
      <w:r w:rsidRPr="00D62E0E">
        <w:rPr>
          <w:snapToGrid w:val="0"/>
        </w:rPr>
        <w:t>произведен в соответствии со следующими нормативно-правовыми актами:</w:t>
      </w:r>
    </w:p>
    <w:p w:rsidR="00840B0A" w:rsidRPr="00D62E0E" w:rsidRDefault="00840B0A" w:rsidP="00840B0A">
      <w:pPr>
        <w:pStyle w:val="ConsPlusNormal"/>
        <w:ind w:firstLine="709"/>
        <w:jc w:val="both"/>
        <w:rPr>
          <w:snapToGrid w:val="0"/>
        </w:rPr>
      </w:pPr>
      <w:r w:rsidRPr="00D62E0E">
        <w:rPr>
          <w:snapToGrid w:val="0"/>
        </w:rPr>
        <w:t>1) Федеральный закон от 07.12.2011 № 416-ФЗ «О водоснабжении и водоотведении» (далее - Закон 416);</w:t>
      </w:r>
    </w:p>
    <w:p w:rsidR="00840B0A" w:rsidRPr="00D62E0E" w:rsidRDefault="00840B0A" w:rsidP="00840B0A">
      <w:pPr>
        <w:pStyle w:val="ConsPlusNormal"/>
        <w:ind w:firstLine="709"/>
        <w:jc w:val="both"/>
        <w:rPr>
          <w:snapToGrid w:val="0"/>
        </w:rPr>
      </w:pPr>
      <w:r w:rsidRPr="00D62E0E">
        <w:rPr>
          <w:snapToGrid w:val="0"/>
        </w:rPr>
        <w:t>2) постановление Правительства Российской Федерации от 13.05.2013 № 406</w:t>
      </w:r>
      <w:r w:rsidRPr="00D62E0E">
        <w:rPr>
          <w:snapToGrid w:val="0"/>
        </w:rPr>
        <w:br/>
        <w:t>«О государственном регулировании тарифов в сфере водоснабжения и водоотведения» (далее - Постановление 406);</w:t>
      </w:r>
    </w:p>
    <w:p w:rsidR="00840B0A" w:rsidRPr="00D62E0E" w:rsidRDefault="00840B0A" w:rsidP="00840B0A">
      <w:pPr>
        <w:pStyle w:val="ConsPlusNormal"/>
        <w:ind w:firstLine="709"/>
        <w:jc w:val="both"/>
        <w:rPr>
          <w:snapToGrid w:val="0"/>
        </w:rPr>
      </w:pPr>
      <w:r w:rsidRPr="00D62E0E">
        <w:rPr>
          <w:snapToGrid w:val="0"/>
        </w:rPr>
        <w:t>3) приказ ФСТ России от 27.12.2013 № 1746-э «Об утверждении методических указаний по расчёту регулируемых тарифов в сфере водоснабжения и водоотведения» (далее - Приказ 1746-э);</w:t>
      </w:r>
    </w:p>
    <w:p w:rsidR="00840B0A" w:rsidRPr="00D62E0E" w:rsidRDefault="00840B0A" w:rsidP="00840B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E0E">
        <w:rPr>
          <w:rFonts w:ascii="Times New Roman" w:hAnsi="Times New Roman" w:cs="Times New Roman"/>
          <w:sz w:val="24"/>
          <w:szCs w:val="24"/>
        </w:rPr>
        <w:t>4) приказ ФСТ России от 16.07.2014 № 1154-э «Об утверждении регламента установления тарифов в сфере водоснабжения и водоотведения» (далее – Приказ 1154-э);</w:t>
      </w:r>
    </w:p>
    <w:p w:rsidR="00840B0A" w:rsidRPr="00D62E0E" w:rsidRDefault="00840B0A" w:rsidP="00840B0A">
      <w:pPr>
        <w:pStyle w:val="ConsPlusNormal"/>
        <w:ind w:firstLine="709"/>
        <w:jc w:val="both"/>
        <w:rPr>
          <w:snapToGrid w:val="0"/>
        </w:rPr>
      </w:pPr>
      <w:r w:rsidRPr="00D62E0E">
        <w:rPr>
          <w:bCs/>
          <w:snapToGrid w:val="0"/>
        </w:rPr>
        <w:t>5) приказ Министерства строительства и жилищно-коммунального хозяйства Российской Федерации от 04.04.2014 № 162/</w:t>
      </w:r>
      <w:proofErr w:type="spellStart"/>
      <w:proofErr w:type="gramStart"/>
      <w:r w:rsidRPr="00D62E0E">
        <w:rPr>
          <w:bCs/>
          <w:snapToGrid w:val="0"/>
        </w:rPr>
        <w:t>пр</w:t>
      </w:r>
      <w:proofErr w:type="spellEnd"/>
      <w:proofErr w:type="gramEnd"/>
      <w:r w:rsidRPr="00D62E0E">
        <w:rPr>
          <w:bCs/>
          <w:snapToGrid w:val="0"/>
        </w:rPr>
        <w:t xml:space="preserve"> «Об утверждении перечня показателей</w:t>
      </w:r>
      <w:r w:rsidRPr="00D62E0E">
        <w:rPr>
          <w:snapToGrid w:val="0"/>
        </w:rPr>
        <w:t xml:space="preserve"> надежности, качества, энергетической эффективности объектов централизованных систем горячего водоснабжения, холодного водоснабжения и (или) водоотведения, порядка и правил определения плановых значений и фактических значений таких показателей» (далее- Приказ </w:t>
      </w:r>
      <w:r w:rsidRPr="00D62E0E">
        <w:rPr>
          <w:bCs/>
          <w:snapToGrid w:val="0"/>
        </w:rPr>
        <w:t>162/</w:t>
      </w:r>
      <w:proofErr w:type="spellStart"/>
      <w:r w:rsidRPr="00D62E0E">
        <w:rPr>
          <w:bCs/>
          <w:snapToGrid w:val="0"/>
        </w:rPr>
        <w:t>пр</w:t>
      </w:r>
      <w:proofErr w:type="spellEnd"/>
      <w:r w:rsidRPr="00D62E0E">
        <w:rPr>
          <w:bCs/>
          <w:snapToGrid w:val="0"/>
        </w:rPr>
        <w:t>);</w:t>
      </w:r>
    </w:p>
    <w:p w:rsidR="00840B0A" w:rsidRPr="00D62E0E" w:rsidRDefault="00840B0A" w:rsidP="00840B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E0E">
        <w:rPr>
          <w:rFonts w:ascii="Times New Roman" w:hAnsi="Times New Roman" w:cs="Times New Roman"/>
          <w:sz w:val="24"/>
          <w:szCs w:val="24"/>
        </w:rPr>
        <w:t>6) распоряжение Правительства Российской Федерации от 28.10.2015 № 2182-р (далее - Распоряжение 2182-р);</w:t>
      </w:r>
    </w:p>
    <w:p w:rsidR="00840B0A" w:rsidRPr="00D62E0E" w:rsidRDefault="00840B0A" w:rsidP="00840B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E0E">
        <w:rPr>
          <w:rFonts w:ascii="Times New Roman" w:hAnsi="Times New Roman" w:cs="Times New Roman"/>
          <w:sz w:val="24"/>
          <w:szCs w:val="24"/>
        </w:rPr>
        <w:t>7)</w:t>
      </w:r>
      <w:r w:rsidRPr="00D62E0E">
        <w:rPr>
          <w:rFonts w:ascii="Times New Roman" w:hAnsi="Times New Roman" w:cs="Times New Roman"/>
          <w:bCs/>
          <w:sz w:val="24"/>
          <w:szCs w:val="24"/>
        </w:rPr>
        <w:t xml:space="preserve"> постановление Губернатора Костромской области от 27 ноября 2015 г. № 221 «Об утверждении предельных (максимальных) индексов  изменения размера вносимой гражданами платы за коммунальные услуги в муниципальных образованиях Костромской области на 2016-2018 годы» (далее - Постановление 221).</w:t>
      </w:r>
    </w:p>
    <w:p w:rsidR="00840B0A" w:rsidRPr="00D62E0E" w:rsidRDefault="00840B0A" w:rsidP="00840B0A">
      <w:pPr>
        <w:tabs>
          <w:tab w:val="left" w:pos="127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E0E">
        <w:rPr>
          <w:rFonts w:ascii="Times New Roman" w:hAnsi="Times New Roman" w:cs="Times New Roman"/>
          <w:sz w:val="24"/>
          <w:szCs w:val="24"/>
        </w:rPr>
        <w:t>При проведении настоящей экспертизы уполномоченный по делу опирался на исходные данные, представленные Предприятием. Ответственность за достоверность исходных данных несет Предприятие. Департамент несет ответственность за методическую правомерность и арифметическую точность выполненных экономических расчетов, основанных на представленных исходных данных.</w:t>
      </w:r>
    </w:p>
    <w:p w:rsidR="00840B0A" w:rsidRPr="00D62E0E" w:rsidRDefault="00840B0A" w:rsidP="00840B0A">
      <w:pPr>
        <w:tabs>
          <w:tab w:val="left" w:pos="127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E0E">
        <w:rPr>
          <w:rFonts w:ascii="Times New Roman" w:hAnsi="Times New Roman" w:cs="Times New Roman"/>
          <w:sz w:val="24"/>
          <w:szCs w:val="24"/>
        </w:rPr>
        <w:lastRenderedPageBreak/>
        <w:t>Производственной программой на основании предложения Предприятия устан</w:t>
      </w:r>
      <w:r>
        <w:rPr>
          <w:rFonts w:ascii="Times New Roman" w:hAnsi="Times New Roman" w:cs="Times New Roman"/>
          <w:sz w:val="24"/>
          <w:szCs w:val="24"/>
        </w:rPr>
        <w:t>авливаются</w:t>
      </w:r>
      <w:r w:rsidRPr="00D62E0E">
        <w:rPr>
          <w:rFonts w:ascii="Times New Roman" w:hAnsi="Times New Roman" w:cs="Times New Roman"/>
          <w:sz w:val="24"/>
          <w:szCs w:val="24"/>
        </w:rPr>
        <w:t xml:space="preserve"> следующие натуральные показатели, принятые за основу расчёта тарифов: </w:t>
      </w: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8"/>
        <w:gridCol w:w="5150"/>
        <w:gridCol w:w="2152"/>
        <w:gridCol w:w="1685"/>
      </w:tblGrid>
      <w:tr w:rsidR="00840B0A" w:rsidRPr="00D62E0E" w:rsidTr="007124E5">
        <w:trPr>
          <w:trHeight w:val="551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B0A" w:rsidRPr="00D62E0E" w:rsidRDefault="00840B0A" w:rsidP="0071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E0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62E0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D62E0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62E0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62E0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B0A" w:rsidRPr="00D62E0E" w:rsidRDefault="00840B0A" w:rsidP="0071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E0E">
              <w:rPr>
                <w:rFonts w:ascii="Times New Roman" w:hAnsi="Times New Roman" w:cs="Times New Roman"/>
                <w:sz w:val="24"/>
                <w:szCs w:val="24"/>
              </w:rPr>
              <w:t>Показатели производственной деятельности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B0A" w:rsidRPr="00D62E0E" w:rsidRDefault="00840B0A" w:rsidP="0071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E0E"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B0A" w:rsidRPr="00D62E0E" w:rsidRDefault="00840B0A" w:rsidP="0071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E0E">
              <w:rPr>
                <w:rFonts w:ascii="Times New Roman" w:hAnsi="Times New Roman" w:cs="Times New Roman"/>
                <w:sz w:val="24"/>
                <w:szCs w:val="24"/>
              </w:rPr>
              <w:t>2016 г.</w:t>
            </w:r>
          </w:p>
        </w:tc>
      </w:tr>
      <w:tr w:rsidR="00840B0A" w:rsidRPr="00D62E0E" w:rsidTr="007124E5">
        <w:trPr>
          <w:trHeight w:val="369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0B0A" w:rsidRPr="00D62E0E" w:rsidRDefault="00840B0A" w:rsidP="0071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E0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0B0A" w:rsidRPr="00D62E0E" w:rsidRDefault="00840B0A" w:rsidP="0071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E0E">
              <w:rPr>
                <w:rFonts w:ascii="Times New Roman" w:hAnsi="Times New Roman" w:cs="Times New Roman"/>
                <w:sz w:val="24"/>
                <w:szCs w:val="24"/>
              </w:rPr>
              <w:t>Объем горячей воды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0B0A" w:rsidRPr="00D62E0E" w:rsidRDefault="00840B0A" w:rsidP="0071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E0E">
              <w:rPr>
                <w:rFonts w:ascii="Times New Roman" w:hAnsi="Times New Roman" w:cs="Times New Roman"/>
                <w:sz w:val="24"/>
                <w:szCs w:val="24"/>
              </w:rPr>
              <w:t>тыс. куб. м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0B0A" w:rsidRPr="00D62E0E" w:rsidRDefault="00840B0A" w:rsidP="0071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E0E">
              <w:rPr>
                <w:rFonts w:ascii="Times New Roman" w:hAnsi="Times New Roman" w:cs="Times New Roman"/>
                <w:sz w:val="24"/>
                <w:szCs w:val="24"/>
              </w:rPr>
              <w:t>28,74</w:t>
            </w:r>
          </w:p>
        </w:tc>
      </w:tr>
      <w:tr w:rsidR="00840B0A" w:rsidRPr="00D62E0E" w:rsidTr="007124E5">
        <w:trPr>
          <w:trHeight w:val="299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0B0A" w:rsidRPr="00D62E0E" w:rsidRDefault="00840B0A" w:rsidP="0071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E0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B0A" w:rsidRPr="00D62E0E" w:rsidRDefault="00840B0A" w:rsidP="0071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E0E">
              <w:rPr>
                <w:rFonts w:ascii="Times New Roman" w:hAnsi="Times New Roman" w:cs="Times New Roman"/>
                <w:sz w:val="24"/>
                <w:szCs w:val="24"/>
              </w:rPr>
              <w:t>Объем отпуска в сеть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0B0A" w:rsidRPr="00D62E0E" w:rsidRDefault="00840B0A" w:rsidP="0071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E0E">
              <w:rPr>
                <w:rFonts w:ascii="Times New Roman" w:hAnsi="Times New Roman" w:cs="Times New Roman"/>
                <w:sz w:val="24"/>
                <w:szCs w:val="24"/>
              </w:rPr>
              <w:t>тыс. куб. м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0B0A" w:rsidRPr="00D62E0E" w:rsidRDefault="00840B0A" w:rsidP="0071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E0E">
              <w:rPr>
                <w:rFonts w:ascii="Times New Roman" w:hAnsi="Times New Roman" w:cs="Times New Roman"/>
                <w:sz w:val="24"/>
                <w:szCs w:val="24"/>
              </w:rPr>
              <w:t>28,74</w:t>
            </w:r>
          </w:p>
        </w:tc>
      </w:tr>
      <w:tr w:rsidR="00840B0A" w:rsidRPr="00D62E0E" w:rsidTr="007124E5">
        <w:trPr>
          <w:trHeight w:val="300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0B0A" w:rsidRPr="00D62E0E" w:rsidRDefault="00840B0A" w:rsidP="0071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E0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B0A" w:rsidRPr="00D62E0E" w:rsidRDefault="00840B0A" w:rsidP="0071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E0E">
              <w:rPr>
                <w:rFonts w:ascii="Times New Roman" w:hAnsi="Times New Roman" w:cs="Times New Roman"/>
                <w:sz w:val="24"/>
                <w:szCs w:val="24"/>
              </w:rPr>
              <w:t>Объем потерь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0B0A" w:rsidRPr="00D62E0E" w:rsidRDefault="00840B0A" w:rsidP="0071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E0E">
              <w:rPr>
                <w:rFonts w:ascii="Times New Roman" w:hAnsi="Times New Roman" w:cs="Times New Roman"/>
                <w:sz w:val="24"/>
                <w:szCs w:val="24"/>
              </w:rPr>
              <w:t>тыс. куб. м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0B0A" w:rsidRPr="00D62E0E" w:rsidRDefault="00840B0A" w:rsidP="0071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E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40B0A" w:rsidRPr="00D62E0E" w:rsidTr="007124E5">
        <w:trPr>
          <w:trHeight w:val="300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0B0A" w:rsidRPr="00D62E0E" w:rsidRDefault="00840B0A" w:rsidP="0071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E0E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B0A" w:rsidRPr="00D62E0E" w:rsidRDefault="00840B0A" w:rsidP="0071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E0E">
              <w:rPr>
                <w:rFonts w:ascii="Times New Roman" w:hAnsi="Times New Roman" w:cs="Times New Roman"/>
                <w:sz w:val="24"/>
                <w:szCs w:val="24"/>
              </w:rPr>
              <w:t>Уровень потерь к объему отпущенной горячей воды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0B0A" w:rsidRPr="00D62E0E" w:rsidRDefault="00840B0A" w:rsidP="0071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E0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0B0A" w:rsidRPr="00D62E0E" w:rsidRDefault="00840B0A" w:rsidP="0071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E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40B0A" w:rsidRPr="00D62E0E" w:rsidTr="007124E5">
        <w:trPr>
          <w:trHeight w:val="300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0B0A" w:rsidRPr="00D62E0E" w:rsidRDefault="00840B0A" w:rsidP="0071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62E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62E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B0A" w:rsidRPr="00D62E0E" w:rsidRDefault="00840B0A" w:rsidP="0071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E0E">
              <w:rPr>
                <w:rFonts w:ascii="Times New Roman" w:hAnsi="Times New Roman" w:cs="Times New Roman"/>
                <w:sz w:val="24"/>
                <w:szCs w:val="24"/>
              </w:rPr>
              <w:t>Объём реализации товаров и услуг, в том числе по потребителям: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0B0A" w:rsidRPr="00D62E0E" w:rsidRDefault="00840B0A" w:rsidP="0071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E0E">
              <w:rPr>
                <w:rFonts w:ascii="Times New Roman" w:hAnsi="Times New Roman" w:cs="Times New Roman"/>
                <w:sz w:val="24"/>
                <w:szCs w:val="24"/>
              </w:rPr>
              <w:t>тыс. куб. м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0B0A" w:rsidRPr="00D62E0E" w:rsidRDefault="00840B0A" w:rsidP="0071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E0E">
              <w:rPr>
                <w:rFonts w:ascii="Times New Roman" w:hAnsi="Times New Roman" w:cs="Times New Roman"/>
                <w:sz w:val="24"/>
                <w:szCs w:val="24"/>
              </w:rPr>
              <w:t>28,74</w:t>
            </w:r>
          </w:p>
        </w:tc>
      </w:tr>
      <w:tr w:rsidR="00840B0A" w:rsidRPr="00D62E0E" w:rsidTr="007124E5">
        <w:trPr>
          <w:trHeight w:val="300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0B0A" w:rsidRPr="00D62E0E" w:rsidRDefault="00840B0A" w:rsidP="0071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E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62E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</w:t>
            </w:r>
            <w:r w:rsidRPr="00D62E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B0A" w:rsidRPr="00D62E0E" w:rsidRDefault="00840B0A" w:rsidP="0071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E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D62E0E">
              <w:rPr>
                <w:rFonts w:ascii="Times New Roman" w:hAnsi="Times New Roman" w:cs="Times New Roman"/>
                <w:sz w:val="24"/>
                <w:szCs w:val="24"/>
              </w:rPr>
              <w:t>населению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0B0A" w:rsidRPr="00D62E0E" w:rsidRDefault="00840B0A" w:rsidP="0071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E0E">
              <w:rPr>
                <w:rFonts w:ascii="Times New Roman" w:hAnsi="Times New Roman" w:cs="Times New Roman"/>
                <w:sz w:val="24"/>
                <w:szCs w:val="24"/>
              </w:rPr>
              <w:t>тыс. куб. м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0B0A" w:rsidRPr="00D62E0E" w:rsidRDefault="00840B0A" w:rsidP="0071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E0E">
              <w:rPr>
                <w:rFonts w:ascii="Times New Roman" w:hAnsi="Times New Roman" w:cs="Times New Roman"/>
                <w:sz w:val="24"/>
                <w:szCs w:val="24"/>
              </w:rPr>
              <w:t>5,62</w:t>
            </w:r>
          </w:p>
        </w:tc>
      </w:tr>
      <w:tr w:rsidR="00840B0A" w:rsidRPr="00D62E0E" w:rsidTr="007124E5">
        <w:trPr>
          <w:trHeight w:val="300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0B0A" w:rsidRPr="00D62E0E" w:rsidRDefault="00840B0A" w:rsidP="0071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E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62E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</w:t>
            </w:r>
            <w:r w:rsidRPr="00D62E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B0A" w:rsidRPr="00D62E0E" w:rsidRDefault="00840B0A" w:rsidP="0071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E0E">
              <w:rPr>
                <w:rFonts w:ascii="Times New Roman" w:hAnsi="Times New Roman" w:cs="Times New Roman"/>
                <w:sz w:val="24"/>
                <w:szCs w:val="24"/>
              </w:rPr>
              <w:t>-бюджетным потребителям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0B0A" w:rsidRPr="00D62E0E" w:rsidRDefault="00840B0A" w:rsidP="0071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E0E">
              <w:rPr>
                <w:rFonts w:ascii="Times New Roman" w:hAnsi="Times New Roman" w:cs="Times New Roman"/>
                <w:sz w:val="24"/>
                <w:szCs w:val="24"/>
              </w:rPr>
              <w:t>тыс. куб. м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0B0A" w:rsidRPr="00D62E0E" w:rsidRDefault="00840B0A" w:rsidP="0071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E0E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</w:tr>
      <w:tr w:rsidR="00840B0A" w:rsidRPr="00D62E0E" w:rsidTr="007124E5">
        <w:trPr>
          <w:trHeight w:val="300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0B0A" w:rsidRPr="00D62E0E" w:rsidRDefault="00840B0A" w:rsidP="0071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E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62E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.3</w:t>
            </w:r>
            <w:r w:rsidRPr="00D62E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B0A" w:rsidRPr="00D62E0E" w:rsidRDefault="00840B0A" w:rsidP="0071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E0E">
              <w:rPr>
                <w:rFonts w:ascii="Times New Roman" w:hAnsi="Times New Roman" w:cs="Times New Roman"/>
                <w:sz w:val="24"/>
                <w:szCs w:val="24"/>
              </w:rPr>
              <w:t>-прочим потребителям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0B0A" w:rsidRPr="00D62E0E" w:rsidRDefault="00840B0A" w:rsidP="0071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E0E">
              <w:rPr>
                <w:rFonts w:ascii="Times New Roman" w:hAnsi="Times New Roman" w:cs="Times New Roman"/>
                <w:sz w:val="24"/>
                <w:szCs w:val="24"/>
              </w:rPr>
              <w:t>тыс. куб. м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0B0A" w:rsidRPr="00D62E0E" w:rsidRDefault="00840B0A" w:rsidP="0071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0B0A" w:rsidRPr="00D62E0E" w:rsidTr="007124E5">
        <w:trPr>
          <w:trHeight w:val="300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0B0A" w:rsidRPr="00D62E0E" w:rsidRDefault="00840B0A" w:rsidP="0071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62E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62E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B0A" w:rsidRPr="00D62E0E" w:rsidRDefault="00840B0A" w:rsidP="0071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E0E">
              <w:rPr>
                <w:rFonts w:ascii="Times New Roman" w:hAnsi="Times New Roman" w:cs="Times New Roman"/>
                <w:sz w:val="24"/>
                <w:szCs w:val="24"/>
              </w:rPr>
              <w:t>-объем горячей воды, используемой на собственное производство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0B0A" w:rsidRPr="00D62E0E" w:rsidRDefault="00840B0A" w:rsidP="0071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E0E">
              <w:rPr>
                <w:rFonts w:ascii="Times New Roman" w:hAnsi="Times New Roman" w:cs="Times New Roman"/>
                <w:sz w:val="24"/>
                <w:szCs w:val="24"/>
              </w:rPr>
              <w:t>тыс. куб. м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0B0A" w:rsidRPr="00D62E0E" w:rsidRDefault="00840B0A" w:rsidP="0071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E0E">
              <w:rPr>
                <w:rFonts w:ascii="Times New Roman" w:hAnsi="Times New Roman" w:cs="Times New Roman"/>
                <w:sz w:val="24"/>
                <w:szCs w:val="24"/>
              </w:rPr>
              <w:t>23,09</w:t>
            </w:r>
          </w:p>
        </w:tc>
      </w:tr>
    </w:tbl>
    <w:p w:rsidR="00840B0A" w:rsidRPr="00D62E0E" w:rsidRDefault="00840B0A" w:rsidP="00840B0A">
      <w:pPr>
        <w:tabs>
          <w:tab w:val="left" w:pos="127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E0E">
        <w:rPr>
          <w:rFonts w:ascii="Times New Roman" w:hAnsi="Times New Roman" w:cs="Times New Roman"/>
          <w:sz w:val="24"/>
          <w:szCs w:val="24"/>
        </w:rPr>
        <w:t xml:space="preserve">Плановые значения показателей надежности, качества, энергетической эффективности объектов централизованных систем </w:t>
      </w:r>
      <w:r>
        <w:rPr>
          <w:rFonts w:ascii="Times New Roman" w:hAnsi="Times New Roman" w:cs="Times New Roman"/>
          <w:sz w:val="24"/>
          <w:szCs w:val="24"/>
        </w:rPr>
        <w:t>горячего</w:t>
      </w:r>
      <w:r w:rsidRPr="00D62E0E">
        <w:rPr>
          <w:rFonts w:ascii="Times New Roman" w:hAnsi="Times New Roman" w:cs="Times New Roman"/>
          <w:sz w:val="24"/>
          <w:szCs w:val="24"/>
        </w:rPr>
        <w:t xml:space="preserve"> водоснабжения утвержд</w:t>
      </w:r>
      <w:r>
        <w:rPr>
          <w:rFonts w:ascii="Times New Roman" w:hAnsi="Times New Roman" w:cs="Times New Roman"/>
          <w:sz w:val="24"/>
          <w:szCs w:val="24"/>
        </w:rPr>
        <w:t>аются</w:t>
      </w:r>
      <w:r w:rsidRPr="00D62E0E">
        <w:rPr>
          <w:rFonts w:ascii="Times New Roman" w:hAnsi="Times New Roman" w:cs="Times New Roman"/>
          <w:sz w:val="24"/>
          <w:szCs w:val="24"/>
        </w:rPr>
        <w:t xml:space="preserve"> в соответствии с Приказом </w:t>
      </w:r>
      <w:r w:rsidRPr="00D62E0E">
        <w:rPr>
          <w:rFonts w:ascii="Times New Roman" w:hAnsi="Times New Roman" w:cs="Times New Roman"/>
          <w:bCs/>
          <w:sz w:val="24"/>
          <w:szCs w:val="24"/>
        </w:rPr>
        <w:t>162/</w:t>
      </w:r>
      <w:proofErr w:type="spellStart"/>
      <w:proofErr w:type="gramStart"/>
      <w:r w:rsidRPr="00D62E0E">
        <w:rPr>
          <w:rFonts w:ascii="Times New Roman" w:hAnsi="Times New Roman" w:cs="Times New Roman"/>
          <w:bCs/>
          <w:sz w:val="24"/>
          <w:szCs w:val="24"/>
        </w:rPr>
        <w:t>пр</w:t>
      </w:r>
      <w:proofErr w:type="spellEnd"/>
      <w:proofErr w:type="gramEnd"/>
      <w:r w:rsidRPr="00D62E0E">
        <w:rPr>
          <w:rFonts w:ascii="Times New Roman" w:hAnsi="Times New Roman" w:cs="Times New Roman"/>
          <w:bCs/>
          <w:sz w:val="24"/>
          <w:szCs w:val="24"/>
        </w:rPr>
        <w:t xml:space="preserve"> на основании </w:t>
      </w:r>
      <w:r w:rsidRPr="00D62E0E">
        <w:rPr>
          <w:rFonts w:ascii="Times New Roman" w:hAnsi="Times New Roman" w:cs="Times New Roman"/>
          <w:sz w:val="24"/>
          <w:szCs w:val="24"/>
        </w:rPr>
        <w:t>предложения в следующем размере: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2"/>
        <w:gridCol w:w="6876"/>
        <w:gridCol w:w="2023"/>
      </w:tblGrid>
      <w:tr w:rsidR="00840B0A" w:rsidRPr="00D62E0E" w:rsidTr="007124E5">
        <w:trPr>
          <w:trHeight w:val="146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B0A" w:rsidRPr="00D62E0E" w:rsidRDefault="00840B0A" w:rsidP="0071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E0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62E0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62E0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62E0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B0A" w:rsidRPr="00D62E0E" w:rsidRDefault="00840B0A" w:rsidP="0071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E0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B0A" w:rsidRPr="00D62E0E" w:rsidRDefault="00840B0A" w:rsidP="0071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E0E">
              <w:rPr>
                <w:rFonts w:ascii="Times New Roman" w:hAnsi="Times New Roman" w:cs="Times New Roman"/>
                <w:sz w:val="24"/>
                <w:szCs w:val="24"/>
              </w:rPr>
              <w:t xml:space="preserve">плановое значение показателя </w:t>
            </w:r>
          </w:p>
          <w:p w:rsidR="00840B0A" w:rsidRPr="00D62E0E" w:rsidRDefault="00840B0A" w:rsidP="0071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E0E">
              <w:rPr>
                <w:rFonts w:ascii="Times New Roman" w:hAnsi="Times New Roman" w:cs="Times New Roman"/>
                <w:sz w:val="24"/>
                <w:szCs w:val="24"/>
              </w:rPr>
              <w:t>на 2016 г.</w:t>
            </w:r>
          </w:p>
        </w:tc>
      </w:tr>
      <w:tr w:rsidR="00840B0A" w:rsidRPr="00D62E0E" w:rsidTr="007124E5">
        <w:trPr>
          <w:trHeight w:val="14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B0A" w:rsidRPr="00D62E0E" w:rsidRDefault="00840B0A" w:rsidP="0071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E0E">
              <w:rPr>
                <w:rFonts w:ascii="Times New Roman" w:hAnsi="Times New Roman" w:cs="Times New Roman"/>
                <w:sz w:val="24"/>
                <w:szCs w:val="24"/>
              </w:rPr>
              <w:t>1. Показатели качества горячей воды</w:t>
            </w:r>
          </w:p>
        </w:tc>
      </w:tr>
      <w:tr w:rsidR="00840B0A" w:rsidRPr="00D62E0E" w:rsidTr="007124E5">
        <w:trPr>
          <w:trHeight w:val="146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B0A" w:rsidRPr="00D62E0E" w:rsidRDefault="00840B0A" w:rsidP="0071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E0E">
              <w:rPr>
                <w:rFonts w:ascii="Times New Roman" w:hAnsi="Times New Roman" w:cs="Times New Roman"/>
                <w:sz w:val="24"/>
                <w:szCs w:val="24"/>
              </w:rPr>
              <w:t>1.1..</w:t>
            </w:r>
          </w:p>
        </w:tc>
        <w:tc>
          <w:tcPr>
            <w:tcW w:w="3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B0A" w:rsidRPr="00D62E0E" w:rsidRDefault="00840B0A" w:rsidP="0071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E0E">
              <w:rPr>
                <w:rFonts w:ascii="Times New Roman" w:hAnsi="Times New Roman" w:cs="Times New Roman"/>
                <w:sz w:val="24"/>
                <w:szCs w:val="24"/>
              </w:rPr>
              <w:t>доля проб горячей воды в тепловой сети или в сети горячего водоснабжения, не соответствующих установленным требованиям по температуре, в общем объёме проб, отобранных по результатам производственного контроля качества горячей воды,  %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B0A" w:rsidRPr="00D62E0E" w:rsidRDefault="00840B0A" w:rsidP="0071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E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40B0A" w:rsidRPr="00D62E0E" w:rsidTr="007124E5">
        <w:trPr>
          <w:trHeight w:val="146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B0A" w:rsidRPr="00D62E0E" w:rsidRDefault="00840B0A" w:rsidP="0071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E0E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B0A" w:rsidRPr="00D62E0E" w:rsidRDefault="00840B0A" w:rsidP="0071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E0E">
              <w:rPr>
                <w:rFonts w:ascii="Times New Roman" w:hAnsi="Times New Roman" w:cs="Times New Roman"/>
                <w:sz w:val="24"/>
                <w:szCs w:val="24"/>
              </w:rPr>
              <w:t>доля проб горячей воды в тепловой сети или в сети горячего водоснабжения,  не соответствующих установленным требованиям (за исключением температуры), в общем объёме проб, отобранных по результатам производственного контроля качества горячей воды %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B0A" w:rsidRPr="00D62E0E" w:rsidRDefault="00840B0A" w:rsidP="0071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E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40B0A" w:rsidRPr="00D62E0E" w:rsidTr="007124E5">
        <w:trPr>
          <w:cantSplit/>
          <w:trHeight w:val="14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A" w:rsidRPr="00D62E0E" w:rsidRDefault="00840B0A" w:rsidP="0071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0B0A" w:rsidRPr="00D62E0E" w:rsidRDefault="00840B0A" w:rsidP="0071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E0E">
              <w:rPr>
                <w:rFonts w:ascii="Times New Roman" w:hAnsi="Times New Roman" w:cs="Times New Roman"/>
                <w:sz w:val="24"/>
                <w:szCs w:val="24"/>
              </w:rPr>
              <w:t>2. Показатели надежности и бесперебойности водоснабжения</w:t>
            </w:r>
          </w:p>
        </w:tc>
      </w:tr>
      <w:tr w:rsidR="00840B0A" w:rsidRPr="00D62E0E" w:rsidTr="007124E5">
        <w:trPr>
          <w:cantSplit/>
          <w:trHeight w:val="146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B0A" w:rsidRPr="00D62E0E" w:rsidRDefault="00840B0A" w:rsidP="0071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E0E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B0A" w:rsidRPr="00D62E0E" w:rsidRDefault="00840B0A" w:rsidP="007124E5">
            <w:pPr>
              <w:tabs>
                <w:tab w:val="left" w:pos="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E0E">
              <w:rPr>
                <w:rFonts w:ascii="Times New Roman" w:hAnsi="Times New Roman" w:cs="Times New Roman"/>
                <w:sz w:val="24"/>
                <w:szCs w:val="24"/>
              </w:rPr>
              <w:t>количество перерывов в подаче воды, зафиксированных в местах исполнения обязательств организацией, осуществляющей горячее водоснабжение, по подаче горячей воды, возникших в результате аварий, повреждений и иных технологических нарушений на объектах горячего водоснабжения, принадлежащих организации, осуществляющей горячее водоснабжение, в расчёте на протяжённость водопроводной сети в год (</w:t>
            </w:r>
            <w:proofErr w:type="spellStart"/>
            <w:proofErr w:type="gramStart"/>
            <w:r w:rsidRPr="00D62E0E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  <w:r w:rsidRPr="00D62E0E">
              <w:rPr>
                <w:rFonts w:ascii="Times New Roman" w:hAnsi="Times New Roman" w:cs="Times New Roman"/>
                <w:sz w:val="24"/>
                <w:szCs w:val="24"/>
              </w:rPr>
              <w:t>,/км.)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B0A" w:rsidRPr="00D62E0E" w:rsidRDefault="00840B0A" w:rsidP="0071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E0E">
              <w:rPr>
                <w:rFonts w:ascii="Times New Roman" w:hAnsi="Times New Roman" w:cs="Times New Roman"/>
                <w:sz w:val="24"/>
                <w:szCs w:val="24"/>
              </w:rPr>
              <w:t>2,04</w:t>
            </w:r>
          </w:p>
        </w:tc>
      </w:tr>
      <w:tr w:rsidR="00840B0A" w:rsidRPr="00D62E0E" w:rsidTr="007124E5">
        <w:trPr>
          <w:trHeight w:val="23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B0A" w:rsidRPr="00D62E0E" w:rsidRDefault="00840B0A" w:rsidP="00712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E0E">
              <w:rPr>
                <w:rFonts w:ascii="Times New Roman" w:hAnsi="Times New Roman" w:cs="Times New Roman"/>
                <w:sz w:val="24"/>
                <w:szCs w:val="24"/>
              </w:rPr>
              <w:t xml:space="preserve">3. Показатели энергетической эффективности </w:t>
            </w:r>
          </w:p>
          <w:p w:rsidR="00840B0A" w:rsidRPr="00D62E0E" w:rsidRDefault="00840B0A" w:rsidP="00712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E0E">
              <w:rPr>
                <w:rFonts w:ascii="Times New Roman" w:hAnsi="Times New Roman" w:cs="Times New Roman"/>
                <w:sz w:val="24"/>
                <w:szCs w:val="24"/>
              </w:rPr>
              <w:t>объектов централизованной системы горячего водоснабжения</w:t>
            </w:r>
          </w:p>
        </w:tc>
      </w:tr>
      <w:tr w:rsidR="00840B0A" w:rsidRPr="00D62E0E" w:rsidTr="007124E5">
        <w:trPr>
          <w:trHeight w:val="761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B0A" w:rsidRPr="00D62E0E" w:rsidRDefault="00840B0A" w:rsidP="0071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E0E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B0A" w:rsidRPr="00D62E0E" w:rsidRDefault="00840B0A" w:rsidP="007124E5">
            <w:pPr>
              <w:tabs>
                <w:tab w:val="left" w:pos="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E0E">
              <w:rPr>
                <w:rFonts w:ascii="Times New Roman" w:hAnsi="Times New Roman" w:cs="Times New Roman"/>
                <w:sz w:val="24"/>
                <w:szCs w:val="24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сеть, %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B0A" w:rsidRPr="00D62E0E" w:rsidRDefault="00840B0A" w:rsidP="0071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E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0B0A" w:rsidRPr="00D62E0E" w:rsidTr="007124E5">
        <w:trPr>
          <w:trHeight w:val="699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B0A" w:rsidRPr="00D62E0E" w:rsidRDefault="00840B0A" w:rsidP="0071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E0E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B0A" w:rsidRPr="00D62E0E" w:rsidRDefault="00840B0A" w:rsidP="007124E5">
            <w:pPr>
              <w:tabs>
                <w:tab w:val="left" w:pos="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E0E">
              <w:rPr>
                <w:rFonts w:ascii="Times New Roman" w:hAnsi="Times New Roman" w:cs="Times New Roman"/>
                <w:sz w:val="24"/>
                <w:szCs w:val="24"/>
              </w:rPr>
              <w:t>Удельное количество тепловой энергии, расходуемое на подогрев горячей воды (Гкал/куб.</w:t>
            </w:r>
            <w:proofErr w:type="gramStart"/>
            <w:r w:rsidRPr="00D62E0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D62E0E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B0A" w:rsidRPr="00D62E0E" w:rsidRDefault="00840B0A" w:rsidP="0071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E0E">
              <w:rPr>
                <w:rFonts w:ascii="Times New Roman" w:hAnsi="Times New Roman" w:cs="Times New Roman"/>
                <w:sz w:val="24"/>
                <w:szCs w:val="24"/>
              </w:rPr>
              <w:t>0,0454</w:t>
            </w:r>
          </w:p>
        </w:tc>
      </w:tr>
    </w:tbl>
    <w:p w:rsidR="00840B0A" w:rsidRPr="00D62E0E" w:rsidRDefault="00840B0A" w:rsidP="00840B0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2E0E">
        <w:rPr>
          <w:rFonts w:ascii="Times New Roman" w:hAnsi="Times New Roman" w:cs="Times New Roman"/>
          <w:sz w:val="24"/>
          <w:szCs w:val="24"/>
        </w:rPr>
        <w:lastRenderedPageBreak/>
        <w:t>Тарифы на горячую воду в закрытой системе горячего водоснабжения согласно Приказу 1746-э состоят из компонента на холодную воду и компонента на тепловую энергию.</w:t>
      </w:r>
    </w:p>
    <w:p w:rsidR="00840B0A" w:rsidRPr="00D62E0E" w:rsidRDefault="00840B0A" w:rsidP="00840B0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2E0E">
        <w:rPr>
          <w:rFonts w:ascii="Times New Roman" w:hAnsi="Times New Roman" w:cs="Times New Roman"/>
          <w:sz w:val="24"/>
          <w:szCs w:val="24"/>
        </w:rPr>
        <w:t xml:space="preserve">Компонент на холодную воду равен </w:t>
      </w:r>
      <w:proofErr w:type="spellStart"/>
      <w:r w:rsidRPr="00D62E0E">
        <w:rPr>
          <w:rFonts w:ascii="Times New Roman" w:hAnsi="Times New Roman" w:cs="Times New Roman"/>
          <w:sz w:val="24"/>
          <w:szCs w:val="24"/>
        </w:rPr>
        <w:t>одноставочной</w:t>
      </w:r>
      <w:proofErr w:type="spellEnd"/>
      <w:r w:rsidRPr="00D62E0E">
        <w:rPr>
          <w:rFonts w:ascii="Times New Roman" w:hAnsi="Times New Roman" w:cs="Times New Roman"/>
          <w:sz w:val="24"/>
          <w:szCs w:val="24"/>
        </w:rPr>
        <w:t xml:space="preserve"> ценовой ставке тарифа на питьевую воду (из расчета платы за 1 куб. метр питьевой воды), утверждённого на</w:t>
      </w:r>
      <w:r w:rsidRPr="00D62E0E">
        <w:rPr>
          <w:rFonts w:ascii="Times New Roman" w:hAnsi="Times New Roman" w:cs="Times New Roman"/>
          <w:sz w:val="24"/>
          <w:szCs w:val="24"/>
        </w:rPr>
        <w:br/>
        <w:t>2016 год для Предприятия. Значение компонента на холодную воду принято в соответствии с постановлением департамента государственного регулирования цен и тарифов Костромской области № 15/443 от 08.12.2015 «Об установлении тарифов на питьевую воду и водоотведение для ЛПУ «Санаторий «Волга» в Костромском муниципальном районе на 2016 - 2018 годы».</w:t>
      </w:r>
    </w:p>
    <w:p w:rsidR="00840B0A" w:rsidRPr="00D62E0E" w:rsidRDefault="00840B0A" w:rsidP="00840B0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2E0E">
        <w:rPr>
          <w:rFonts w:ascii="Times New Roman" w:hAnsi="Times New Roman" w:cs="Times New Roman"/>
          <w:sz w:val="24"/>
          <w:szCs w:val="24"/>
        </w:rPr>
        <w:t xml:space="preserve">Компонент на тепловую энергию равен </w:t>
      </w:r>
      <w:proofErr w:type="spellStart"/>
      <w:r w:rsidRPr="00D62E0E">
        <w:rPr>
          <w:rFonts w:ascii="Times New Roman" w:hAnsi="Times New Roman" w:cs="Times New Roman"/>
          <w:sz w:val="24"/>
          <w:szCs w:val="24"/>
        </w:rPr>
        <w:t>одноставочной</w:t>
      </w:r>
      <w:proofErr w:type="spellEnd"/>
      <w:r w:rsidRPr="00D62E0E">
        <w:rPr>
          <w:rFonts w:ascii="Times New Roman" w:hAnsi="Times New Roman" w:cs="Times New Roman"/>
          <w:sz w:val="24"/>
          <w:szCs w:val="24"/>
        </w:rPr>
        <w:t xml:space="preserve"> ценовой став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D62E0E">
        <w:rPr>
          <w:rFonts w:ascii="Times New Roman" w:hAnsi="Times New Roman" w:cs="Times New Roman"/>
          <w:sz w:val="24"/>
          <w:szCs w:val="24"/>
        </w:rPr>
        <w:t xml:space="preserve">е тарифа на тепловую энергию (из расчёта платы за 1 </w:t>
      </w:r>
      <w:proofErr w:type="spellStart"/>
      <w:r w:rsidRPr="00D62E0E">
        <w:rPr>
          <w:rFonts w:ascii="Times New Roman" w:hAnsi="Times New Roman" w:cs="Times New Roman"/>
          <w:sz w:val="24"/>
          <w:szCs w:val="24"/>
        </w:rPr>
        <w:t>гигакалорию</w:t>
      </w:r>
      <w:proofErr w:type="spellEnd"/>
      <w:r w:rsidRPr="00D62E0E">
        <w:rPr>
          <w:rFonts w:ascii="Times New Roman" w:hAnsi="Times New Roman" w:cs="Times New Roman"/>
          <w:sz w:val="24"/>
          <w:szCs w:val="24"/>
        </w:rPr>
        <w:t xml:space="preserve">), </w:t>
      </w:r>
      <w:proofErr w:type="gramStart"/>
      <w:r w:rsidRPr="00D62E0E">
        <w:rPr>
          <w:rFonts w:ascii="Times New Roman" w:hAnsi="Times New Roman" w:cs="Times New Roman"/>
          <w:sz w:val="24"/>
          <w:szCs w:val="24"/>
        </w:rPr>
        <w:t>утверждённому</w:t>
      </w:r>
      <w:proofErr w:type="gramEnd"/>
      <w:r w:rsidRPr="00D62E0E">
        <w:rPr>
          <w:rFonts w:ascii="Times New Roman" w:hAnsi="Times New Roman" w:cs="Times New Roman"/>
          <w:sz w:val="24"/>
          <w:szCs w:val="24"/>
        </w:rPr>
        <w:t xml:space="preserve"> на 2016 год, отпускаемую Предприятием. </w:t>
      </w:r>
      <w:proofErr w:type="gramStart"/>
      <w:r w:rsidRPr="00D62E0E">
        <w:rPr>
          <w:rFonts w:ascii="Times New Roman" w:hAnsi="Times New Roman" w:cs="Times New Roman"/>
          <w:sz w:val="24"/>
          <w:szCs w:val="24"/>
        </w:rPr>
        <w:t xml:space="preserve">Значение компонента на </w:t>
      </w:r>
      <w:proofErr w:type="spellStart"/>
      <w:r w:rsidRPr="00D62E0E">
        <w:rPr>
          <w:rFonts w:ascii="Times New Roman" w:hAnsi="Times New Roman" w:cs="Times New Roman"/>
          <w:sz w:val="24"/>
          <w:szCs w:val="24"/>
        </w:rPr>
        <w:t>теловую</w:t>
      </w:r>
      <w:proofErr w:type="spellEnd"/>
      <w:r w:rsidRPr="00D62E0E">
        <w:rPr>
          <w:rFonts w:ascii="Times New Roman" w:hAnsi="Times New Roman" w:cs="Times New Roman"/>
          <w:sz w:val="24"/>
          <w:szCs w:val="24"/>
        </w:rPr>
        <w:t xml:space="preserve"> энергию принято в соответствии с постановлением департамента государственного регулирования цен и тарифов Костромской области № 15/328 от 20.11.2015 «Об установлении  тарифов на тепловую энергию, поставляемую ЛПУ «Санаторий «Волга» потребителям </w:t>
      </w:r>
      <w:proofErr w:type="spellStart"/>
      <w:r w:rsidRPr="00D62E0E">
        <w:rPr>
          <w:rFonts w:ascii="Times New Roman" w:hAnsi="Times New Roman" w:cs="Times New Roman"/>
          <w:sz w:val="24"/>
          <w:szCs w:val="24"/>
        </w:rPr>
        <w:t>Самсоновского</w:t>
      </w:r>
      <w:proofErr w:type="spellEnd"/>
      <w:r w:rsidRPr="00D62E0E">
        <w:rPr>
          <w:rFonts w:ascii="Times New Roman" w:hAnsi="Times New Roman" w:cs="Times New Roman"/>
          <w:sz w:val="24"/>
          <w:szCs w:val="24"/>
        </w:rPr>
        <w:t xml:space="preserve"> сельского поселения Костромского муниципального района на 2016-2018 годы, и о признании утратившими силу отдельных постановлений департамента государственного регулирования цен и тарифов Костромской области»</w:t>
      </w:r>
      <w:proofErr w:type="gramEnd"/>
    </w:p>
    <w:p w:rsidR="00840B0A" w:rsidRPr="00D62E0E" w:rsidRDefault="00840B0A" w:rsidP="00840B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E0E">
        <w:rPr>
          <w:rFonts w:ascii="Times New Roman" w:hAnsi="Times New Roman" w:cs="Times New Roman"/>
          <w:sz w:val="24"/>
          <w:szCs w:val="24"/>
        </w:rPr>
        <w:t>Учитывая вышеизложенное, предлагается утвердить тарифы на горячую воду в закрытой системе горячего водоснабжения для ЛПУ «Санаторий «Волга» в Костромском муниципальном районе на 2016 год в следующем размере:</w:t>
      </w:r>
    </w:p>
    <w:tbl>
      <w:tblPr>
        <w:tblW w:w="95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3234"/>
        <w:gridCol w:w="1365"/>
        <w:gridCol w:w="1465"/>
        <w:gridCol w:w="1425"/>
        <w:gridCol w:w="1474"/>
      </w:tblGrid>
      <w:tr w:rsidR="00840B0A" w:rsidRPr="00D62E0E" w:rsidTr="007124E5">
        <w:trPr>
          <w:trHeight w:val="26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0B0A" w:rsidRPr="00D62E0E" w:rsidRDefault="00840B0A" w:rsidP="007124E5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B0A" w:rsidRPr="00D62E0E" w:rsidRDefault="00840B0A" w:rsidP="007124E5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E0E">
              <w:rPr>
                <w:rFonts w:ascii="Times New Roman" w:hAnsi="Times New Roman"/>
                <w:sz w:val="24"/>
                <w:szCs w:val="24"/>
              </w:rPr>
              <w:t>Категория потребителей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B0A" w:rsidRPr="00D62E0E" w:rsidRDefault="00840B0A" w:rsidP="007124E5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E0E">
              <w:rPr>
                <w:rFonts w:ascii="Times New Roman" w:hAnsi="Times New Roman"/>
                <w:sz w:val="24"/>
                <w:szCs w:val="24"/>
              </w:rPr>
              <w:t>с 01.01.2016 г. по 30.06.2016 г.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B0A" w:rsidRPr="00D62E0E" w:rsidRDefault="00840B0A" w:rsidP="007124E5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E0E">
              <w:rPr>
                <w:rFonts w:ascii="Times New Roman" w:hAnsi="Times New Roman"/>
                <w:sz w:val="24"/>
                <w:szCs w:val="24"/>
              </w:rPr>
              <w:t>с 01.07.2016 г. по 31.12.2016 г.</w:t>
            </w:r>
          </w:p>
        </w:tc>
      </w:tr>
      <w:tr w:rsidR="00840B0A" w:rsidRPr="00D62E0E" w:rsidTr="007124E5">
        <w:trPr>
          <w:trHeight w:val="142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B0A" w:rsidRPr="00D62E0E" w:rsidRDefault="00840B0A" w:rsidP="007124E5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E0E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840B0A" w:rsidRPr="00D62E0E" w:rsidRDefault="00840B0A" w:rsidP="007124E5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D62E0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62E0E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D62E0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B0A" w:rsidRPr="00D62E0E" w:rsidRDefault="00840B0A" w:rsidP="0071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B0A" w:rsidRPr="00D62E0E" w:rsidRDefault="00840B0A" w:rsidP="0071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E0E">
              <w:rPr>
                <w:rFonts w:ascii="Times New Roman" w:hAnsi="Times New Roman" w:cs="Times New Roman"/>
                <w:sz w:val="24"/>
                <w:szCs w:val="24"/>
              </w:rPr>
              <w:t>Компонент на тепловую энергию, руб./Гкал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B0A" w:rsidRPr="00D62E0E" w:rsidRDefault="00840B0A" w:rsidP="0071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E0E">
              <w:rPr>
                <w:rFonts w:ascii="Times New Roman" w:hAnsi="Times New Roman" w:cs="Times New Roman"/>
                <w:sz w:val="24"/>
                <w:szCs w:val="24"/>
              </w:rPr>
              <w:t>Компонент на холодную воду, руб./куб. м.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B0A" w:rsidRPr="00D62E0E" w:rsidRDefault="00840B0A" w:rsidP="0071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E0E">
              <w:rPr>
                <w:rFonts w:ascii="Times New Roman" w:hAnsi="Times New Roman" w:cs="Times New Roman"/>
                <w:sz w:val="24"/>
                <w:szCs w:val="24"/>
              </w:rPr>
              <w:t>Компонент на тепловую энергию, руб./Гкал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B0A" w:rsidRPr="00D62E0E" w:rsidRDefault="00840B0A" w:rsidP="0071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E0E">
              <w:rPr>
                <w:rFonts w:ascii="Times New Roman" w:hAnsi="Times New Roman" w:cs="Times New Roman"/>
                <w:sz w:val="24"/>
                <w:szCs w:val="24"/>
              </w:rPr>
              <w:t>Компонент на холодную воду, руб./куб. м.</w:t>
            </w:r>
          </w:p>
        </w:tc>
      </w:tr>
      <w:tr w:rsidR="00840B0A" w:rsidRPr="00D62E0E" w:rsidTr="007124E5">
        <w:trPr>
          <w:trHeight w:val="31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B0A" w:rsidRPr="00D62E0E" w:rsidRDefault="00840B0A" w:rsidP="007124E5">
            <w:pPr>
              <w:pStyle w:val="Con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62E0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B0A" w:rsidRPr="00D62E0E" w:rsidRDefault="00840B0A" w:rsidP="007124E5">
            <w:pPr>
              <w:pStyle w:val="Con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62E0E">
              <w:rPr>
                <w:rFonts w:ascii="Times New Roman" w:hAnsi="Times New Roman"/>
                <w:sz w:val="24"/>
                <w:szCs w:val="24"/>
              </w:rPr>
              <w:t>Население</w:t>
            </w:r>
          </w:p>
          <w:p w:rsidR="00840B0A" w:rsidRPr="00D62E0E" w:rsidRDefault="00840B0A" w:rsidP="007124E5">
            <w:pPr>
              <w:pStyle w:val="Con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62E0E">
              <w:rPr>
                <w:rFonts w:ascii="Times New Roman" w:hAnsi="Times New Roman"/>
                <w:sz w:val="24"/>
                <w:szCs w:val="24"/>
              </w:rPr>
              <w:t>(с НДС)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B0A" w:rsidRPr="00D62E0E" w:rsidRDefault="00840B0A" w:rsidP="007124E5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E0E">
              <w:rPr>
                <w:rFonts w:ascii="Times New Roman" w:hAnsi="Times New Roman"/>
                <w:sz w:val="24"/>
                <w:szCs w:val="24"/>
              </w:rPr>
              <w:t>1607,70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B0A" w:rsidRPr="00D62E0E" w:rsidRDefault="00840B0A" w:rsidP="007124E5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E0E">
              <w:rPr>
                <w:rFonts w:ascii="Times New Roman" w:hAnsi="Times New Roman"/>
                <w:sz w:val="24"/>
                <w:szCs w:val="24"/>
              </w:rPr>
              <w:t>19,57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B0A" w:rsidRPr="00D62E0E" w:rsidRDefault="00840B0A" w:rsidP="007124E5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E0E">
              <w:rPr>
                <w:rFonts w:ascii="Times New Roman" w:hAnsi="Times New Roman"/>
                <w:sz w:val="24"/>
                <w:szCs w:val="24"/>
              </w:rPr>
              <w:t>1675,22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B0A" w:rsidRPr="00D62E0E" w:rsidRDefault="00840B0A" w:rsidP="007124E5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E0E">
              <w:rPr>
                <w:rFonts w:ascii="Times New Roman" w:hAnsi="Times New Roman"/>
                <w:sz w:val="24"/>
                <w:szCs w:val="24"/>
              </w:rPr>
              <w:t>20,70</w:t>
            </w:r>
          </w:p>
        </w:tc>
      </w:tr>
      <w:tr w:rsidR="00840B0A" w:rsidRPr="00D62E0E" w:rsidTr="007124E5">
        <w:trPr>
          <w:trHeight w:val="41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B0A" w:rsidRPr="00D62E0E" w:rsidRDefault="00840B0A" w:rsidP="007124E5">
            <w:pPr>
              <w:pStyle w:val="Con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62E0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B0A" w:rsidRPr="00D62E0E" w:rsidRDefault="00840B0A" w:rsidP="007124E5">
            <w:pPr>
              <w:pStyle w:val="Con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62E0E">
              <w:rPr>
                <w:rFonts w:ascii="Times New Roman" w:hAnsi="Times New Roman"/>
                <w:sz w:val="24"/>
                <w:szCs w:val="24"/>
              </w:rPr>
              <w:t>Бюджетные и прочие потребители</w:t>
            </w:r>
          </w:p>
          <w:p w:rsidR="00840B0A" w:rsidRPr="00D62E0E" w:rsidRDefault="00840B0A" w:rsidP="007124E5">
            <w:pPr>
              <w:pStyle w:val="Con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62E0E">
              <w:rPr>
                <w:rFonts w:ascii="Times New Roman" w:hAnsi="Times New Roman"/>
                <w:sz w:val="24"/>
                <w:szCs w:val="24"/>
              </w:rPr>
              <w:t>(без НДС)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B0A" w:rsidRPr="00D62E0E" w:rsidRDefault="00840B0A" w:rsidP="007124E5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E0E">
              <w:rPr>
                <w:rFonts w:ascii="Times New Roman" w:hAnsi="Times New Roman"/>
                <w:sz w:val="24"/>
                <w:szCs w:val="24"/>
              </w:rPr>
              <w:t>1362,46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B0A" w:rsidRPr="00D62E0E" w:rsidRDefault="00840B0A" w:rsidP="007124E5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E0E">
              <w:rPr>
                <w:rFonts w:ascii="Times New Roman" w:hAnsi="Times New Roman"/>
                <w:sz w:val="24"/>
                <w:szCs w:val="24"/>
              </w:rPr>
              <w:t>16,59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B0A" w:rsidRPr="00D62E0E" w:rsidRDefault="00840B0A" w:rsidP="007124E5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E0E">
              <w:rPr>
                <w:rFonts w:ascii="Times New Roman" w:hAnsi="Times New Roman"/>
                <w:sz w:val="24"/>
                <w:szCs w:val="24"/>
              </w:rPr>
              <w:t>1419,68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B0A" w:rsidRPr="00D62E0E" w:rsidRDefault="00840B0A" w:rsidP="007124E5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E0E">
              <w:rPr>
                <w:rFonts w:ascii="Times New Roman" w:hAnsi="Times New Roman"/>
                <w:sz w:val="24"/>
                <w:szCs w:val="24"/>
              </w:rPr>
              <w:t>17,54</w:t>
            </w:r>
          </w:p>
        </w:tc>
      </w:tr>
    </w:tbl>
    <w:p w:rsidR="00840B0A" w:rsidRDefault="00840B0A" w:rsidP="00840B0A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40B0A" w:rsidRDefault="00840B0A" w:rsidP="00840B0A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члены Правления, принимавшие участие в рассмотрении вопросов № 14, 15 Повестки, поддержали единогласно предложение уполномоченного по делу</w:t>
      </w:r>
      <w:r>
        <w:rPr>
          <w:rFonts w:ascii="Times New Roman" w:hAnsi="Times New Roman"/>
          <w:sz w:val="24"/>
          <w:szCs w:val="24"/>
        </w:rPr>
        <w:br/>
        <w:t>Мельник А. В.,</w:t>
      </w:r>
    </w:p>
    <w:p w:rsidR="00840B0A" w:rsidRDefault="00840B0A" w:rsidP="00840B0A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Солдатова И.Ю. – Принять предложение Мельник А. В.</w:t>
      </w:r>
    </w:p>
    <w:p w:rsidR="00840B0A" w:rsidRDefault="00840B0A" w:rsidP="00840B0A">
      <w:pPr>
        <w:tabs>
          <w:tab w:val="left" w:pos="2656"/>
        </w:tabs>
        <w:spacing w:after="0" w:line="228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0B0A" w:rsidRDefault="00840B0A" w:rsidP="00840B0A">
      <w:pPr>
        <w:tabs>
          <w:tab w:val="left" w:pos="2656"/>
        </w:tabs>
        <w:spacing w:after="0" w:line="228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7D58">
        <w:rPr>
          <w:rFonts w:ascii="Times New Roman" w:eastAsia="Times New Roman" w:hAnsi="Times New Roman" w:cs="Times New Roman"/>
          <w:b/>
          <w:sz w:val="24"/>
          <w:szCs w:val="24"/>
        </w:rPr>
        <w:t>РЕШИЛИ:</w:t>
      </w:r>
    </w:p>
    <w:p w:rsidR="00840B0A" w:rsidRPr="00D62E0E" w:rsidRDefault="00840B0A" w:rsidP="00840B0A">
      <w:pPr>
        <w:pStyle w:val="ConsPlusNormal"/>
        <w:ind w:firstLine="540"/>
        <w:jc w:val="both"/>
      </w:pPr>
      <w:r w:rsidRPr="00D62E0E">
        <w:t>1. Утвердить производственную программу ЛПУ «Санаторий «Волга» в сфере горячего водоснабжения на 2016 год</w:t>
      </w:r>
      <w:r>
        <w:t>.</w:t>
      </w:r>
    </w:p>
    <w:p w:rsidR="00840B0A" w:rsidRPr="00D62E0E" w:rsidRDefault="00840B0A" w:rsidP="00840B0A">
      <w:pPr>
        <w:pStyle w:val="ConsPlusNormal"/>
        <w:ind w:firstLine="540"/>
        <w:jc w:val="both"/>
      </w:pPr>
      <w:r>
        <w:t xml:space="preserve">2. Установить следующие тарифы </w:t>
      </w:r>
      <w:r w:rsidRPr="00D62E0E">
        <w:t xml:space="preserve">на </w:t>
      </w:r>
      <w:r>
        <w:t>горячую воду и водоотведение для</w:t>
      </w:r>
      <w:r>
        <w:br/>
      </w:r>
      <w:r w:rsidRPr="00D62E0E">
        <w:t>ЛПУ «Санаторий «Волга» в Костромском муниципал</w:t>
      </w:r>
      <w:r>
        <w:t>ьном районе на 2016 - 2018 годы: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2667"/>
        <w:gridCol w:w="1559"/>
        <w:gridCol w:w="1559"/>
        <w:gridCol w:w="1560"/>
        <w:gridCol w:w="1559"/>
      </w:tblGrid>
      <w:tr w:rsidR="00840B0A" w:rsidRPr="007714E3" w:rsidTr="00840B0A">
        <w:trPr>
          <w:trHeight w:val="26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0B0A" w:rsidRPr="007714E3" w:rsidRDefault="00840B0A" w:rsidP="007124E5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2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B0A" w:rsidRPr="007714E3" w:rsidRDefault="00840B0A" w:rsidP="007124E5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7714E3">
              <w:rPr>
                <w:rFonts w:ascii="Times New Roman" w:hAnsi="Times New Roman"/>
                <w:sz w:val="22"/>
                <w:szCs w:val="24"/>
              </w:rPr>
              <w:t>Категория потребителей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B0A" w:rsidRPr="007714E3" w:rsidRDefault="00840B0A" w:rsidP="007124E5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7714E3">
              <w:rPr>
                <w:rFonts w:ascii="Times New Roman" w:hAnsi="Times New Roman"/>
                <w:sz w:val="22"/>
                <w:szCs w:val="24"/>
              </w:rPr>
              <w:t>с 01.01.2016 г. по 30.06.2016 г.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B0A" w:rsidRPr="007714E3" w:rsidRDefault="00840B0A" w:rsidP="007124E5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7714E3">
              <w:rPr>
                <w:rFonts w:ascii="Times New Roman" w:hAnsi="Times New Roman"/>
                <w:sz w:val="22"/>
                <w:szCs w:val="24"/>
              </w:rPr>
              <w:t>с 01.07.2016 г. по 31.12.2016 г.</w:t>
            </w:r>
          </w:p>
        </w:tc>
      </w:tr>
      <w:tr w:rsidR="00840B0A" w:rsidRPr="007714E3" w:rsidTr="00840B0A">
        <w:trPr>
          <w:trHeight w:val="142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B0A" w:rsidRPr="007714E3" w:rsidRDefault="00840B0A" w:rsidP="007124E5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7714E3">
              <w:rPr>
                <w:rFonts w:ascii="Times New Roman" w:hAnsi="Times New Roman"/>
                <w:sz w:val="22"/>
                <w:szCs w:val="24"/>
              </w:rPr>
              <w:t>№</w:t>
            </w:r>
          </w:p>
          <w:p w:rsidR="00840B0A" w:rsidRPr="007714E3" w:rsidRDefault="00840B0A" w:rsidP="007124E5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4"/>
              </w:rPr>
            </w:pPr>
            <w:proofErr w:type="spellStart"/>
            <w:proofErr w:type="gramStart"/>
            <w:r w:rsidRPr="007714E3">
              <w:rPr>
                <w:rFonts w:ascii="Times New Roman" w:hAnsi="Times New Roman"/>
                <w:sz w:val="22"/>
                <w:szCs w:val="24"/>
              </w:rPr>
              <w:t>п</w:t>
            </w:r>
            <w:proofErr w:type="spellEnd"/>
            <w:proofErr w:type="gramEnd"/>
            <w:r w:rsidRPr="007714E3">
              <w:rPr>
                <w:rFonts w:ascii="Times New Roman" w:hAnsi="Times New Roman"/>
                <w:sz w:val="22"/>
                <w:szCs w:val="24"/>
              </w:rPr>
              <w:t>/</w:t>
            </w:r>
            <w:proofErr w:type="spellStart"/>
            <w:r w:rsidRPr="007714E3">
              <w:rPr>
                <w:rFonts w:ascii="Times New Roman" w:hAnsi="Times New Roman"/>
                <w:sz w:val="22"/>
                <w:szCs w:val="24"/>
              </w:rPr>
              <w:t>п</w:t>
            </w:r>
            <w:proofErr w:type="spellEnd"/>
          </w:p>
        </w:tc>
        <w:tc>
          <w:tcPr>
            <w:tcW w:w="2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B0A" w:rsidRPr="007714E3" w:rsidRDefault="00840B0A" w:rsidP="007124E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B0A" w:rsidRPr="007714E3" w:rsidRDefault="00840B0A" w:rsidP="007124E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714E3">
              <w:rPr>
                <w:rFonts w:ascii="Times New Roman" w:hAnsi="Times New Roman" w:cs="Times New Roman"/>
                <w:szCs w:val="24"/>
              </w:rPr>
              <w:t>Компонент на тепловую энергию, руб./Гкал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B0A" w:rsidRPr="007714E3" w:rsidRDefault="00840B0A" w:rsidP="007124E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714E3">
              <w:rPr>
                <w:rFonts w:ascii="Times New Roman" w:hAnsi="Times New Roman" w:cs="Times New Roman"/>
                <w:szCs w:val="24"/>
              </w:rPr>
              <w:t>Компонент на холодную воду, руб./куб. 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B0A" w:rsidRPr="007714E3" w:rsidRDefault="00840B0A" w:rsidP="007124E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714E3">
              <w:rPr>
                <w:rFonts w:ascii="Times New Roman" w:hAnsi="Times New Roman" w:cs="Times New Roman"/>
                <w:szCs w:val="24"/>
              </w:rPr>
              <w:t>Компонент на тепловую энергию, руб./Гкал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B0A" w:rsidRPr="007714E3" w:rsidRDefault="00840B0A" w:rsidP="007124E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714E3">
              <w:rPr>
                <w:rFonts w:ascii="Times New Roman" w:hAnsi="Times New Roman" w:cs="Times New Roman"/>
                <w:szCs w:val="24"/>
              </w:rPr>
              <w:t>Компонент на холодную воду, руб./куб. м.</w:t>
            </w:r>
          </w:p>
        </w:tc>
      </w:tr>
      <w:tr w:rsidR="00840B0A" w:rsidRPr="007714E3" w:rsidTr="00840B0A">
        <w:trPr>
          <w:trHeight w:val="31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B0A" w:rsidRPr="007714E3" w:rsidRDefault="00840B0A" w:rsidP="007124E5">
            <w:pPr>
              <w:pStyle w:val="ConsNormal"/>
              <w:widowControl/>
              <w:ind w:firstLine="0"/>
              <w:rPr>
                <w:rFonts w:ascii="Times New Roman" w:hAnsi="Times New Roman"/>
                <w:sz w:val="22"/>
                <w:szCs w:val="24"/>
              </w:rPr>
            </w:pPr>
            <w:r w:rsidRPr="007714E3">
              <w:rPr>
                <w:rFonts w:ascii="Times New Roman" w:hAnsi="Times New Roman"/>
                <w:sz w:val="22"/>
                <w:szCs w:val="24"/>
              </w:rPr>
              <w:t>1.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B0A" w:rsidRPr="007714E3" w:rsidRDefault="00840B0A" w:rsidP="007124E5">
            <w:pPr>
              <w:pStyle w:val="ConsNormal"/>
              <w:widowControl/>
              <w:ind w:firstLine="0"/>
              <w:rPr>
                <w:rFonts w:ascii="Times New Roman" w:hAnsi="Times New Roman"/>
                <w:sz w:val="22"/>
                <w:szCs w:val="24"/>
              </w:rPr>
            </w:pPr>
            <w:r w:rsidRPr="007714E3">
              <w:rPr>
                <w:rFonts w:ascii="Times New Roman" w:hAnsi="Times New Roman"/>
                <w:sz w:val="22"/>
                <w:szCs w:val="24"/>
              </w:rPr>
              <w:t>Население</w:t>
            </w:r>
          </w:p>
          <w:p w:rsidR="00840B0A" w:rsidRPr="007714E3" w:rsidRDefault="00840B0A" w:rsidP="007124E5">
            <w:pPr>
              <w:pStyle w:val="ConsNormal"/>
              <w:widowControl/>
              <w:ind w:firstLine="0"/>
              <w:rPr>
                <w:rFonts w:ascii="Times New Roman" w:hAnsi="Times New Roman"/>
                <w:sz w:val="22"/>
                <w:szCs w:val="24"/>
              </w:rPr>
            </w:pPr>
            <w:r w:rsidRPr="007714E3">
              <w:rPr>
                <w:rFonts w:ascii="Times New Roman" w:hAnsi="Times New Roman"/>
                <w:sz w:val="22"/>
                <w:szCs w:val="24"/>
              </w:rPr>
              <w:t>(с НДС)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B0A" w:rsidRPr="007714E3" w:rsidRDefault="00840B0A" w:rsidP="007124E5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7714E3">
              <w:rPr>
                <w:rFonts w:ascii="Times New Roman" w:hAnsi="Times New Roman"/>
                <w:sz w:val="22"/>
                <w:szCs w:val="24"/>
              </w:rPr>
              <w:t>1607,70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B0A" w:rsidRPr="007714E3" w:rsidRDefault="00840B0A" w:rsidP="007124E5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7714E3">
              <w:rPr>
                <w:rFonts w:ascii="Times New Roman" w:hAnsi="Times New Roman"/>
                <w:sz w:val="22"/>
                <w:szCs w:val="24"/>
              </w:rPr>
              <w:t>19,57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B0A" w:rsidRPr="007714E3" w:rsidRDefault="00840B0A" w:rsidP="007124E5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7714E3">
              <w:rPr>
                <w:rFonts w:ascii="Times New Roman" w:hAnsi="Times New Roman"/>
                <w:sz w:val="22"/>
                <w:szCs w:val="24"/>
              </w:rPr>
              <w:t>1675,22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B0A" w:rsidRPr="007714E3" w:rsidRDefault="00840B0A" w:rsidP="007124E5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7714E3">
              <w:rPr>
                <w:rFonts w:ascii="Times New Roman" w:hAnsi="Times New Roman"/>
                <w:sz w:val="22"/>
                <w:szCs w:val="24"/>
              </w:rPr>
              <w:t>20,70</w:t>
            </w:r>
          </w:p>
        </w:tc>
      </w:tr>
      <w:tr w:rsidR="00840B0A" w:rsidRPr="007714E3" w:rsidTr="00840B0A">
        <w:trPr>
          <w:trHeight w:val="41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B0A" w:rsidRPr="007714E3" w:rsidRDefault="00840B0A" w:rsidP="007124E5">
            <w:pPr>
              <w:pStyle w:val="ConsNormal"/>
              <w:widowControl/>
              <w:ind w:firstLine="0"/>
              <w:rPr>
                <w:rFonts w:ascii="Times New Roman" w:hAnsi="Times New Roman"/>
                <w:sz w:val="22"/>
                <w:szCs w:val="24"/>
              </w:rPr>
            </w:pPr>
            <w:r w:rsidRPr="007714E3">
              <w:rPr>
                <w:rFonts w:ascii="Times New Roman" w:hAnsi="Times New Roman"/>
                <w:sz w:val="22"/>
                <w:szCs w:val="24"/>
              </w:rPr>
              <w:t>2.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B0A" w:rsidRPr="007714E3" w:rsidRDefault="00840B0A" w:rsidP="007124E5">
            <w:pPr>
              <w:pStyle w:val="ConsNormal"/>
              <w:widowControl/>
              <w:ind w:firstLine="0"/>
              <w:rPr>
                <w:rFonts w:ascii="Times New Roman" w:hAnsi="Times New Roman"/>
                <w:sz w:val="22"/>
                <w:szCs w:val="24"/>
              </w:rPr>
            </w:pPr>
            <w:r w:rsidRPr="007714E3">
              <w:rPr>
                <w:rFonts w:ascii="Times New Roman" w:hAnsi="Times New Roman"/>
                <w:sz w:val="22"/>
                <w:szCs w:val="24"/>
              </w:rPr>
              <w:t>Бюджетные и прочие потребители</w:t>
            </w:r>
            <w:r>
              <w:rPr>
                <w:rFonts w:ascii="Times New Roman" w:hAnsi="Times New Roman"/>
                <w:sz w:val="22"/>
                <w:szCs w:val="24"/>
              </w:rPr>
              <w:t xml:space="preserve"> </w:t>
            </w:r>
            <w:r w:rsidRPr="007714E3">
              <w:rPr>
                <w:rFonts w:ascii="Times New Roman" w:hAnsi="Times New Roman"/>
                <w:sz w:val="22"/>
                <w:szCs w:val="24"/>
              </w:rPr>
              <w:t>(без НДС)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B0A" w:rsidRPr="007714E3" w:rsidRDefault="00840B0A" w:rsidP="007124E5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7714E3">
              <w:rPr>
                <w:rFonts w:ascii="Times New Roman" w:hAnsi="Times New Roman"/>
                <w:sz w:val="22"/>
                <w:szCs w:val="24"/>
              </w:rPr>
              <w:t>1362,46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B0A" w:rsidRPr="007714E3" w:rsidRDefault="00840B0A" w:rsidP="007124E5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7714E3">
              <w:rPr>
                <w:rFonts w:ascii="Times New Roman" w:hAnsi="Times New Roman"/>
                <w:sz w:val="22"/>
                <w:szCs w:val="24"/>
              </w:rPr>
              <w:t>16,59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B0A" w:rsidRPr="007714E3" w:rsidRDefault="00840B0A" w:rsidP="007124E5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7714E3">
              <w:rPr>
                <w:rFonts w:ascii="Times New Roman" w:hAnsi="Times New Roman"/>
                <w:sz w:val="22"/>
                <w:szCs w:val="24"/>
              </w:rPr>
              <w:t>1419,68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B0A" w:rsidRPr="007714E3" w:rsidRDefault="00840B0A" w:rsidP="007124E5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7714E3">
              <w:rPr>
                <w:rFonts w:ascii="Times New Roman" w:hAnsi="Times New Roman"/>
                <w:sz w:val="22"/>
                <w:szCs w:val="24"/>
              </w:rPr>
              <w:t>17,54</w:t>
            </w:r>
          </w:p>
        </w:tc>
      </w:tr>
    </w:tbl>
    <w:p w:rsidR="00840B0A" w:rsidRPr="00D62E0E" w:rsidRDefault="00840B0A" w:rsidP="00840B0A">
      <w:pPr>
        <w:pStyle w:val="ConsNormal"/>
        <w:widowControl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</w:t>
      </w:r>
      <w:r w:rsidRPr="00D62E0E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D62E0E">
        <w:rPr>
          <w:rFonts w:ascii="Times New Roman" w:hAnsi="Times New Roman"/>
          <w:sz w:val="24"/>
          <w:szCs w:val="24"/>
        </w:rPr>
        <w:t>Признать утратившим силу постановление департамента государственного регулирования цен и тарифов Костромской области от 20 октября 2014 года № 14/218 «Об установлении тарифов на горячую воду в закрытой системе горячего водоснабжения для ЛПУ «Санаторий «Волга» в Костромском муниципальном районе на 2015 год и о признании утратившим силу постановления департамента государственного регулирования цен и тарифов Костромской области от 29.11.2013 № 13/426</w:t>
      </w:r>
      <w:r w:rsidRPr="00D62E0E">
        <w:rPr>
          <w:rFonts w:ascii="Times New Roman" w:hAnsi="Times New Roman"/>
          <w:bCs/>
          <w:sz w:val="24"/>
          <w:szCs w:val="24"/>
        </w:rPr>
        <w:t>».</w:t>
      </w:r>
      <w:proofErr w:type="gramEnd"/>
    </w:p>
    <w:p w:rsidR="00840B0A" w:rsidRPr="00D62E0E" w:rsidRDefault="00840B0A" w:rsidP="00840B0A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D62E0E">
        <w:rPr>
          <w:rFonts w:ascii="Times New Roman" w:hAnsi="Times New Roman" w:cs="Times New Roman"/>
          <w:sz w:val="24"/>
          <w:szCs w:val="24"/>
        </w:rPr>
        <w:t>4. Постановление об утверждении тарифов на горячую воду подлежит официальному опубликованию и вступает в силу с 1 января 2016 года.</w:t>
      </w:r>
    </w:p>
    <w:p w:rsidR="00840B0A" w:rsidRPr="00D62E0E" w:rsidRDefault="00840B0A" w:rsidP="00840B0A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D62E0E">
        <w:rPr>
          <w:rFonts w:ascii="Times New Roman" w:hAnsi="Times New Roman" w:cs="Times New Roman"/>
          <w:sz w:val="24"/>
          <w:szCs w:val="24"/>
        </w:rPr>
        <w:t>5. Утверждённые тарифы являются фиксированными, занижение и (или) завышение организацией указанных тарифов является нарушением порядка ценообразования.</w:t>
      </w:r>
    </w:p>
    <w:p w:rsidR="00840B0A" w:rsidRPr="00D62E0E" w:rsidRDefault="00840B0A" w:rsidP="00840B0A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D62E0E">
        <w:rPr>
          <w:rFonts w:ascii="Times New Roman" w:hAnsi="Times New Roman" w:cs="Times New Roman"/>
          <w:sz w:val="24"/>
          <w:szCs w:val="24"/>
        </w:rPr>
        <w:t>6. Раскрыть информацию по стандартам раскрытия в установленные сроки, в соответствии с действующим законодательством.</w:t>
      </w:r>
    </w:p>
    <w:p w:rsidR="00840B0A" w:rsidRPr="00D62E0E" w:rsidRDefault="00840B0A" w:rsidP="00840B0A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D62E0E">
        <w:rPr>
          <w:rFonts w:ascii="Times New Roman" w:hAnsi="Times New Roman" w:cs="Times New Roman"/>
          <w:sz w:val="24"/>
          <w:szCs w:val="24"/>
        </w:rPr>
        <w:t xml:space="preserve">7. Направить </w:t>
      </w:r>
      <w:proofErr w:type="gramStart"/>
      <w:r w:rsidRPr="00D62E0E">
        <w:rPr>
          <w:rFonts w:ascii="Times New Roman" w:hAnsi="Times New Roman" w:cs="Times New Roman"/>
          <w:sz w:val="24"/>
          <w:szCs w:val="24"/>
        </w:rPr>
        <w:t>в ФАС России информацию по тарифам для включения в реестр субъектов естественных монополий в соответствии</w:t>
      </w:r>
      <w:proofErr w:type="gramEnd"/>
      <w:r w:rsidRPr="00D62E0E">
        <w:rPr>
          <w:rFonts w:ascii="Times New Roman" w:hAnsi="Times New Roman" w:cs="Times New Roman"/>
          <w:sz w:val="24"/>
          <w:szCs w:val="24"/>
        </w:rPr>
        <w:t xml:space="preserve"> с требованиями законодательства.</w:t>
      </w:r>
    </w:p>
    <w:p w:rsidR="00840B0A" w:rsidRDefault="00840B0A" w:rsidP="007F21FD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51E6B" w:rsidRPr="00674A33" w:rsidRDefault="00E51E6B" w:rsidP="00DF27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Вопрос 16, 17: </w:t>
      </w:r>
      <w:r w:rsidRPr="007F21FD">
        <w:rPr>
          <w:rFonts w:ascii="Times New Roman" w:hAnsi="Times New Roman" w:cs="Times New Roman"/>
          <w:b/>
          <w:sz w:val="24"/>
          <w:szCs w:val="24"/>
        </w:rPr>
        <w:t>«</w:t>
      </w:r>
      <w:r w:rsidRPr="00674A33">
        <w:rPr>
          <w:rFonts w:ascii="Times New Roman" w:hAnsi="Times New Roman" w:cs="Times New Roman"/>
          <w:sz w:val="24"/>
          <w:szCs w:val="24"/>
        </w:rPr>
        <w:t>Об утверждении производственной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674A33">
        <w:rPr>
          <w:rFonts w:ascii="Times New Roman" w:hAnsi="Times New Roman" w:cs="Times New Roman"/>
          <w:sz w:val="24"/>
          <w:szCs w:val="24"/>
        </w:rPr>
        <w:t xml:space="preserve"> установлении тарифов на питьевую воду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4A33">
        <w:rPr>
          <w:rFonts w:ascii="Times New Roman" w:hAnsi="Times New Roman" w:cs="Times New Roman"/>
          <w:sz w:val="24"/>
          <w:szCs w:val="24"/>
        </w:rPr>
        <w:t xml:space="preserve">водоотведение для ЛПУ </w:t>
      </w:r>
      <w:r>
        <w:rPr>
          <w:rFonts w:ascii="Times New Roman" w:hAnsi="Times New Roman" w:cs="Times New Roman"/>
          <w:sz w:val="24"/>
          <w:szCs w:val="24"/>
        </w:rPr>
        <w:t>«Санаторий имени Ивана Сусанина</w:t>
      </w:r>
      <w:r w:rsidRPr="00674A33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Pr="007156BE">
        <w:rPr>
          <w:rFonts w:ascii="Times New Roman" w:eastAsia="Times New Roman" w:hAnsi="Times New Roman" w:cs="Times New Roman"/>
          <w:sz w:val="24"/>
          <w:szCs w:val="24"/>
        </w:rPr>
        <w:t xml:space="preserve">Красносельском муниципальном районе </w:t>
      </w:r>
      <w:r w:rsidRPr="00674A33">
        <w:rPr>
          <w:rFonts w:ascii="Times New Roman" w:hAnsi="Times New Roman" w:cs="Times New Roman"/>
          <w:sz w:val="24"/>
          <w:szCs w:val="24"/>
        </w:rPr>
        <w:t>на 2016 - 2018 годы».</w:t>
      </w:r>
    </w:p>
    <w:p w:rsidR="00DF2735" w:rsidRDefault="00DF2735" w:rsidP="00DF27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1E6B" w:rsidRPr="00DF3689" w:rsidRDefault="00E51E6B" w:rsidP="00DF27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3689">
        <w:rPr>
          <w:rFonts w:ascii="Times New Roman" w:eastAsia="Times New Roman" w:hAnsi="Times New Roman" w:cs="Times New Roman"/>
          <w:b/>
          <w:sz w:val="24"/>
          <w:szCs w:val="24"/>
        </w:rPr>
        <w:t xml:space="preserve">СЛУШАЛИ: </w:t>
      </w:r>
    </w:p>
    <w:p w:rsidR="00E51E6B" w:rsidRDefault="00E51E6B" w:rsidP="00E51E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34C0">
        <w:rPr>
          <w:rFonts w:ascii="Times New Roman" w:eastAsia="Times New Roman" w:hAnsi="Times New Roman" w:cs="Times New Roman"/>
          <w:sz w:val="24"/>
          <w:szCs w:val="24"/>
        </w:rPr>
        <w:t xml:space="preserve">Уполномоченного по делу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Мельник А.В.,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сообщившей</w:t>
      </w:r>
      <w:proofErr w:type="gramEnd"/>
      <w:r w:rsidRPr="001534C0">
        <w:rPr>
          <w:rFonts w:ascii="Times New Roman" w:eastAsia="Times New Roman" w:hAnsi="Times New Roman" w:cs="Times New Roman"/>
          <w:sz w:val="24"/>
          <w:szCs w:val="24"/>
        </w:rPr>
        <w:t xml:space="preserve"> по рассматриваемому вопросу следующее.</w:t>
      </w:r>
    </w:p>
    <w:p w:rsidR="00E51E6B" w:rsidRPr="003B5B68" w:rsidRDefault="00E51E6B" w:rsidP="00E51E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5B68">
        <w:rPr>
          <w:rFonts w:ascii="Times New Roman" w:hAnsi="Times New Roman" w:cs="Times New Roman"/>
          <w:sz w:val="24"/>
          <w:szCs w:val="24"/>
        </w:rPr>
        <w:t>ЛПУ «Санаторий имени Ивана Сусанина» (далее – Предприятие) представлено в департамент государственного регулирования цен и тарифов Костромской области (далее - Департамент) заявление и расчётные материалы об установлении тарифов на питьевую воду и водоотведение, входящий Департамента № О-1257 от 30.04.2015.</w:t>
      </w:r>
    </w:p>
    <w:p w:rsidR="00E51E6B" w:rsidRPr="003B5B68" w:rsidRDefault="00E51E6B" w:rsidP="00E51E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5B68">
        <w:rPr>
          <w:rFonts w:ascii="Times New Roman" w:hAnsi="Times New Roman" w:cs="Times New Roman"/>
          <w:sz w:val="24"/>
          <w:szCs w:val="24"/>
        </w:rPr>
        <w:t>В рамках полномочий, возложенных на Департамент постановлением администрации Костромской области от 31.07.2012 № 313-а «О департаменте государственного  регулирования цен и тарифов Костромской области», принято решение об открытии тарифного дела и назначении уполномоченного приказом директора департамента от 07.05.2015 № 133.</w:t>
      </w:r>
    </w:p>
    <w:p w:rsidR="00E51E6B" w:rsidRPr="003B5B68" w:rsidRDefault="00E51E6B" w:rsidP="00E51E6B">
      <w:pPr>
        <w:pStyle w:val="ConsPlusNormal"/>
        <w:ind w:firstLine="709"/>
        <w:jc w:val="both"/>
        <w:rPr>
          <w:snapToGrid w:val="0"/>
        </w:rPr>
      </w:pPr>
      <w:r w:rsidRPr="003B5B68">
        <w:rPr>
          <w:snapToGrid w:val="0"/>
        </w:rPr>
        <w:t>Расчет тарифов на питьевую воду и водоотведение Предприятия произведен в соответствии со следующими нормативно-правовыми актами:</w:t>
      </w:r>
    </w:p>
    <w:p w:rsidR="00E51E6B" w:rsidRPr="003B5B68" w:rsidRDefault="00E51E6B" w:rsidP="00E51E6B">
      <w:pPr>
        <w:pStyle w:val="ConsPlusNormal"/>
        <w:ind w:firstLine="709"/>
        <w:jc w:val="both"/>
        <w:rPr>
          <w:snapToGrid w:val="0"/>
        </w:rPr>
      </w:pPr>
      <w:r w:rsidRPr="003B5B68">
        <w:rPr>
          <w:snapToGrid w:val="0"/>
        </w:rPr>
        <w:t>1) Налоговый кодекс Российской Федерации (далее – НК РФ);</w:t>
      </w:r>
    </w:p>
    <w:p w:rsidR="00E51E6B" w:rsidRPr="003B5B68" w:rsidRDefault="00E51E6B" w:rsidP="00E51E6B">
      <w:pPr>
        <w:pStyle w:val="ConsPlusNormal"/>
        <w:ind w:firstLine="709"/>
        <w:jc w:val="both"/>
        <w:rPr>
          <w:snapToGrid w:val="0"/>
        </w:rPr>
      </w:pPr>
      <w:r w:rsidRPr="003B5B68">
        <w:rPr>
          <w:snapToGrid w:val="0"/>
        </w:rPr>
        <w:t>2) Федеральный закон от 07.12.2011 № 416-ФЗ «О водоснабжении и водоотведении» (далее - Закон 416);</w:t>
      </w:r>
    </w:p>
    <w:p w:rsidR="00E51E6B" w:rsidRPr="003B5B68" w:rsidRDefault="00E51E6B" w:rsidP="00E51E6B">
      <w:pPr>
        <w:pStyle w:val="ConsPlusNormal"/>
        <w:ind w:firstLine="709"/>
        <w:jc w:val="both"/>
        <w:rPr>
          <w:snapToGrid w:val="0"/>
        </w:rPr>
      </w:pPr>
      <w:r w:rsidRPr="003B5B68">
        <w:rPr>
          <w:snapToGrid w:val="0"/>
        </w:rPr>
        <w:t>3) постановление Правительства Российской Федерации от 13.05.2013 № 406</w:t>
      </w:r>
      <w:r w:rsidRPr="003B5B68">
        <w:rPr>
          <w:snapToGrid w:val="0"/>
        </w:rPr>
        <w:br/>
        <w:t>«О государственном регулировании тарифов в сфере водоснабжения и водоотведения» (далее - Постановление 406);</w:t>
      </w:r>
    </w:p>
    <w:p w:rsidR="00E51E6B" w:rsidRPr="003B5B68" w:rsidRDefault="00E51E6B" w:rsidP="00E51E6B">
      <w:pPr>
        <w:pStyle w:val="ConsPlusNormal"/>
        <w:ind w:firstLine="709"/>
        <w:jc w:val="both"/>
        <w:rPr>
          <w:snapToGrid w:val="0"/>
        </w:rPr>
      </w:pPr>
      <w:r w:rsidRPr="003B5B68">
        <w:rPr>
          <w:snapToGrid w:val="0"/>
        </w:rPr>
        <w:t>4) приказ ФСТ России от 27.12.2013 № 1746-э «Об утверждении методических указаний по расчёту регулируемых тарифов в сфере водоснабжения и водоотведения» (далее - Приказ 1746-э);</w:t>
      </w:r>
    </w:p>
    <w:p w:rsidR="00E51E6B" w:rsidRPr="003B5B68" w:rsidRDefault="00E51E6B" w:rsidP="00E51E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5B68">
        <w:rPr>
          <w:rFonts w:ascii="Times New Roman" w:hAnsi="Times New Roman" w:cs="Times New Roman"/>
          <w:sz w:val="24"/>
          <w:szCs w:val="24"/>
        </w:rPr>
        <w:t>5) приказ ФСТ России от 16.07.2014 № 1154-э «Об утверждении регламента установления тарифов в сфере водоснабжения и водоотведения» (далее – Приказ 1154-э);</w:t>
      </w:r>
    </w:p>
    <w:p w:rsidR="00E51E6B" w:rsidRPr="003B5B68" w:rsidRDefault="00E51E6B" w:rsidP="00E51E6B">
      <w:pPr>
        <w:pStyle w:val="ConsPlusNormal"/>
        <w:ind w:firstLine="709"/>
        <w:jc w:val="both"/>
        <w:rPr>
          <w:snapToGrid w:val="0"/>
        </w:rPr>
      </w:pPr>
      <w:r w:rsidRPr="003B5B68">
        <w:rPr>
          <w:bCs/>
          <w:snapToGrid w:val="0"/>
        </w:rPr>
        <w:t>6) приказ Министерства строительства и жилищно-коммунального хозяйства Российской Федерации от 04.04.2014 № 162/</w:t>
      </w:r>
      <w:proofErr w:type="spellStart"/>
      <w:proofErr w:type="gramStart"/>
      <w:r w:rsidRPr="003B5B68">
        <w:rPr>
          <w:bCs/>
          <w:snapToGrid w:val="0"/>
        </w:rPr>
        <w:t>пр</w:t>
      </w:r>
      <w:proofErr w:type="spellEnd"/>
      <w:proofErr w:type="gramEnd"/>
      <w:r w:rsidRPr="003B5B68">
        <w:rPr>
          <w:bCs/>
          <w:snapToGrid w:val="0"/>
        </w:rPr>
        <w:t xml:space="preserve"> «Об утверждении перечня показателей</w:t>
      </w:r>
      <w:r w:rsidRPr="003B5B68">
        <w:rPr>
          <w:snapToGrid w:val="0"/>
        </w:rPr>
        <w:t xml:space="preserve"> надежности, качества, энергетической эффективности объектов централизованных систем горячего водоснабжения, холодного водоснабжения и (или) водоотведения, порядка и правил определения плановых значений и фактических значений таких показателей» (далее- Приказ </w:t>
      </w:r>
      <w:r w:rsidRPr="003B5B68">
        <w:rPr>
          <w:bCs/>
          <w:snapToGrid w:val="0"/>
        </w:rPr>
        <w:t>162/</w:t>
      </w:r>
      <w:proofErr w:type="spellStart"/>
      <w:r w:rsidRPr="003B5B68">
        <w:rPr>
          <w:bCs/>
          <w:snapToGrid w:val="0"/>
        </w:rPr>
        <w:t>пр</w:t>
      </w:r>
      <w:proofErr w:type="spellEnd"/>
      <w:r w:rsidRPr="003B5B68">
        <w:rPr>
          <w:bCs/>
          <w:snapToGrid w:val="0"/>
        </w:rPr>
        <w:t>);</w:t>
      </w:r>
    </w:p>
    <w:p w:rsidR="00E51E6B" w:rsidRPr="003B5B68" w:rsidRDefault="00E51E6B" w:rsidP="00E51E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5B68">
        <w:rPr>
          <w:rFonts w:ascii="Times New Roman" w:hAnsi="Times New Roman" w:cs="Times New Roman"/>
          <w:sz w:val="24"/>
          <w:szCs w:val="24"/>
        </w:rPr>
        <w:t>7) распоряжение Правительства Российской Федерации от 28.10.2015 № 2182-р (далее - Распоряжение 2182-р);</w:t>
      </w:r>
    </w:p>
    <w:p w:rsidR="00E51E6B" w:rsidRPr="003B5B68" w:rsidRDefault="00E51E6B" w:rsidP="00E51E6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5B68">
        <w:rPr>
          <w:rFonts w:ascii="Times New Roman" w:hAnsi="Times New Roman" w:cs="Times New Roman"/>
          <w:sz w:val="24"/>
          <w:szCs w:val="24"/>
        </w:rPr>
        <w:t>8)</w:t>
      </w:r>
      <w:r w:rsidRPr="003B5B68">
        <w:rPr>
          <w:rFonts w:ascii="Times New Roman" w:hAnsi="Times New Roman" w:cs="Times New Roman"/>
          <w:bCs/>
          <w:sz w:val="24"/>
          <w:szCs w:val="24"/>
        </w:rPr>
        <w:t xml:space="preserve"> постановление Губернатора Костромской области от 27 ноября 2015 г. № 221 «Об утверждении предельных (максимальных) индексов  изменения размера вносимой </w:t>
      </w:r>
      <w:r w:rsidRPr="003B5B68">
        <w:rPr>
          <w:rFonts w:ascii="Times New Roman" w:hAnsi="Times New Roman" w:cs="Times New Roman"/>
          <w:bCs/>
          <w:sz w:val="24"/>
          <w:szCs w:val="24"/>
        </w:rPr>
        <w:lastRenderedPageBreak/>
        <w:t>гражданами платы за коммунальные услуги в муниципальных образованиях Костромской области на 2016-2018 годы» (далее - Постановление 221);</w:t>
      </w:r>
    </w:p>
    <w:p w:rsidR="00E51E6B" w:rsidRPr="003B5B68" w:rsidRDefault="00E51E6B" w:rsidP="00E51E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5B68">
        <w:rPr>
          <w:rFonts w:ascii="Times New Roman" w:hAnsi="Times New Roman" w:cs="Times New Roman"/>
          <w:sz w:val="24"/>
          <w:szCs w:val="24"/>
        </w:rPr>
        <w:t xml:space="preserve">Для расчёта приняты показатели прогноза </w:t>
      </w:r>
      <w:r w:rsidRPr="003B5B68">
        <w:rPr>
          <w:rFonts w:ascii="Times New Roman" w:hAnsi="Times New Roman" w:cs="Times New Roman"/>
          <w:bCs/>
          <w:sz w:val="24"/>
          <w:szCs w:val="24"/>
        </w:rPr>
        <w:t>социально-экономического развития Российской Федерации на 2016 год и плановый период 2017-2018 годов.</w:t>
      </w:r>
    </w:p>
    <w:p w:rsidR="00E51E6B" w:rsidRPr="003B5B68" w:rsidRDefault="00E51E6B" w:rsidP="00E51E6B">
      <w:pPr>
        <w:tabs>
          <w:tab w:val="left" w:pos="127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5B68">
        <w:rPr>
          <w:rFonts w:ascii="Times New Roman" w:hAnsi="Times New Roman" w:cs="Times New Roman"/>
          <w:sz w:val="24"/>
          <w:szCs w:val="24"/>
        </w:rPr>
        <w:t>При проведении настоящей экспертизы уполномоченный по делу опирался на исходные данные, представленные Предприятием. Ответственность за достоверность исходных данных несет Предприятие. Департамент несет ответственность за методическую правомерность и арифметическую точность выполненных экономических расчетов, основанных на представленных исходных данных.</w:t>
      </w:r>
    </w:p>
    <w:p w:rsidR="00E51E6B" w:rsidRPr="003B5B68" w:rsidRDefault="00E51E6B" w:rsidP="00E51E6B">
      <w:pPr>
        <w:tabs>
          <w:tab w:val="left" w:pos="127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5B68">
        <w:rPr>
          <w:rFonts w:ascii="Times New Roman" w:hAnsi="Times New Roman" w:cs="Times New Roman"/>
          <w:sz w:val="24"/>
          <w:szCs w:val="24"/>
        </w:rPr>
        <w:t xml:space="preserve">В соответствии с Постановлением 406 </w:t>
      </w:r>
      <w:proofErr w:type="gramStart"/>
      <w:r w:rsidRPr="003B5B68">
        <w:rPr>
          <w:rFonts w:ascii="Times New Roman" w:hAnsi="Times New Roman" w:cs="Times New Roman"/>
          <w:sz w:val="24"/>
          <w:szCs w:val="24"/>
        </w:rPr>
        <w:t>избранны</w:t>
      </w:r>
      <w:proofErr w:type="gramEnd"/>
      <w:r w:rsidRPr="003B5B68">
        <w:rPr>
          <w:rFonts w:ascii="Times New Roman" w:hAnsi="Times New Roman" w:cs="Times New Roman"/>
          <w:sz w:val="24"/>
          <w:szCs w:val="24"/>
        </w:rPr>
        <w:t>:</w:t>
      </w:r>
    </w:p>
    <w:p w:rsidR="00E51E6B" w:rsidRPr="003B5B68" w:rsidRDefault="00E51E6B" w:rsidP="00E51E6B">
      <w:pPr>
        <w:tabs>
          <w:tab w:val="left" w:pos="127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5B68">
        <w:rPr>
          <w:rFonts w:ascii="Times New Roman" w:hAnsi="Times New Roman" w:cs="Times New Roman"/>
          <w:sz w:val="24"/>
          <w:szCs w:val="24"/>
        </w:rPr>
        <w:t>1) метод установления тарифов - метод индексации,</w:t>
      </w:r>
    </w:p>
    <w:p w:rsidR="00E51E6B" w:rsidRPr="003B5B68" w:rsidRDefault="00E51E6B" w:rsidP="00E51E6B">
      <w:pPr>
        <w:tabs>
          <w:tab w:val="left" w:pos="127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5B68">
        <w:rPr>
          <w:rFonts w:ascii="Times New Roman" w:hAnsi="Times New Roman" w:cs="Times New Roman"/>
          <w:sz w:val="24"/>
          <w:szCs w:val="24"/>
        </w:rPr>
        <w:t>2) долгосрочный период установления тарифов – 2016 - 2018 годы.</w:t>
      </w:r>
    </w:p>
    <w:p w:rsidR="00E51E6B" w:rsidRPr="003B5B68" w:rsidRDefault="00E51E6B" w:rsidP="00E51E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5B68">
        <w:rPr>
          <w:rFonts w:ascii="Times New Roman" w:hAnsi="Times New Roman" w:cs="Times New Roman"/>
          <w:sz w:val="24"/>
          <w:szCs w:val="24"/>
        </w:rPr>
        <w:t>Предприятие применяет общую систему налогообложения и является плательщиком НДС.</w:t>
      </w:r>
    </w:p>
    <w:p w:rsidR="00E51E6B" w:rsidRPr="003B5B68" w:rsidRDefault="00E51E6B" w:rsidP="00E51E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5B68">
        <w:rPr>
          <w:rFonts w:ascii="Times New Roman" w:hAnsi="Times New Roman" w:cs="Times New Roman"/>
          <w:sz w:val="24"/>
          <w:szCs w:val="24"/>
        </w:rPr>
        <w:t>Имущество, предназначенное для водоснабжения и водоотведения принадлежит</w:t>
      </w:r>
      <w:proofErr w:type="gramEnd"/>
      <w:r w:rsidRPr="003B5B68">
        <w:rPr>
          <w:rFonts w:ascii="Times New Roman" w:hAnsi="Times New Roman" w:cs="Times New Roman"/>
          <w:sz w:val="24"/>
          <w:szCs w:val="24"/>
        </w:rPr>
        <w:t xml:space="preserve"> предприятию на праве оперативного управления.</w:t>
      </w:r>
    </w:p>
    <w:p w:rsidR="00E51E6B" w:rsidRPr="003B5B68" w:rsidRDefault="00E51E6B" w:rsidP="00E51E6B">
      <w:pPr>
        <w:tabs>
          <w:tab w:val="left" w:pos="127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5B68">
        <w:rPr>
          <w:rFonts w:ascii="Times New Roman" w:hAnsi="Times New Roman" w:cs="Times New Roman"/>
          <w:sz w:val="24"/>
          <w:szCs w:val="24"/>
        </w:rPr>
        <w:t xml:space="preserve">Нормативная прибыль по предложению предприятия в НВВ водоснабжения и </w:t>
      </w:r>
      <w:proofErr w:type="spellStart"/>
      <w:r w:rsidRPr="003B5B68">
        <w:rPr>
          <w:rFonts w:ascii="Times New Roman" w:hAnsi="Times New Roman" w:cs="Times New Roman"/>
          <w:sz w:val="24"/>
          <w:szCs w:val="24"/>
        </w:rPr>
        <w:t>водооотведения</w:t>
      </w:r>
      <w:proofErr w:type="spellEnd"/>
      <w:r w:rsidRPr="003B5B68">
        <w:rPr>
          <w:rFonts w:ascii="Times New Roman" w:hAnsi="Times New Roman" w:cs="Times New Roman"/>
          <w:sz w:val="24"/>
          <w:szCs w:val="24"/>
        </w:rPr>
        <w:t xml:space="preserve"> не включалась.</w:t>
      </w:r>
    </w:p>
    <w:p w:rsidR="00E51E6B" w:rsidRPr="003B5B68" w:rsidRDefault="00E51E6B" w:rsidP="00E51E6B">
      <w:pPr>
        <w:tabs>
          <w:tab w:val="left" w:pos="127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5B68">
        <w:rPr>
          <w:rFonts w:ascii="Times New Roman" w:hAnsi="Times New Roman" w:cs="Times New Roman"/>
          <w:b/>
          <w:sz w:val="24"/>
          <w:szCs w:val="24"/>
        </w:rPr>
        <w:t>Тариф на питьевую воду.</w:t>
      </w:r>
    </w:p>
    <w:p w:rsidR="00E51E6B" w:rsidRPr="003B5B68" w:rsidRDefault="00E51E6B" w:rsidP="00E51E6B">
      <w:pPr>
        <w:tabs>
          <w:tab w:val="left" w:pos="127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5B68">
        <w:rPr>
          <w:rFonts w:ascii="Times New Roman" w:hAnsi="Times New Roman" w:cs="Times New Roman"/>
          <w:sz w:val="24"/>
          <w:szCs w:val="24"/>
        </w:rPr>
        <w:t>Производственно</w:t>
      </w:r>
      <w:r>
        <w:rPr>
          <w:rFonts w:ascii="Times New Roman" w:hAnsi="Times New Roman" w:cs="Times New Roman"/>
          <w:sz w:val="24"/>
          <w:szCs w:val="24"/>
        </w:rPr>
        <w:t>й программой предприятия устанавливаются</w:t>
      </w:r>
      <w:r w:rsidRPr="003B5B68">
        <w:rPr>
          <w:rFonts w:ascii="Times New Roman" w:hAnsi="Times New Roman" w:cs="Times New Roman"/>
          <w:sz w:val="24"/>
          <w:szCs w:val="24"/>
        </w:rPr>
        <w:t xml:space="preserve"> следующие натуральные показатели, принятые за основу расчёта тарифов:</w:t>
      </w: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6"/>
        <w:gridCol w:w="3490"/>
        <w:gridCol w:w="1559"/>
        <w:gridCol w:w="1276"/>
        <w:gridCol w:w="1276"/>
        <w:gridCol w:w="1134"/>
      </w:tblGrid>
      <w:tr w:rsidR="00E51E6B" w:rsidRPr="003B5B68" w:rsidTr="009C27F3">
        <w:trPr>
          <w:trHeight w:val="426"/>
        </w:trPr>
        <w:tc>
          <w:tcPr>
            <w:tcW w:w="0" w:type="auto"/>
            <w:shd w:val="clear" w:color="auto" w:fill="auto"/>
            <w:vAlign w:val="center"/>
          </w:tcPr>
          <w:p w:rsidR="00E51E6B" w:rsidRPr="003B5B68" w:rsidRDefault="00E51E6B" w:rsidP="00712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6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B5B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3B5B6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B5B6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B5B6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90" w:type="dxa"/>
            <w:shd w:val="clear" w:color="auto" w:fill="auto"/>
            <w:vAlign w:val="center"/>
          </w:tcPr>
          <w:p w:rsidR="00E51E6B" w:rsidRPr="003B5B68" w:rsidRDefault="00E51E6B" w:rsidP="00712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68">
              <w:rPr>
                <w:rFonts w:ascii="Times New Roman" w:hAnsi="Times New Roman" w:cs="Times New Roman"/>
                <w:sz w:val="24"/>
                <w:szCs w:val="24"/>
              </w:rPr>
              <w:t>Показатели производственной деятельности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1E6B" w:rsidRPr="003B5B68" w:rsidRDefault="00E51E6B" w:rsidP="00712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68"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51E6B" w:rsidRPr="003B5B68" w:rsidRDefault="00E51E6B" w:rsidP="00712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68">
              <w:rPr>
                <w:rFonts w:ascii="Times New Roman" w:hAnsi="Times New Roman" w:cs="Times New Roman"/>
                <w:sz w:val="24"/>
                <w:szCs w:val="24"/>
              </w:rPr>
              <w:t>2016 г.</w:t>
            </w:r>
          </w:p>
        </w:tc>
        <w:tc>
          <w:tcPr>
            <w:tcW w:w="1276" w:type="dxa"/>
            <w:vAlign w:val="center"/>
          </w:tcPr>
          <w:p w:rsidR="00E51E6B" w:rsidRPr="003B5B68" w:rsidRDefault="00E51E6B" w:rsidP="00712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68"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1134" w:type="dxa"/>
            <w:vAlign w:val="center"/>
          </w:tcPr>
          <w:p w:rsidR="00E51E6B" w:rsidRPr="003B5B68" w:rsidRDefault="00E51E6B" w:rsidP="00712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68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</w:tr>
      <w:tr w:rsidR="00E51E6B" w:rsidRPr="003B5B68" w:rsidTr="009C27F3">
        <w:trPr>
          <w:trHeight w:val="277"/>
        </w:trPr>
        <w:tc>
          <w:tcPr>
            <w:tcW w:w="0" w:type="auto"/>
            <w:shd w:val="clear" w:color="auto" w:fill="auto"/>
            <w:noWrap/>
            <w:vAlign w:val="center"/>
          </w:tcPr>
          <w:p w:rsidR="00E51E6B" w:rsidRPr="003B5B68" w:rsidRDefault="00E51E6B" w:rsidP="007124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5B6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90" w:type="dxa"/>
            <w:shd w:val="clear" w:color="auto" w:fill="auto"/>
            <w:noWrap/>
            <w:vAlign w:val="center"/>
          </w:tcPr>
          <w:p w:rsidR="00E51E6B" w:rsidRPr="003B5B68" w:rsidRDefault="00E51E6B" w:rsidP="007124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5B68">
              <w:rPr>
                <w:rFonts w:ascii="Times New Roman" w:hAnsi="Times New Roman" w:cs="Times New Roman"/>
                <w:sz w:val="24"/>
                <w:szCs w:val="24"/>
              </w:rPr>
              <w:t xml:space="preserve"> Объем выработки воды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51E6B" w:rsidRPr="003B5B68" w:rsidRDefault="00E51E6B" w:rsidP="00712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68">
              <w:rPr>
                <w:rFonts w:ascii="Times New Roman" w:hAnsi="Times New Roman" w:cs="Times New Roman"/>
                <w:sz w:val="24"/>
                <w:szCs w:val="24"/>
              </w:rPr>
              <w:t>тыс. куб. м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51E6B" w:rsidRPr="003B5B68" w:rsidRDefault="00E51E6B" w:rsidP="00712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68">
              <w:rPr>
                <w:rFonts w:ascii="Times New Roman" w:hAnsi="Times New Roman" w:cs="Times New Roman"/>
                <w:sz w:val="24"/>
                <w:szCs w:val="24"/>
              </w:rPr>
              <w:t>69,13</w:t>
            </w:r>
          </w:p>
        </w:tc>
        <w:tc>
          <w:tcPr>
            <w:tcW w:w="1276" w:type="dxa"/>
            <w:vAlign w:val="center"/>
          </w:tcPr>
          <w:p w:rsidR="00E51E6B" w:rsidRPr="003B5B68" w:rsidRDefault="00E51E6B" w:rsidP="00712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68">
              <w:rPr>
                <w:rFonts w:ascii="Times New Roman" w:hAnsi="Times New Roman" w:cs="Times New Roman"/>
                <w:sz w:val="24"/>
                <w:szCs w:val="24"/>
              </w:rPr>
              <w:t>69,13</w:t>
            </w:r>
          </w:p>
        </w:tc>
        <w:tc>
          <w:tcPr>
            <w:tcW w:w="1134" w:type="dxa"/>
            <w:vAlign w:val="center"/>
          </w:tcPr>
          <w:p w:rsidR="00E51E6B" w:rsidRPr="003B5B68" w:rsidRDefault="00E51E6B" w:rsidP="00712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68">
              <w:rPr>
                <w:rFonts w:ascii="Times New Roman" w:hAnsi="Times New Roman" w:cs="Times New Roman"/>
                <w:sz w:val="24"/>
                <w:szCs w:val="24"/>
              </w:rPr>
              <w:t>69,13</w:t>
            </w:r>
          </w:p>
        </w:tc>
      </w:tr>
      <w:tr w:rsidR="00E51E6B" w:rsidRPr="003B5B68" w:rsidTr="009C27F3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</w:tcPr>
          <w:p w:rsidR="00E51E6B" w:rsidRPr="003B5B68" w:rsidRDefault="00E51E6B" w:rsidP="007124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5B6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90" w:type="dxa"/>
            <w:shd w:val="clear" w:color="auto" w:fill="auto"/>
            <w:vAlign w:val="center"/>
          </w:tcPr>
          <w:p w:rsidR="00E51E6B" w:rsidRPr="003B5B68" w:rsidRDefault="00E51E6B" w:rsidP="007124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5B68">
              <w:rPr>
                <w:rFonts w:ascii="Times New Roman" w:hAnsi="Times New Roman" w:cs="Times New Roman"/>
                <w:sz w:val="24"/>
                <w:szCs w:val="24"/>
              </w:rPr>
              <w:t>Объем воды, используемой на собственные нужды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51E6B" w:rsidRPr="003B5B68" w:rsidRDefault="00E51E6B" w:rsidP="00712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68">
              <w:rPr>
                <w:rFonts w:ascii="Times New Roman" w:hAnsi="Times New Roman" w:cs="Times New Roman"/>
                <w:sz w:val="24"/>
                <w:szCs w:val="24"/>
              </w:rPr>
              <w:t>тыс. куб. м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51E6B" w:rsidRPr="003B5B68" w:rsidRDefault="00E51E6B" w:rsidP="00712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68">
              <w:rPr>
                <w:rFonts w:ascii="Times New Roman" w:hAnsi="Times New Roman" w:cs="Times New Roman"/>
                <w:sz w:val="24"/>
                <w:szCs w:val="24"/>
              </w:rPr>
              <w:t>0,69</w:t>
            </w:r>
          </w:p>
        </w:tc>
        <w:tc>
          <w:tcPr>
            <w:tcW w:w="1276" w:type="dxa"/>
            <w:vAlign w:val="center"/>
          </w:tcPr>
          <w:p w:rsidR="00E51E6B" w:rsidRPr="003B5B68" w:rsidRDefault="00E51E6B" w:rsidP="00712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68">
              <w:rPr>
                <w:rFonts w:ascii="Times New Roman" w:hAnsi="Times New Roman" w:cs="Times New Roman"/>
                <w:sz w:val="24"/>
                <w:szCs w:val="24"/>
              </w:rPr>
              <w:t xml:space="preserve"> 0,69</w:t>
            </w:r>
          </w:p>
        </w:tc>
        <w:tc>
          <w:tcPr>
            <w:tcW w:w="1134" w:type="dxa"/>
            <w:vAlign w:val="center"/>
          </w:tcPr>
          <w:p w:rsidR="00E51E6B" w:rsidRPr="003B5B68" w:rsidRDefault="00E51E6B" w:rsidP="00712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68">
              <w:rPr>
                <w:rFonts w:ascii="Times New Roman" w:hAnsi="Times New Roman" w:cs="Times New Roman"/>
                <w:sz w:val="24"/>
                <w:szCs w:val="24"/>
              </w:rPr>
              <w:t xml:space="preserve"> 0,69 </w:t>
            </w:r>
          </w:p>
        </w:tc>
      </w:tr>
      <w:tr w:rsidR="00E51E6B" w:rsidRPr="003B5B68" w:rsidTr="009C27F3">
        <w:trPr>
          <w:trHeight w:val="299"/>
        </w:trPr>
        <w:tc>
          <w:tcPr>
            <w:tcW w:w="0" w:type="auto"/>
            <w:shd w:val="clear" w:color="auto" w:fill="auto"/>
            <w:noWrap/>
            <w:vAlign w:val="center"/>
          </w:tcPr>
          <w:p w:rsidR="00E51E6B" w:rsidRPr="003B5B68" w:rsidRDefault="00E51E6B" w:rsidP="007124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5B6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90" w:type="dxa"/>
            <w:shd w:val="clear" w:color="auto" w:fill="auto"/>
            <w:vAlign w:val="center"/>
          </w:tcPr>
          <w:p w:rsidR="00E51E6B" w:rsidRPr="003B5B68" w:rsidRDefault="00E51E6B" w:rsidP="007124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5B68">
              <w:rPr>
                <w:rFonts w:ascii="Times New Roman" w:hAnsi="Times New Roman" w:cs="Times New Roman"/>
                <w:sz w:val="24"/>
                <w:szCs w:val="24"/>
              </w:rPr>
              <w:t>Объем пропущенной воды через очистные сооружения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51E6B" w:rsidRPr="003B5B68" w:rsidRDefault="00E51E6B" w:rsidP="00712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68">
              <w:rPr>
                <w:rFonts w:ascii="Times New Roman" w:hAnsi="Times New Roman" w:cs="Times New Roman"/>
                <w:sz w:val="24"/>
                <w:szCs w:val="24"/>
              </w:rPr>
              <w:t>тыс. куб. м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51E6B" w:rsidRPr="003B5B68" w:rsidRDefault="00E51E6B" w:rsidP="00712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3B5B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E51E6B" w:rsidRPr="003B5B68" w:rsidRDefault="00E51E6B" w:rsidP="00712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68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</w:p>
        </w:tc>
        <w:tc>
          <w:tcPr>
            <w:tcW w:w="1134" w:type="dxa"/>
            <w:vAlign w:val="center"/>
          </w:tcPr>
          <w:p w:rsidR="00E51E6B" w:rsidRPr="003B5B68" w:rsidRDefault="00E51E6B" w:rsidP="00712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68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</w:p>
        </w:tc>
      </w:tr>
      <w:tr w:rsidR="00E51E6B" w:rsidRPr="003B5B68" w:rsidTr="009C27F3">
        <w:trPr>
          <w:trHeight w:val="299"/>
        </w:trPr>
        <w:tc>
          <w:tcPr>
            <w:tcW w:w="0" w:type="auto"/>
            <w:shd w:val="clear" w:color="auto" w:fill="auto"/>
            <w:noWrap/>
            <w:vAlign w:val="center"/>
          </w:tcPr>
          <w:p w:rsidR="00E51E6B" w:rsidRPr="003B5B68" w:rsidRDefault="00E51E6B" w:rsidP="007124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5B6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90" w:type="dxa"/>
            <w:shd w:val="clear" w:color="auto" w:fill="auto"/>
            <w:vAlign w:val="center"/>
          </w:tcPr>
          <w:p w:rsidR="00E51E6B" w:rsidRPr="003B5B68" w:rsidRDefault="00E51E6B" w:rsidP="007124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5B68">
              <w:rPr>
                <w:rFonts w:ascii="Times New Roman" w:hAnsi="Times New Roman" w:cs="Times New Roman"/>
                <w:sz w:val="24"/>
                <w:szCs w:val="24"/>
              </w:rPr>
              <w:t>Объем отпуска в сеть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51E6B" w:rsidRPr="003B5B68" w:rsidRDefault="00E51E6B" w:rsidP="00712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68">
              <w:rPr>
                <w:rFonts w:ascii="Times New Roman" w:hAnsi="Times New Roman" w:cs="Times New Roman"/>
                <w:sz w:val="24"/>
                <w:szCs w:val="24"/>
              </w:rPr>
              <w:t>тыс. куб. м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51E6B" w:rsidRPr="003B5B68" w:rsidRDefault="00E51E6B" w:rsidP="00712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68">
              <w:rPr>
                <w:rFonts w:ascii="Times New Roman" w:hAnsi="Times New Roman" w:cs="Times New Roman"/>
                <w:sz w:val="24"/>
                <w:szCs w:val="24"/>
              </w:rPr>
              <w:t>68,44</w:t>
            </w:r>
          </w:p>
        </w:tc>
        <w:tc>
          <w:tcPr>
            <w:tcW w:w="1276" w:type="dxa"/>
            <w:vAlign w:val="center"/>
          </w:tcPr>
          <w:p w:rsidR="00E51E6B" w:rsidRPr="003B5B68" w:rsidRDefault="00E51E6B" w:rsidP="00712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68">
              <w:rPr>
                <w:rFonts w:ascii="Times New Roman" w:hAnsi="Times New Roman" w:cs="Times New Roman"/>
                <w:sz w:val="24"/>
                <w:szCs w:val="24"/>
              </w:rPr>
              <w:t>68,44</w:t>
            </w:r>
          </w:p>
        </w:tc>
        <w:tc>
          <w:tcPr>
            <w:tcW w:w="1134" w:type="dxa"/>
            <w:vAlign w:val="center"/>
          </w:tcPr>
          <w:p w:rsidR="00E51E6B" w:rsidRPr="003B5B68" w:rsidRDefault="00E51E6B" w:rsidP="00712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68">
              <w:rPr>
                <w:rFonts w:ascii="Times New Roman" w:hAnsi="Times New Roman" w:cs="Times New Roman"/>
                <w:sz w:val="24"/>
                <w:szCs w:val="24"/>
              </w:rPr>
              <w:t>68,44</w:t>
            </w:r>
          </w:p>
        </w:tc>
      </w:tr>
      <w:tr w:rsidR="00E51E6B" w:rsidRPr="003B5B68" w:rsidTr="009C27F3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</w:tcPr>
          <w:p w:rsidR="00E51E6B" w:rsidRPr="003B5B68" w:rsidRDefault="00E51E6B" w:rsidP="007124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5B6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90" w:type="dxa"/>
            <w:shd w:val="clear" w:color="auto" w:fill="auto"/>
            <w:vAlign w:val="center"/>
          </w:tcPr>
          <w:p w:rsidR="00E51E6B" w:rsidRPr="003B5B68" w:rsidRDefault="00E51E6B" w:rsidP="007124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5B68">
              <w:rPr>
                <w:rFonts w:ascii="Times New Roman" w:hAnsi="Times New Roman" w:cs="Times New Roman"/>
                <w:sz w:val="24"/>
                <w:szCs w:val="24"/>
              </w:rPr>
              <w:t>Объем потерь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51E6B" w:rsidRPr="003B5B68" w:rsidRDefault="00E51E6B" w:rsidP="00712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68">
              <w:rPr>
                <w:rFonts w:ascii="Times New Roman" w:hAnsi="Times New Roman" w:cs="Times New Roman"/>
                <w:sz w:val="24"/>
                <w:szCs w:val="24"/>
              </w:rPr>
              <w:t>тыс. куб. м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51E6B" w:rsidRPr="003B5B68" w:rsidRDefault="00E51E6B" w:rsidP="00712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E51E6B" w:rsidRPr="003B5B68" w:rsidRDefault="00E51E6B" w:rsidP="00712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E51E6B" w:rsidRPr="003B5B68" w:rsidRDefault="00E51E6B" w:rsidP="00712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1E6B" w:rsidRPr="003B5B68" w:rsidTr="009C27F3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</w:tcPr>
          <w:p w:rsidR="00E51E6B" w:rsidRPr="003B5B68" w:rsidRDefault="00E51E6B" w:rsidP="007124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5B68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3490" w:type="dxa"/>
            <w:shd w:val="clear" w:color="auto" w:fill="auto"/>
            <w:vAlign w:val="center"/>
          </w:tcPr>
          <w:p w:rsidR="00E51E6B" w:rsidRPr="003B5B68" w:rsidRDefault="00E51E6B" w:rsidP="007124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5B68">
              <w:rPr>
                <w:rFonts w:ascii="Times New Roman" w:hAnsi="Times New Roman" w:cs="Times New Roman"/>
                <w:sz w:val="24"/>
                <w:szCs w:val="24"/>
              </w:rPr>
              <w:t>Уровень потерь к объему отпущенной воды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51E6B" w:rsidRPr="003B5B68" w:rsidRDefault="00E51E6B" w:rsidP="00712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6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51E6B" w:rsidRPr="003B5B68" w:rsidRDefault="00E51E6B" w:rsidP="00712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E51E6B" w:rsidRPr="003B5B68" w:rsidRDefault="00E51E6B" w:rsidP="00712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E51E6B" w:rsidRPr="003B5B68" w:rsidRDefault="00E51E6B" w:rsidP="00712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1E6B" w:rsidRPr="003B5B68" w:rsidTr="009C27F3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</w:tcPr>
          <w:p w:rsidR="00E51E6B" w:rsidRPr="003B5B68" w:rsidRDefault="00E51E6B" w:rsidP="007124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5B6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90" w:type="dxa"/>
            <w:shd w:val="clear" w:color="auto" w:fill="auto"/>
            <w:vAlign w:val="center"/>
          </w:tcPr>
          <w:p w:rsidR="00E51E6B" w:rsidRPr="003B5B68" w:rsidRDefault="00E51E6B" w:rsidP="007124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5B68">
              <w:rPr>
                <w:rFonts w:ascii="Times New Roman" w:hAnsi="Times New Roman" w:cs="Times New Roman"/>
                <w:sz w:val="24"/>
                <w:szCs w:val="24"/>
              </w:rPr>
              <w:t>Объем реализации товаров и услуг, в том числе по потребителям: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51E6B" w:rsidRPr="003B5B68" w:rsidRDefault="00E51E6B" w:rsidP="00712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68">
              <w:rPr>
                <w:rFonts w:ascii="Times New Roman" w:hAnsi="Times New Roman" w:cs="Times New Roman"/>
                <w:sz w:val="24"/>
                <w:szCs w:val="24"/>
              </w:rPr>
              <w:t>тыс. куб. м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51E6B" w:rsidRPr="003B5B68" w:rsidRDefault="00E51E6B" w:rsidP="00712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68">
              <w:rPr>
                <w:rFonts w:ascii="Times New Roman" w:hAnsi="Times New Roman" w:cs="Times New Roman"/>
                <w:sz w:val="24"/>
                <w:szCs w:val="24"/>
              </w:rPr>
              <w:t>68,44</w:t>
            </w:r>
          </w:p>
        </w:tc>
        <w:tc>
          <w:tcPr>
            <w:tcW w:w="1276" w:type="dxa"/>
            <w:vAlign w:val="center"/>
          </w:tcPr>
          <w:p w:rsidR="00E51E6B" w:rsidRPr="003B5B68" w:rsidRDefault="00E51E6B" w:rsidP="00712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68">
              <w:rPr>
                <w:rFonts w:ascii="Times New Roman" w:hAnsi="Times New Roman" w:cs="Times New Roman"/>
                <w:sz w:val="24"/>
                <w:szCs w:val="24"/>
              </w:rPr>
              <w:t>68,44</w:t>
            </w:r>
          </w:p>
        </w:tc>
        <w:tc>
          <w:tcPr>
            <w:tcW w:w="1134" w:type="dxa"/>
            <w:vAlign w:val="center"/>
          </w:tcPr>
          <w:p w:rsidR="00E51E6B" w:rsidRPr="003B5B68" w:rsidRDefault="00E51E6B" w:rsidP="00712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68">
              <w:rPr>
                <w:rFonts w:ascii="Times New Roman" w:hAnsi="Times New Roman" w:cs="Times New Roman"/>
                <w:sz w:val="24"/>
                <w:szCs w:val="24"/>
              </w:rPr>
              <w:t>68,44</w:t>
            </w:r>
          </w:p>
        </w:tc>
      </w:tr>
      <w:tr w:rsidR="00E51E6B" w:rsidRPr="003B5B68" w:rsidTr="009C27F3">
        <w:trPr>
          <w:trHeight w:val="263"/>
        </w:trPr>
        <w:tc>
          <w:tcPr>
            <w:tcW w:w="0" w:type="auto"/>
            <w:shd w:val="clear" w:color="auto" w:fill="auto"/>
            <w:noWrap/>
            <w:vAlign w:val="center"/>
          </w:tcPr>
          <w:p w:rsidR="00E51E6B" w:rsidRPr="003B5B68" w:rsidRDefault="00E51E6B" w:rsidP="007124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5B68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3490" w:type="dxa"/>
            <w:shd w:val="clear" w:color="auto" w:fill="auto"/>
            <w:vAlign w:val="center"/>
          </w:tcPr>
          <w:p w:rsidR="00E51E6B" w:rsidRPr="003B5B68" w:rsidRDefault="00E51E6B" w:rsidP="007124E5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3B5B68">
              <w:rPr>
                <w:rFonts w:ascii="Times New Roman" w:hAnsi="Times New Roman" w:cs="Times New Roman"/>
                <w:sz w:val="24"/>
                <w:szCs w:val="24"/>
              </w:rPr>
              <w:t>-населению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51E6B" w:rsidRPr="003B5B68" w:rsidRDefault="00E51E6B" w:rsidP="00712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68">
              <w:rPr>
                <w:rFonts w:ascii="Times New Roman" w:hAnsi="Times New Roman" w:cs="Times New Roman"/>
                <w:sz w:val="24"/>
                <w:szCs w:val="24"/>
              </w:rPr>
              <w:t>тыс. куб. м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51E6B" w:rsidRPr="003B5B68" w:rsidRDefault="00E51E6B" w:rsidP="00712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68">
              <w:rPr>
                <w:rFonts w:ascii="Times New Roman" w:hAnsi="Times New Roman" w:cs="Times New Roman"/>
                <w:sz w:val="24"/>
                <w:szCs w:val="24"/>
              </w:rPr>
              <w:t>10,38</w:t>
            </w:r>
          </w:p>
        </w:tc>
        <w:tc>
          <w:tcPr>
            <w:tcW w:w="1276" w:type="dxa"/>
            <w:vAlign w:val="center"/>
          </w:tcPr>
          <w:p w:rsidR="00E51E6B" w:rsidRPr="003B5B68" w:rsidRDefault="00E51E6B" w:rsidP="00712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68">
              <w:rPr>
                <w:rFonts w:ascii="Times New Roman" w:hAnsi="Times New Roman" w:cs="Times New Roman"/>
                <w:sz w:val="24"/>
                <w:szCs w:val="24"/>
              </w:rPr>
              <w:t>10,38</w:t>
            </w:r>
          </w:p>
        </w:tc>
        <w:tc>
          <w:tcPr>
            <w:tcW w:w="1134" w:type="dxa"/>
            <w:vAlign w:val="center"/>
          </w:tcPr>
          <w:p w:rsidR="00E51E6B" w:rsidRPr="003B5B68" w:rsidRDefault="00E51E6B" w:rsidP="00712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68">
              <w:rPr>
                <w:rFonts w:ascii="Times New Roman" w:hAnsi="Times New Roman" w:cs="Times New Roman"/>
                <w:sz w:val="24"/>
                <w:szCs w:val="24"/>
              </w:rPr>
              <w:t>10,38</w:t>
            </w:r>
          </w:p>
        </w:tc>
      </w:tr>
      <w:tr w:rsidR="00E51E6B" w:rsidRPr="003B5B68" w:rsidTr="009C27F3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</w:tcPr>
          <w:p w:rsidR="00E51E6B" w:rsidRPr="003B5B68" w:rsidRDefault="00E51E6B" w:rsidP="007124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5B68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3490" w:type="dxa"/>
            <w:shd w:val="clear" w:color="auto" w:fill="auto"/>
            <w:vAlign w:val="center"/>
          </w:tcPr>
          <w:p w:rsidR="00E51E6B" w:rsidRPr="003B5B68" w:rsidRDefault="00E51E6B" w:rsidP="007124E5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3B5B68">
              <w:rPr>
                <w:rFonts w:ascii="Times New Roman" w:hAnsi="Times New Roman" w:cs="Times New Roman"/>
                <w:sz w:val="24"/>
                <w:szCs w:val="24"/>
              </w:rPr>
              <w:t>- на производственные нужды организации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51E6B" w:rsidRPr="003B5B68" w:rsidRDefault="00E51E6B" w:rsidP="00712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68">
              <w:rPr>
                <w:rFonts w:ascii="Times New Roman" w:hAnsi="Times New Roman" w:cs="Times New Roman"/>
                <w:sz w:val="24"/>
                <w:szCs w:val="24"/>
              </w:rPr>
              <w:t>тыс. куб. м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51E6B" w:rsidRPr="003B5B68" w:rsidRDefault="00E51E6B" w:rsidP="00712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68">
              <w:rPr>
                <w:rFonts w:ascii="Times New Roman" w:hAnsi="Times New Roman" w:cs="Times New Roman"/>
                <w:sz w:val="24"/>
                <w:szCs w:val="24"/>
              </w:rPr>
              <w:t>58,06</w:t>
            </w:r>
          </w:p>
        </w:tc>
        <w:tc>
          <w:tcPr>
            <w:tcW w:w="1276" w:type="dxa"/>
            <w:vAlign w:val="center"/>
          </w:tcPr>
          <w:p w:rsidR="00E51E6B" w:rsidRPr="003B5B68" w:rsidRDefault="00E51E6B" w:rsidP="00712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68">
              <w:rPr>
                <w:rFonts w:ascii="Times New Roman" w:hAnsi="Times New Roman" w:cs="Times New Roman"/>
                <w:sz w:val="24"/>
                <w:szCs w:val="24"/>
              </w:rPr>
              <w:t>58,06</w:t>
            </w:r>
          </w:p>
        </w:tc>
        <w:tc>
          <w:tcPr>
            <w:tcW w:w="1134" w:type="dxa"/>
            <w:vAlign w:val="center"/>
          </w:tcPr>
          <w:p w:rsidR="00E51E6B" w:rsidRPr="003B5B68" w:rsidRDefault="00E51E6B" w:rsidP="00712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68">
              <w:rPr>
                <w:rFonts w:ascii="Times New Roman" w:hAnsi="Times New Roman" w:cs="Times New Roman"/>
                <w:sz w:val="24"/>
                <w:szCs w:val="24"/>
              </w:rPr>
              <w:t>58,06</w:t>
            </w:r>
          </w:p>
        </w:tc>
      </w:tr>
      <w:tr w:rsidR="00E51E6B" w:rsidRPr="003B5B68" w:rsidTr="009C27F3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:rsidR="00E51E6B" w:rsidRPr="003B5B68" w:rsidRDefault="00E51E6B" w:rsidP="007124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5B68"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3490" w:type="dxa"/>
            <w:shd w:val="clear" w:color="auto" w:fill="auto"/>
            <w:vAlign w:val="center"/>
          </w:tcPr>
          <w:p w:rsidR="00E51E6B" w:rsidRPr="003B5B68" w:rsidRDefault="00E51E6B" w:rsidP="007124E5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3B5B68">
              <w:rPr>
                <w:rFonts w:ascii="Times New Roman" w:hAnsi="Times New Roman" w:cs="Times New Roman"/>
                <w:sz w:val="24"/>
                <w:szCs w:val="24"/>
              </w:rPr>
              <w:t>- прочим потребителям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51E6B" w:rsidRPr="003B5B68" w:rsidRDefault="00E51E6B" w:rsidP="00712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68">
              <w:rPr>
                <w:rFonts w:ascii="Times New Roman" w:hAnsi="Times New Roman" w:cs="Times New Roman"/>
                <w:sz w:val="24"/>
                <w:szCs w:val="24"/>
              </w:rPr>
              <w:t>тыс. куб. м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51E6B" w:rsidRPr="003B5B68" w:rsidRDefault="00E51E6B" w:rsidP="00712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E51E6B" w:rsidRPr="003B5B68" w:rsidRDefault="00E51E6B" w:rsidP="00712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E51E6B" w:rsidRPr="003B5B68" w:rsidRDefault="00E51E6B" w:rsidP="00712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51E6B" w:rsidRPr="003B5B68" w:rsidRDefault="00E51E6B" w:rsidP="00E51E6B">
      <w:pPr>
        <w:tabs>
          <w:tab w:val="left" w:pos="127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5B68">
        <w:rPr>
          <w:rFonts w:ascii="Times New Roman" w:hAnsi="Times New Roman" w:cs="Times New Roman"/>
          <w:sz w:val="24"/>
          <w:szCs w:val="24"/>
        </w:rPr>
        <w:t>Объём реализации воды принят в соответствии с предложением предприятия в размере 68,44 тыс.м3.</w:t>
      </w:r>
    </w:p>
    <w:p w:rsidR="00E51E6B" w:rsidRPr="003B5B68" w:rsidRDefault="00E51E6B" w:rsidP="00E51E6B">
      <w:pPr>
        <w:tabs>
          <w:tab w:val="left" w:pos="127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5B68">
        <w:rPr>
          <w:rFonts w:ascii="Times New Roman" w:hAnsi="Times New Roman" w:cs="Times New Roman"/>
          <w:sz w:val="24"/>
          <w:szCs w:val="24"/>
        </w:rPr>
        <w:t xml:space="preserve">Плановые значения показателей надежности, качества, энергетической эффективности объектов централизованных систем холодного водоснабжения </w:t>
      </w:r>
      <w:r>
        <w:rPr>
          <w:rFonts w:ascii="Times New Roman" w:hAnsi="Times New Roman" w:cs="Times New Roman"/>
          <w:sz w:val="24"/>
          <w:szCs w:val="24"/>
        </w:rPr>
        <w:t>утверждаются</w:t>
      </w:r>
      <w:r w:rsidRPr="003B5B68">
        <w:rPr>
          <w:rFonts w:ascii="Times New Roman" w:hAnsi="Times New Roman" w:cs="Times New Roman"/>
          <w:sz w:val="24"/>
          <w:szCs w:val="24"/>
        </w:rPr>
        <w:t xml:space="preserve"> в соответствии с Приказом </w:t>
      </w:r>
      <w:r w:rsidRPr="003B5B68">
        <w:rPr>
          <w:rFonts w:ascii="Times New Roman" w:hAnsi="Times New Roman" w:cs="Times New Roman"/>
          <w:bCs/>
          <w:sz w:val="24"/>
          <w:szCs w:val="24"/>
        </w:rPr>
        <w:t>162/</w:t>
      </w:r>
      <w:proofErr w:type="spellStart"/>
      <w:proofErr w:type="gramStart"/>
      <w:r w:rsidRPr="003B5B68">
        <w:rPr>
          <w:rFonts w:ascii="Times New Roman" w:hAnsi="Times New Roman" w:cs="Times New Roman"/>
          <w:bCs/>
          <w:sz w:val="24"/>
          <w:szCs w:val="24"/>
        </w:rPr>
        <w:t>пр</w:t>
      </w:r>
      <w:proofErr w:type="spellEnd"/>
      <w:proofErr w:type="gramEnd"/>
      <w:r w:rsidRPr="003B5B68">
        <w:rPr>
          <w:rFonts w:ascii="Times New Roman" w:hAnsi="Times New Roman" w:cs="Times New Roman"/>
          <w:bCs/>
          <w:sz w:val="24"/>
          <w:szCs w:val="24"/>
        </w:rPr>
        <w:t xml:space="preserve"> на основании </w:t>
      </w:r>
      <w:r w:rsidRPr="003B5B68">
        <w:rPr>
          <w:rFonts w:ascii="Times New Roman" w:hAnsi="Times New Roman" w:cs="Times New Roman"/>
          <w:sz w:val="24"/>
          <w:szCs w:val="24"/>
        </w:rPr>
        <w:t>предложения предприятия в следующем размере: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5103"/>
        <w:gridCol w:w="1275"/>
        <w:gridCol w:w="1276"/>
        <w:gridCol w:w="1276"/>
      </w:tblGrid>
      <w:tr w:rsidR="00E51E6B" w:rsidRPr="003B5B68" w:rsidTr="009C27F3">
        <w:trPr>
          <w:trHeight w:val="14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E6B" w:rsidRPr="003B5B68" w:rsidRDefault="00E51E6B" w:rsidP="00712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6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B5B6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B5B6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B5B6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6B" w:rsidRPr="003B5B68" w:rsidRDefault="00E51E6B" w:rsidP="00712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68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6B" w:rsidRPr="003B5B68" w:rsidRDefault="00E51E6B" w:rsidP="00712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68">
              <w:rPr>
                <w:rFonts w:ascii="Times New Roman" w:hAnsi="Times New Roman" w:cs="Times New Roman"/>
                <w:sz w:val="24"/>
                <w:szCs w:val="24"/>
              </w:rPr>
              <w:t>плановое значение  на 2016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6B" w:rsidRPr="003B5B68" w:rsidRDefault="00E51E6B" w:rsidP="00712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68">
              <w:rPr>
                <w:rFonts w:ascii="Times New Roman" w:hAnsi="Times New Roman" w:cs="Times New Roman"/>
                <w:sz w:val="24"/>
                <w:szCs w:val="24"/>
              </w:rPr>
              <w:t>плановое значение на 2017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6B" w:rsidRPr="003B5B68" w:rsidRDefault="00E51E6B" w:rsidP="00712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68">
              <w:rPr>
                <w:rFonts w:ascii="Times New Roman" w:hAnsi="Times New Roman" w:cs="Times New Roman"/>
                <w:sz w:val="24"/>
                <w:szCs w:val="24"/>
              </w:rPr>
              <w:t>плановое значение  на 2018 г.</w:t>
            </w:r>
          </w:p>
        </w:tc>
      </w:tr>
      <w:tr w:rsidR="00E51E6B" w:rsidRPr="003B5B68" w:rsidTr="009C27F3">
        <w:trPr>
          <w:trHeight w:val="146"/>
        </w:trPr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E6B" w:rsidRPr="003B5B68" w:rsidRDefault="00E51E6B" w:rsidP="00712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68">
              <w:rPr>
                <w:rFonts w:ascii="Times New Roman" w:hAnsi="Times New Roman" w:cs="Times New Roman"/>
                <w:sz w:val="24"/>
                <w:szCs w:val="24"/>
              </w:rPr>
              <w:t>1. Показатели качества питьевой воды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B" w:rsidRPr="003B5B68" w:rsidRDefault="00E51E6B" w:rsidP="00712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B" w:rsidRPr="003B5B68" w:rsidRDefault="00E51E6B" w:rsidP="00712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E6B" w:rsidRPr="003B5B68" w:rsidTr="009C27F3">
        <w:trPr>
          <w:trHeight w:val="14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E6B" w:rsidRPr="003B5B68" w:rsidRDefault="00E51E6B" w:rsidP="00712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68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E6B" w:rsidRPr="003B5B68" w:rsidRDefault="00E51E6B" w:rsidP="007124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5B68">
              <w:rPr>
                <w:rFonts w:ascii="Times New Roman" w:hAnsi="Times New Roman" w:cs="Times New Roman"/>
                <w:sz w:val="24"/>
                <w:szCs w:val="24"/>
              </w:rPr>
              <w:t xml:space="preserve"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</w:t>
            </w:r>
            <w:r w:rsidRPr="003B5B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установленным требованиям, в общем объеме проб, отобранных по результатам производственного контроля качества питьевой воды,  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E6B" w:rsidRPr="003B5B68" w:rsidRDefault="00E51E6B" w:rsidP="00712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E6B" w:rsidRPr="003B5B68" w:rsidRDefault="00E51E6B" w:rsidP="00712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E6B" w:rsidRPr="003B5B68" w:rsidRDefault="00E51E6B" w:rsidP="00712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51E6B" w:rsidRPr="003B5B68" w:rsidTr="009C27F3">
        <w:trPr>
          <w:trHeight w:val="14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E6B" w:rsidRPr="003B5B68" w:rsidRDefault="00E51E6B" w:rsidP="00712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E6B" w:rsidRPr="003B5B68" w:rsidRDefault="00E51E6B" w:rsidP="007124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5B68">
              <w:rPr>
                <w:rFonts w:ascii="Times New Roman" w:hAnsi="Times New Roman" w:cs="Times New Roman"/>
                <w:sz w:val="24"/>
                <w:szCs w:val="24"/>
              </w:rPr>
              <w:t xml:space="preserve"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воды,  %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E6B" w:rsidRPr="003B5B68" w:rsidRDefault="00E51E6B" w:rsidP="00712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E6B" w:rsidRPr="003B5B68" w:rsidRDefault="00E51E6B" w:rsidP="00712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E6B" w:rsidRPr="003B5B68" w:rsidRDefault="00E51E6B" w:rsidP="00712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51E6B" w:rsidRPr="003B5B68" w:rsidTr="009C27F3">
        <w:trPr>
          <w:trHeight w:val="146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E6B" w:rsidRPr="003B5B68" w:rsidRDefault="00E51E6B" w:rsidP="00712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68">
              <w:rPr>
                <w:rFonts w:ascii="Times New Roman" w:hAnsi="Times New Roman" w:cs="Times New Roman"/>
                <w:sz w:val="24"/>
                <w:szCs w:val="24"/>
              </w:rPr>
              <w:t>2. Показатели надежности и бесперебойности водоснабжения</w:t>
            </w:r>
          </w:p>
        </w:tc>
      </w:tr>
      <w:tr w:rsidR="00E51E6B" w:rsidRPr="003B5B68" w:rsidTr="009C27F3">
        <w:trPr>
          <w:trHeight w:val="14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E6B" w:rsidRPr="003B5B68" w:rsidRDefault="00E51E6B" w:rsidP="00712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68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E6B" w:rsidRPr="003B5B68" w:rsidRDefault="00E51E6B" w:rsidP="007124E5">
            <w:pPr>
              <w:tabs>
                <w:tab w:val="left" w:pos="80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5B68">
              <w:rPr>
                <w:rFonts w:ascii="Times New Roman" w:hAnsi="Times New Roman" w:cs="Times New Roman"/>
                <w:sz w:val="24"/>
                <w:szCs w:val="24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 и иных технолог</w:t>
            </w:r>
            <w:proofErr w:type="gramStart"/>
            <w:r w:rsidRPr="003B5B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B5B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B5B6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3B5B68">
              <w:rPr>
                <w:rFonts w:ascii="Times New Roman" w:hAnsi="Times New Roman" w:cs="Times New Roman"/>
                <w:sz w:val="24"/>
                <w:szCs w:val="24"/>
              </w:rPr>
              <w:t>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E6B" w:rsidRPr="003B5B68" w:rsidRDefault="00E51E6B" w:rsidP="00712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68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E6B" w:rsidRPr="003B5B68" w:rsidRDefault="00E51E6B" w:rsidP="00712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68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E6B" w:rsidRPr="003B5B68" w:rsidRDefault="00E51E6B" w:rsidP="00712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68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E51E6B" w:rsidRPr="003B5B68" w:rsidTr="009C27F3">
        <w:trPr>
          <w:trHeight w:val="234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E6B" w:rsidRPr="003B5B68" w:rsidRDefault="00E51E6B" w:rsidP="00712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68">
              <w:rPr>
                <w:rFonts w:ascii="Times New Roman" w:hAnsi="Times New Roman" w:cs="Times New Roman"/>
                <w:sz w:val="24"/>
                <w:szCs w:val="24"/>
              </w:rPr>
              <w:t xml:space="preserve">3. Показатели энергетической эффективности </w:t>
            </w:r>
          </w:p>
          <w:p w:rsidR="00E51E6B" w:rsidRPr="003B5B68" w:rsidRDefault="00E51E6B" w:rsidP="00712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68">
              <w:rPr>
                <w:rFonts w:ascii="Times New Roman" w:hAnsi="Times New Roman" w:cs="Times New Roman"/>
                <w:sz w:val="24"/>
                <w:szCs w:val="24"/>
              </w:rPr>
              <w:t>объектов централизованной системы холодного водоснабжения</w:t>
            </w:r>
          </w:p>
        </w:tc>
      </w:tr>
      <w:tr w:rsidR="00E51E6B" w:rsidRPr="003B5B68" w:rsidTr="009C27F3">
        <w:trPr>
          <w:trHeight w:val="69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E6B" w:rsidRPr="003B5B68" w:rsidRDefault="00E51E6B" w:rsidP="00712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68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E6B" w:rsidRPr="003B5B68" w:rsidRDefault="00E51E6B" w:rsidP="007124E5">
            <w:pPr>
              <w:tabs>
                <w:tab w:val="left" w:pos="80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5B68">
              <w:rPr>
                <w:rFonts w:ascii="Times New Roman" w:hAnsi="Times New Roman" w:cs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</w:t>
            </w:r>
            <w:proofErr w:type="gramStart"/>
            <w:r w:rsidRPr="003B5B6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3B5B68">
              <w:rPr>
                <w:rFonts w:ascii="Times New Roman" w:hAnsi="Times New Roman" w:cs="Times New Roman"/>
                <w:sz w:val="24"/>
                <w:szCs w:val="24"/>
              </w:rPr>
              <w:t>/куб. м)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E6B" w:rsidRPr="003B5B68" w:rsidRDefault="00E51E6B" w:rsidP="00712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68">
              <w:rPr>
                <w:rFonts w:ascii="Times New Roman" w:hAnsi="Times New Roman" w:cs="Times New Roman"/>
                <w:sz w:val="24"/>
                <w:szCs w:val="24"/>
              </w:rPr>
              <w:t>1,54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E6B" w:rsidRPr="003B5B68" w:rsidRDefault="00E51E6B" w:rsidP="00712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68">
              <w:rPr>
                <w:rFonts w:ascii="Times New Roman" w:hAnsi="Times New Roman" w:cs="Times New Roman"/>
                <w:sz w:val="24"/>
                <w:szCs w:val="24"/>
              </w:rPr>
              <w:t>1,54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E6B" w:rsidRPr="003B5B68" w:rsidRDefault="00E51E6B" w:rsidP="00712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68">
              <w:rPr>
                <w:rFonts w:ascii="Times New Roman" w:hAnsi="Times New Roman" w:cs="Times New Roman"/>
                <w:sz w:val="24"/>
                <w:szCs w:val="24"/>
              </w:rPr>
              <w:t>1,54</w:t>
            </w:r>
          </w:p>
        </w:tc>
      </w:tr>
    </w:tbl>
    <w:p w:rsidR="00E51E6B" w:rsidRPr="003B5B68" w:rsidRDefault="00E51E6B" w:rsidP="00E51E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5B68">
        <w:rPr>
          <w:rFonts w:ascii="Times New Roman" w:hAnsi="Times New Roman" w:cs="Times New Roman"/>
          <w:sz w:val="24"/>
          <w:szCs w:val="24"/>
        </w:rPr>
        <w:t>В соответствии с Приказом 1746-э при установлении тарифов на питьевую воду методом индексации величина необходимой валовой выручки (Далее НВВ) Предприятия определена в размере 1094,10 тыс</w:t>
      </w:r>
      <w:proofErr w:type="gramStart"/>
      <w:r w:rsidRPr="003B5B68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3B5B68">
        <w:rPr>
          <w:rFonts w:ascii="Times New Roman" w:hAnsi="Times New Roman" w:cs="Times New Roman"/>
          <w:sz w:val="24"/>
          <w:szCs w:val="24"/>
        </w:rPr>
        <w:t xml:space="preserve">уб. исходя из экономически обоснованных планируемых текущих расходов и расходов на амортизацию основных средств. В состав </w:t>
      </w:r>
      <w:proofErr w:type="gramStart"/>
      <w:r w:rsidRPr="003B5B68">
        <w:rPr>
          <w:rFonts w:ascii="Times New Roman" w:hAnsi="Times New Roman" w:cs="Times New Roman"/>
          <w:sz w:val="24"/>
          <w:szCs w:val="24"/>
        </w:rPr>
        <w:t>текущих</w:t>
      </w:r>
      <w:proofErr w:type="gramEnd"/>
      <w:r w:rsidRPr="003B5B68">
        <w:rPr>
          <w:rFonts w:ascii="Times New Roman" w:hAnsi="Times New Roman" w:cs="Times New Roman"/>
          <w:sz w:val="24"/>
          <w:szCs w:val="24"/>
        </w:rPr>
        <w:t xml:space="preserve"> вошли операционные расходы – 556,75 тыс. руб., расходы на электроэнергию – 495,34 тыс. руб. и неподконтрольные расходы – 32,68 тыс. руб.</w:t>
      </w:r>
    </w:p>
    <w:p w:rsidR="00E51E6B" w:rsidRPr="003B5B68" w:rsidRDefault="00E51E6B" w:rsidP="00E51E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B5B68">
        <w:rPr>
          <w:rFonts w:ascii="Times New Roman" w:hAnsi="Times New Roman" w:cs="Times New Roman"/>
          <w:sz w:val="24"/>
          <w:szCs w:val="24"/>
          <w:u w:val="single"/>
        </w:rPr>
        <w:t>Операционные расходы.</w:t>
      </w:r>
    </w:p>
    <w:p w:rsidR="00E51E6B" w:rsidRPr="003B5B68" w:rsidRDefault="00E51E6B" w:rsidP="00E51E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5B68">
        <w:rPr>
          <w:rFonts w:ascii="Times New Roman" w:hAnsi="Times New Roman" w:cs="Times New Roman"/>
          <w:sz w:val="24"/>
          <w:szCs w:val="24"/>
        </w:rPr>
        <w:t>Затраты на оплату труда основного производственного персонала на 2016 год включены в размере 49,13 тыс. руб. на основании предложения предприятия исходя из повышения средней заработной платы с 8000 руб. до 8188 руб. Повышение заработной платы предусмотрено с 1 января 2016 года.</w:t>
      </w:r>
    </w:p>
    <w:p w:rsidR="00E51E6B" w:rsidRPr="003B5B68" w:rsidRDefault="00E51E6B" w:rsidP="00E51E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5B68">
        <w:rPr>
          <w:rFonts w:ascii="Times New Roman" w:hAnsi="Times New Roman" w:cs="Times New Roman"/>
          <w:sz w:val="24"/>
          <w:szCs w:val="24"/>
        </w:rPr>
        <w:t>В полном объёме с разделением на 3 года включены расходы на мероприятия по энергосбережению (на 2016 год - 21,58 тыс. руб.) и улучшению качества питьевой воды</w:t>
      </w:r>
      <w:r w:rsidRPr="003B5B68">
        <w:rPr>
          <w:rFonts w:ascii="Times New Roman" w:hAnsi="Times New Roman" w:cs="Times New Roman"/>
          <w:sz w:val="24"/>
          <w:szCs w:val="24"/>
        </w:rPr>
        <w:br/>
        <w:t>(на 2016 год - 38,33 тыс. руб.) в соответствии с программой энергосбережения.</w:t>
      </w:r>
    </w:p>
    <w:p w:rsidR="00E51E6B" w:rsidRPr="003B5B68" w:rsidRDefault="00E51E6B" w:rsidP="00E51E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5B68">
        <w:rPr>
          <w:rFonts w:ascii="Times New Roman" w:hAnsi="Times New Roman" w:cs="Times New Roman"/>
          <w:sz w:val="24"/>
          <w:szCs w:val="24"/>
        </w:rPr>
        <w:t>Прочие производственные (цеховые) расходы, включающие затраты на лабораторные исследования, обслуживание водозаборов и прочие материальные затраты приняты в соответствии с экономически обоснованным предложением предприятия в размере 227,29 тыс. рублей.</w:t>
      </w:r>
    </w:p>
    <w:p w:rsidR="00E51E6B" w:rsidRPr="003B5B68" w:rsidRDefault="00E51E6B" w:rsidP="00E51E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5B68">
        <w:rPr>
          <w:rFonts w:ascii="Times New Roman" w:hAnsi="Times New Roman" w:cs="Times New Roman"/>
          <w:sz w:val="24"/>
          <w:szCs w:val="24"/>
        </w:rPr>
        <w:t>Ремонтные расходы учтены в размере 203,17 тыс. руб. на 2016 год. В базовый период для долгосрочного регулирования включ</w:t>
      </w:r>
      <w:r>
        <w:rPr>
          <w:rFonts w:ascii="Times New Roman" w:hAnsi="Times New Roman" w:cs="Times New Roman"/>
          <w:sz w:val="24"/>
          <w:szCs w:val="24"/>
        </w:rPr>
        <w:t>ены расходы на ремонт в размере</w:t>
      </w:r>
      <w:r>
        <w:rPr>
          <w:rFonts w:ascii="Times New Roman" w:hAnsi="Times New Roman" w:cs="Times New Roman"/>
          <w:sz w:val="24"/>
          <w:szCs w:val="24"/>
        </w:rPr>
        <w:br/>
      </w:r>
      <w:r w:rsidRPr="003B5B68">
        <w:rPr>
          <w:rFonts w:ascii="Times New Roman" w:hAnsi="Times New Roman" w:cs="Times New Roman"/>
          <w:sz w:val="24"/>
          <w:szCs w:val="24"/>
        </w:rPr>
        <w:t>109,62 т.р.</w:t>
      </w:r>
    </w:p>
    <w:p w:rsidR="00E51E6B" w:rsidRPr="003B5B68" w:rsidRDefault="00E51E6B" w:rsidP="00E51E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5B68">
        <w:rPr>
          <w:rFonts w:ascii="Times New Roman" w:hAnsi="Times New Roman" w:cs="Times New Roman"/>
          <w:sz w:val="24"/>
          <w:szCs w:val="24"/>
        </w:rPr>
        <w:t>В составе административных расходов затраты на оплату труда административно-управленческого персонала приняты исходя из средней заработной платы за 9 месяцев 2015 года – 25378 рублей без повышения в общем размере 6,09 тыс. руб.</w:t>
      </w:r>
    </w:p>
    <w:p w:rsidR="00E51E6B" w:rsidRPr="003B5B68" w:rsidRDefault="00E51E6B" w:rsidP="00E51E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5B68">
        <w:rPr>
          <w:rFonts w:ascii="Times New Roman" w:hAnsi="Times New Roman" w:cs="Times New Roman"/>
          <w:sz w:val="24"/>
          <w:szCs w:val="24"/>
        </w:rPr>
        <w:t>Общеэксплуатационные расходы в размере 0,78 тыс. руб. в расчёт тарифа не приняты в связи с отсутствием подтверждения целевого характера расходов на регулируемый вид деятельности.</w:t>
      </w:r>
    </w:p>
    <w:p w:rsidR="00E51E6B" w:rsidRPr="003B5B68" w:rsidRDefault="00E51E6B" w:rsidP="00E51E6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5B68">
        <w:rPr>
          <w:rFonts w:ascii="Times New Roman" w:hAnsi="Times New Roman" w:cs="Times New Roman"/>
          <w:sz w:val="24"/>
          <w:szCs w:val="24"/>
          <w:u w:val="single"/>
        </w:rPr>
        <w:lastRenderedPageBreak/>
        <w:t>Расходы на электроэнергию</w:t>
      </w:r>
      <w:r w:rsidRPr="003B5B68">
        <w:rPr>
          <w:rFonts w:ascii="Times New Roman" w:hAnsi="Times New Roman" w:cs="Times New Roman"/>
          <w:sz w:val="24"/>
          <w:szCs w:val="24"/>
        </w:rPr>
        <w:t xml:space="preserve"> в размере 495,34 тыс. руб. приняты к расчёту по удельному расходу 1,54 кВтч/м3 на основании предложения предприятия, что соответствует уровню 2014 года. Стоимость электроэнергии принята исходя из качественных и количественных характеристик, указанных в подтверждающих документах Предприятия (СН</w:t>
      </w:r>
      <w:proofErr w:type="gramStart"/>
      <w:r w:rsidRPr="003B5B68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3B5B68">
        <w:rPr>
          <w:rFonts w:ascii="Times New Roman" w:hAnsi="Times New Roman" w:cs="Times New Roman"/>
          <w:sz w:val="24"/>
          <w:szCs w:val="24"/>
        </w:rPr>
        <w:t xml:space="preserve"> с объёмом от 150 до 670 кВт) по средней стоимости отпуска потребителям – юридическим лицам Костромской сбытовой компанией за</w:t>
      </w:r>
      <w:r w:rsidRPr="003B5B68">
        <w:rPr>
          <w:rFonts w:ascii="Times New Roman" w:hAnsi="Times New Roman" w:cs="Times New Roman"/>
          <w:sz w:val="24"/>
          <w:szCs w:val="24"/>
        </w:rPr>
        <w:br/>
        <w:t xml:space="preserve">4 месяца 2015 года и составила в 1 полугодии - 4,54 руб. за </w:t>
      </w:r>
      <w:proofErr w:type="spellStart"/>
      <w:r w:rsidRPr="003B5B68">
        <w:rPr>
          <w:rFonts w:ascii="Times New Roman" w:hAnsi="Times New Roman" w:cs="Times New Roman"/>
          <w:sz w:val="24"/>
          <w:szCs w:val="24"/>
        </w:rPr>
        <w:t>Квт</w:t>
      </w:r>
      <w:proofErr w:type="spellEnd"/>
      <w:r w:rsidRPr="003B5B68">
        <w:rPr>
          <w:rFonts w:ascii="Times New Roman" w:hAnsi="Times New Roman" w:cs="Times New Roman"/>
          <w:sz w:val="24"/>
          <w:szCs w:val="24"/>
        </w:rPr>
        <w:t xml:space="preserve">/ч., во 2 полугодии - </w:t>
      </w:r>
      <w:r w:rsidRPr="003B5B68">
        <w:rPr>
          <w:rFonts w:ascii="Times New Roman" w:hAnsi="Times New Roman" w:cs="Times New Roman"/>
          <w:sz w:val="24"/>
          <w:szCs w:val="24"/>
        </w:rPr>
        <w:br/>
        <w:t xml:space="preserve">4,88 руб. за </w:t>
      </w:r>
      <w:proofErr w:type="spellStart"/>
      <w:r w:rsidRPr="003B5B68">
        <w:rPr>
          <w:rFonts w:ascii="Times New Roman" w:hAnsi="Times New Roman" w:cs="Times New Roman"/>
          <w:sz w:val="24"/>
          <w:szCs w:val="24"/>
        </w:rPr>
        <w:t>Квт</w:t>
      </w:r>
      <w:proofErr w:type="spellEnd"/>
      <w:r w:rsidRPr="003B5B68">
        <w:rPr>
          <w:rFonts w:ascii="Times New Roman" w:hAnsi="Times New Roman" w:cs="Times New Roman"/>
          <w:sz w:val="24"/>
          <w:szCs w:val="24"/>
        </w:rPr>
        <w:t>/ч., с учётом индексации на 7,5% в соответствии с прогнозом изменения цен.</w:t>
      </w:r>
    </w:p>
    <w:p w:rsidR="00E51E6B" w:rsidRPr="003B5B68" w:rsidRDefault="00E51E6B" w:rsidP="00E51E6B">
      <w:pPr>
        <w:pStyle w:val="ConsPlusCell"/>
        <w:ind w:firstLine="709"/>
        <w:jc w:val="both"/>
        <w:outlineLvl w:val="0"/>
        <w:rPr>
          <w:rFonts w:ascii="Times New Roman" w:hAnsi="Times New Roman" w:cs="Times New Roman"/>
          <w:snapToGrid w:val="0"/>
          <w:sz w:val="24"/>
          <w:szCs w:val="24"/>
        </w:rPr>
      </w:pPr>
      <w:r w:rsidRPr="003B5B68">
        <w:rPr>
          <w:rFonts w:ascii="Times New Roman" w:hAnsi="Times New Roman" w:cs="Times New Roman"/>
          <w:snapToGrid w:val="0"/>
          <w:sz w:val="24"/>
          <w:szCs w:val="24"/>
          <w:u w:val="single"/>
        </w:rPr>
        <w:t>Неподконтрольные расходы</w:t>
      </w:r>
      <w:r w:rsidRPr="003B5B68"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:rsidR="00E51E6B" w:rsidRPr="003B5B68" w:rsidRDefault="00E51E6B" w:rsidP="00E51E6B">
      <w:pPr>
        <w:pStyle w:val="ConsPlusCell"/>
        <w:ind w:firstLine="709"/>
        <w:jc w:val="both"/>
        <w:outlineLvl w:val="0"/>
        <w:rPr>
          <w:rFonts w:ascii="Times New Roman" w:hAnsi="Times New Roman" w:cs="Times New Roman"/>
          <w:snapToGrid w:val="0"/>
          <w:sz w:val="24"/>
          <w:szCs w:val="24"/>
        </w:rPr>
      </w:pPr>
      <w:r w:rsidRPr="003B5B68">
        <w:rPr>
          <w:rFonts w:ascii="Times New Roman" w:hAnsi="Times New Roman" w:cs="Times New Roman"/>
          <w:snapToGrid w:val="0"/>
          <w:sz w:val="24"/>
          <w:szCs w:val="24"/>
        </w:rPr>
        <w:t>Неподконтрольные расходы учтены в размере налога на имущество – 3,8 тыс. руб. и водного налога – 28,88 тыс. руб. Налог на имущество принят на основании расчёта предприятия исходя из среднегодовой стоимости основных средств, водный налог рассчитан в соответствии с НК РФ.</w:t>
      </w:r>
    </w:p>
    <w:p w:rsidR="00E51E6B" w:rsidRPr="003B5B68" w:rsidRDefault="00E51E6B" w:rsidP="00E51E6B">
      <w:pPr>
        <w:pStyle w:val="ConsPlusCell"/>
        <w:ind w:firstLine="709"/>
        <w:jc w:val="both"/>
        <w:outlineLvl w:val="0"/>
        <w:rPr>
          <w:rFonts w:ascii="Times New Roman" w:hAnsi="Times New Roman" w:cs="Times New Roman"/>
          <w:snapToGrid w:val="0"/>
          <w:sz w:val="24"/>
          <w:szCs w:val="24"/>
        </w:rPr>
      </w:pPr>
    </w:p>
    <w:p w:rsidR="00E51E6B" w:rsidRPr="003B5B68" w:rsidRDefault="00E51E6B" w:rsidP="00E51E6B">
      <w:pPr>
        <w:pStyle w:val="ConsPlusCel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B5B68">
        <w:rPr>
          <w:rFonts w:ascii="Times New Roman" w:hAnsi="Times New Roman" w:cs="Times New Roman"/>
          <w:sz w:val="24"/>
          <w:szCs w:val="24"/>
        </w:rPr>
        <w:t xml:space="preserve">На основании вышеизложенного, НВВ водоснабжения Предприятия </w:t>
      </w:r>
      <w:proofErr w:type="gramStart"/>
      <w:r w:rsidRPr="003B5B68">
        <w:rPr>
          <w:rFonts w:ascii="Times New Roman" w:hAnsi="Times New Roman" w:cs="Times New Roman"/>
          <w:sz w:val="24"/>
          <w:szCs w:val="24"/>
        </w:rPr>
        <w:t>снижена</w:t>
      </w:r>
      <w:proofErr w:type="gramEnd"/>
      <w:r w:rsidRPr="003B5B68">
        <w:rPr>
          <w:rFonts w:ascii="Times New Roman" w:hAnsi="Times New Roman" w:cs="Times New Roman"/>
          <w:sz w:val="24"/>
          <w:szCs w:val="24"/>
        </w:rPr>
        <w:t xml:space="preserve"> на</w:t>
      </w:r>
      <w:r w:rsidRPr="003B5B68">
        <w:rPr>
          <w:rFonts w:ascii="Times New Roman" w:hAnsi="Times New Roman" w:cs="Times New Roman"/>
          <w:sz w:val="24"/>
          <w:szCs w:val="24"/>
        </w:rPr>
        <w:br/>
        <w:t xml:space="preserve">57 тыс. руб. и на 2016 год составила 1094,10 тыс. руб. </w:t>
      </w:r>
    </w:p>
    <w:p w:rsidR="00E51E6B" w:rsidRPr="003B5B68" w:rsidRDefault="00E51E6B" w:rsidP="00E51E6B">
      <w:pPr>
        <w:pStyle w:val="ConsPlusCel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B5B68">
        <w:rPr>
          <w:rFonts w:ascii="Times New Roman" w:hAnsi="Times New Roman" w:cs="Times New Roman"/>
          <w:sz w:val="24"/>
          <w:szCs w:val="24"/>
        </w:rPr>
        <w:t>Экономически обоснованные тарифы на питьевую воду на 2016 год предлагается утвердить с ростом на 6,4 % к декабрю  2015 года в следующем размере:</w:t>
      </w:r>
    </w:p>
    <w:p w:rsidR="00E51E6B" w:rsidRPr="003B5B68" w:rsidRDefault="00E51E6B" w:rsidP="00E51E6B">
      <w:pPr>
        <w:pStyle w:val="ConsPlusCel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B5B68">
        <w:rPr>
          <w:rFonts w:ascii="Times New Roman" w:hAnsi="Times New Roman" w:cs="Times New Roman"/>
          <w:sz w:val="24"/>
          <w:szCs w:val="24"/>
        </w:rPr>
        <w:t>с 01.01.2016 г. по 30.06.2016 г.</w:t>
      </w:r>
    </w:p>
    <w:p w:rsidR="00E51E6B" w:rsidRPr="003B5B68" w:rsidRDefault="00E51E6B" w:rsidP="00E51E6B">
      <w:pPr>
        <w:pStyle w:val="ConsPlusCel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B5B68">
        <w:rPr>
          <w:rFonts w:ascii="Times New Roman" w:hAnsi="Times New Roman" w:cs="Times New Roman"/>
          <w:sz w:val="24"/>
          <w:szCs w:val="24"/>
        </w:rPr>
        <w:t>для населения (с НДС) – 18,28 руб./м3,</w:t>
      </w:r>
    </w:p>
    <w:p w:rsidR="00E51E6B" w:rsidRPr="003B5B68" w:rsidRDefault="00E51E6B" w:rsidP="00E51E6B">
      <w:pPr>
        <w:pStyle w:val="ConsPlusCel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B5B68">
        <w:rPr>
          <w:rFonts w:ascii="Times New Roman" w:hAnsi="Times New Roman" w:cs="Times New Roman"/>
          <w:sz w:val="24"/>
          <w:szCs w:val="24"/>
        </w:rPr>
        <w:t>для бюджетных и прочих потребителей – 15,49 руб./м3;</w:t>
      </w:r>
    </w:p>
    <w:p w:rsidR="00E51E6B" w:rsidRPr="003B5B68" w:rsidRDefault="00E51E6B" w:rsidP="00E51E6B">
      <w:pPr>
        <w:pStyle w:val="ConsPlusCel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B5B68">
        <w:rPr>
          <w:rFonts w:ascii="Times New Roman" w:hAnsi="Times New Roman" w:cs="Times New Roman"/>
          <w:sz w:val="24"/>
          <w:szCs w:val="24"/>
        </w:rPr>
        <w:t xml:space="preserve">с 01.07.2016 г. по 31.12.2016 г. </w:t>
      </w:r>
    </w:p>
    <w:p w:rsidR="00E51E6B" w:rsidRPr="003B5B68" w:rsidRDefault="00E51E6B" w:rsidP="00E51E6B">
      <w:pPr>
        <w:pStyle w:val="ConsPlusCel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B5B68">
        <w:rPr>
          <w:rFonts w:ascii="Times New Roman" w:hAnsi="Times New Roman" w:cs="Times New Roman"/>
          <w:sz w:val="24"/>
          <w:szCs w:val="24"/>
        </w:rPr>
        <w:t>для населения (с НДС) – 19,45 руб./м3,</w:t>
      </w:r>
    </w:p>
    <w:p w:rsidR="00E51E6B" w:rsidRPr="003B5B68" w:rsidRDefault="00E51E6B" w:rsidP="00E51E6B">
      <w:pPr>
        <w:pStyle w:val="ConsPlusCel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B5B68">
        <w:rPr>
          <w:rFonts w:ascii="Times New Roman" w:hAnsi="Times New Roman" w:cs="Times New Roman"/>
          <w:sz w:val="24"/>
          <w:szCs w:val="24"/>
        </w:rPr>
        <w:t>для бюджетных и прочих потребителей – 16,48 руб./м3.</w:t>
      </w:r>
    </w:p>
    <w:p w:rsidR="00E51E6B" w:rsidRPr="003B5B68" w:rsidRDefault="00E51E6B" w:rsidP="00E51E6B">
      <w:pPr>
        <w:tabs>
          <w:tab w:val="left" w:pos="127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1E6B" w:rsidRPr="003B5B68" w:rsidRDefault="00E51E6B" w:rsidP="00E51E6B">
      <w:pPr>
        <w:tabs>
          <w:tab w:val="left" w:pos="127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5B68">
        <w:rPr>
          <w:rFonts w:ascii="Times New Roman" w:hAnsi="Times New Roman" w:cs="Times New Roman"/>
          <w:sz w:val="24"/>
          <w:szCs w:val="24"/>
        </w:rPr>
        <w:t>Долгосрочное регулирование тарифов на питьевую воду на 2017 - 2018 годы осуществлялось на основе следующих базовых параметров Предприятия:</w:t>
      </w:r>
    </w:p>
    <w:p w:rsidR="00E51E6B" w:rsidRPr="003B5B68" w:rsidRDefault="00E51E6B" w:rsidP="00E51E6B">
      <w:pPr>
        <w:tabs>
          <w:tab w:val="left" w:pos="127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34"/>
        <w:gridCol w:w="1843"/>
        <w:gridCol w:w="1843"/>
        <w:gridCol w:w="1417"/>
        <w:gridCol w:w="1701"/>
        <w:gridCol w:w="1418"/>
      </w:tblGrid>
      <w:tr w:rsidR="00E51E6B" w:rsidRPr="003B5B68" w:rsidTr="009C27F3">
        <w:trPr>
          <w:cantSplit/>
          <w:trHeight w:val="2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1E6B" w:rsidRPr="009C27F3" w:rsidRDefault="00E51E6B" w:rsidP="007124E5">
            <w:pPr>
              <w:pStyle w:val="ConsPlusNormal"/>
              <w:jc w:val="center"/>
              <w:rPr>
                <w:sz w:val="20"/>
                <w:szCs w:val="20"/>
              </w:rPr>
            </w:pPr>
            <w:r w:rsidRPr="009C27F3">
              <w:rPr>
                <w:sz w:val="20"/>
                <w:szCs w:val="20"/>
              </w:rPr>
              <w:t xml:space="preserve">Период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1E6B" w:rsidRPr="009C27F3" w:rsidRDefault="00E51E6B" w:rsidP="007124E5">
            <w:pPr>
              <w:pStyle w:val="ConsPlusNormal"/>
              <w:jc w:val="center"/>
              <w:rPr>
                <w:sz w:val="20"/>
                <w:szCs w:val="20"/>
              </w:rPr>
            </w:pPr>
            <w:r w:rsidRPr="009C27F3">
              <w:rPr>
                <w:sz w:val="20"/>
                <w:szCs w:val="20"/>
              </w:rPr>
              <w:t>Базовый уровень операционных расходов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1E6B" w:rsidRPr="009C27F3" w:rsidRDefault="00E51E6B" w:rsidP="007124E5">
            <w:pPr>
              <w:pStyle w:val="ConsPlusNormal"/>
              <w:jc w:val="center"/>
              <w:rPr>
                <w:sz w:val="20"/>
                <w:szCs w:val="20"/>
              </w:rPr>
            </w:pPr>
            <w:r w:rsidRPr="009C27F3">
              <w:rPr>
                <w:sz w:val="20"/>
                <w:szCs w:val="20"/>
              </w:rPr>
              <w:t>Индекс эффективности операционных расходов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1E6B" w:rsidRPr="009C27F3" w:rsidRDefault="00E51E6B" w:rsidP="007124E5">
            <w:pPr>
              <w:pStyle w:val="ConsPlusNormal"/>
              <w:jc w:val="center"/>
              <w:rPr>
                <w:sz w:val="20"/>
                <w:szCs w:val="20"/>
              </w:rPr>
            </w:pPr>
            <w:r w:rsidRPr="009C27F3">
              <w:rPr>
                <w:sz w:val="20"/>
                <w:szCs w:val="20"/>
              </w:rPr>
              <w:t>Нормативный уровень прибыли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B" w:rsidRPr="009C27F3" w:rsidRDefault="00E51E6B" w:rsidP="007124E5">
            <w:pPr>
              <w:pStyle w:val="ConsPlusNormal"/>
              <w:jc w:val="center"/>
              <w:rPr>
                <w:sz w:val="20"/>
                <w:szCs w:val="20"/>
              </w:rPr>
            </w:pPr>
            <w:r w:rsidRPr="009C27F3">
              <w:rPr>
                <w:sz w:val="20"/>
                <w:szCs w:val="20"/>
              </w:rPr>
              <w:t>Показатели энергосбережения и энергетической эффективности</w:t>
            </w:r>
          </w:p>
        </w:tc>
      </w:tr>
      <w:tr w:rsidR="00E51E6B" w:rsidRPr="003B5B68" w:rsidTr="009C27F3">
        <w:trPr>
          <w:cantSplit/>
          <w:trHeight w:val="20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1E6B" w:rsidRPr="009C27F3" w:rsidRDefault="00E51E6B" w:rsidP="007124E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B" w:rsidRPr="009C27F3" w:rsidRDefault="00E51E6B" w:rsidP="007124E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B" w:rsidRPr="009C27F3" w:rsidRDefault="00E51E6B" w:rsidP="007124E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B" w:rsidRPr="009C27F3" w:rsidRDefault="00E51E6B" w:rsidP="007124E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B" w:rsidRPr="009C27F3" w:rsidRDefault="00E51E6B" w:rsidP="007124E5">
            <w:pPr>
              <w:pStyle w:val="ConsPlusNormal"/>
              <w:jc w:val="center"/>
              <w:rPr>
                <w:sz w:val="20"/>
                <w:szCs w:val="20"/>
              </w:rPr>
            </w:pPr>
            <w:r w:rsidRPr="009C27F3">
              <w:rPr>
                <w:sz w:val="20"/>
                <w:szCs w:val="20"/>
              </w:rPr>
              <w:t>Уровень потерь воды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B" w:rsidRPr="009C27F3" w:rsidRDefault="00E51E6B" w:rsidP="007124E5">
            <w:pPr>
              <w:pStyle w:val="ConsPlusNormal"/>
              <w:jc w:val="center"/>
              <w:rPr>
                <w:sz w:val="20"/>
                <w:szCs w:val="20"/>
              </w:rPr>
            </w:pPr>
            <w:r w:rsidRPr="009C27F3">
              <w:rPr>
                <w:sz w:val="20"/>
                <w:szCs w:val="20"/>
              </w:rPr>
              <w:t>Удельный расход электрической энергии</w:t>
            </w:r>
          </w:p>
        </w:tc>
      </w:tr>
      <w:tr w:rsidR="00E51E6B" w:rsidRPr="003B5B68" w:rsidTr="009C27F3">
        <w:trPr>
          <w:cantSplit/>
          <w:trHeight w:val="20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B" w:rsidRPr="009C27F3" w:rsidRDefault="00E51E6B" w:rsidP="007124E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B" w:rsidRPr="009C27F3" w:rsidRDefault="00E51E6B" w:rsidP="007124E5">
            <w:pPr>
              <w:pStyle w:val="ConsPlusNormal"/>
              <w:jc w:val="center"/>
              <w:rPr>
                <w:sz w:val="20"/>
                <w:szCs w:val="20"/>
              </w:rPr>
            </w:pPr>
            <w:r w:rsidRPr="009C27F3">
              <w:rPr>
                <w:sz w:val="20"/>
                <w:szCs w:val="20"/>
              </w:rPr>
              <w:t>тыс</w:t>
            </w:r>
            <w:proofErr w:type="gramStart"/>
            <w:r w:rsidRPr="009C27F3">
              <w:rPr>
                <w:sz w:val="20"/>
                <w:szCs w:val="20"/>
              </w:rPr>
              <w:t>.р</w:t>
            </w:r>
            <w:proofErr w:type="gramEnd"/>
            <w:r w:rsidRPr="009C27F3">
              <w:rPr>
                <w:sz w:val="20"/>
                <w:szCs w:val="20"/>
              </w:rPr>
              <w:t>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B" w:rsidRPr="009C27F3" w:rsidRDefault="00E51E6B" w:rsidP="007124E5">
            <w:pPr>
              <w:pStyle w:val="ConsPlusNormal"/>
              <w:jc w:val="center"/>
              <w:rPr>
                <w:sz w:val="20"/>
                <w:szCs w:val="20"/>
              </w:rPr>
            </w:pPr>
            <w:r w:rsidRPr="009C27F3">
              <w:rPr>
                <w:sz w:val="20"/>
                <w:szCs w:val="20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B" w:rsidRPr="009C27F3" w:rsidRDefault="00E51E6B" w:rsidP="007124E5">
            <w:pPr>
              <w:pStyle w:val="ConsPlusNormal"/>
              <w:jc w:val="center"/>
              <w:rPr>
                <w:sz w:val="20"/>
                <w:szCs w:val="20"/>
              </w:rPr>
            </w:pPr>
            <w:r w:rsidRPr="009C27F3">
              <w:rPr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B" w:rsidRPr="009C27F3" w:rsidRDefault="00E51E6B" w:rsidP="007124E5">
            <w:pPr>
              <w:pStyle w:val="ConsPlusNormal"/>
              <w:jc w:val="center"/>
              <w:rPr>
                <w:sz w:val="20"/>
                <w:szCs w:val="20"/>
              </w:rPr>
            </w:pPr>
            <w:r w:rsidRPr="009C27F3">
              <w:rPr>
                <w:sz w:val="20"/>
                <w:szCs w:val="20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B" w:rsidRPr="009C27F3" w:rsidRDefault="00E51E6B" w:rsidP="007124E5">
            <w:pPr>
              <w:pStyle w:val="ConsPlusNormal"/>
              <w:jc w:val="center"/>
              <w:rPr>
                <w:sz w:val="20"/>
                <w:szCs w:val="20"/>
              </w:rPr>
            </w:pPr>
            <w:r w:rsidRPr="009C27F3">
              <w:rPr>
                <w:sz w:val="20"/>
                <w:szCs w:val="20"/>
              </w:rPr>
              <w:t>кВт*ч/куб</w:t>
            </w:r>
            <w:proofErr w:type="gramStart"/>
            <w:r w:rsidRPr="009C27F3"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E51E6B" w:rsidRPr="003B5B68" w:rsidTr="009C27F3">
        <w:trPr>
          <w:cantSplit/>
          <w:trHeight w:val="17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B" w:rsidRPr="003B5B68" w:rsidRDefault="00E51E6B" w:rsidP="007124E5">
            <w:pPr>
              <w:pStyle w:val="ConsPlusNormal"/>
              <w:jc w:val="center"/>
            </w:pPr>
            <w:r w:rsidRPr="003B5B68">
              <w:t>2016год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B" w:rsidRPr="003B5B68" w:rsidRDefault="00E51E6B" w:rsidP="007124E5">
            <w:pPr>
              <w:pStyle w:val="ConsPlusNormal"/>
              <w:jc w:val="center"/>
            </w:pPr>
            <w:r w:rsidRPr="003B5B68">
              <w:t>572,80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B" w:rsidRPr="003B5B68" w:rsidRDefault="00E51E6B" w:rsidP="007124E5">
            <w:pPr>
              <w:pStyle w:val="ConsPlusNormal"/>
              <w:jc w:val="center"/>
            </w:pPr>
            <w:r w:rsidRPr="003B5B68">
              <w:t>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B" w:rsidRPr="003B5B68" w:rsidRDefault="00E51E6B" w:rsidP="007124E5">
            <w:pPr>
              <w:pStyle w:val="ConsPlusNormal"/>
              <w:jc w:val="center"/>
            </w:pPr>
            <w:r w:rsidRPr="003B5B68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B" w:rsidRPr="003B5B68" w:rsidRDefault="00E51E6B" w:rsidP="007124E5">
            <w:pPr>
              <w:pStyle w:val="ConsPlusNormal"/>
              <w:jc w:val="center"/>
            </w:pPr>
            <w:r w:rsidRPr="003B5B68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B" w:rsidRPr="003B5B68" w:rsidRDefault="00E51E6B" w:rsidP="007124E5">
            <w:pPr>
              <w:pStyle w:val="ConsPlusNormal"/>
            </w:pPr>
            <w:r w:rsidRPr="003B5B68">
              <w:t>1,54</w:t>
            </w:r>
          </w:p>
        </w:tc>
      </w:tr>
      <w:tr w:rsidR="00E51E6B" w:rsidRPr="003B5B68" w:rsidTr="009C27F3">
        <w:trPr>
          <w:cantSplit/>
          <w:trHeight w:val="3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B" w:rsidRPr="003B5B68" w:rsidRDefault="00E51E6B" w:rsidP="007124E5">
            <w:pPr>
              <w:pStyle w:val="ConsPlusNormal"/>
              <w:jc w:val="center"/>
            </w:pPr>
            <w:r w:rsidRPr="003B5B68">
              <w:t xml:space="preserve">2017 год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B" w:rsidRPr="003B5B68" w:rsidRDefault="00E51E6B" w:rsidP="007124E5">
            <w:pPr>
              <w:pStyle w:val="ConsPlusNormal"/>
              <w:jc w:val="center"/>
            </w:pPr>
            <w:r w:rsidRPr="003B5B68">
              <w:t>572,80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B" w:rsidRPr="003B5B68" w:rsidRDefault="00E51E6B" w:rsidP="007124E5">
            <w:pPr>
              <w:pStyle w:val="ConsPlusNormal"/>
              <w:jc w:val="center"/>
            </w:pPr>
            <w:r w:rsidRPr="003B5B68">
              <w:t>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B" w:rsidRPr="003B5B68" w:rsidRDefault="00E51E6B" w:rsidP="007124E5">
            <w:pPr>
              <w:pStyle w:val="ConsPlusNormal"/>
              <w:jc w:val="center"/>
            </w:pPr>
            <w:r w:rsidRPr="003B5B68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B" w:rsidRPr="003B5B68" w:rsidRDefault="00E51E6B" w:rsidP="007124E5">
            <w:pPr>
              <w:pStyle w:val="ConsPlusNormal"/>
              <w:jc w:val="center"/>
            </w:pPr>
            <w:r w:rsidRPr="003B5B68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B" w:rsidRPr="003B5B68" w:rsidRDefault="00E51E6B" w:rsidP="007124E5">
            <w:pPr>
              <w:pStyle w:val="ConsPlusNormal"/>
            </w:pPr>
            <w:r w:rsidRPr="003B5B68">
              <w:t>1,54</w:t>
            </w:r>
          </w:p>
        </w:tc>
      </w:tr>
      <w:tr w:rsidR="00E51E6B" w:rsidRPr="003B5B68" w:rsidTr="009C27F3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B" w:rsidRPr="003B5B68" w:rsidRDefault="00E51E6B" w:rsidP="007124E5">
            <w:pPr>
              <w:pStyle w:val="ConsPlusNormal"/>
              <w:jc w:val="center"/>
            </w:pPr>
            <w:r w:rsidRPr="003B5B68">
              <w:t>2018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B" w:rsidRPr="003B5B68" w:rsidRDefault="00E51E6B" w:rsidP="007124E5">
            <w:pPr>
              <w:pStyle w:val="ConsPlusNormal"/>
              <w:jc w:val="center"/>
            </w:pPr>
            <w:r w:rsidRPr="003B5B68">
              <w:t>572,80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B" w:rsidRPr="003B5B68" w:rsidRDefault="00E51E6B" w:rsidP="007124E5">
            <w:pPr>
              <w:pStyle w:val="ConsPlusNormal"/>
              <w:jc w:val="center"/>
            </w:pPr>
            <w:r w:rsidRPr="003B5B68">
              <w:t>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B" w:rsidRPr="003B5B68" w:rsidRDefault="00E51E6B" w:rsidP="007124E5">
            <w:pPr>
              <w:pStyle w:val="ConsPlusNormal"/>
              <w:jc w:val="center"/>
            </w:pPr>
            <w:r w:rsidRPr="003B5B68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B" w:rsidRPr="003B5B68" w:rsidRDefault="00E51E6B" w:rsidP="007124E5">
            <w:pPr>
              <w:pStyle w:val="ConsPlusNormal"/>
              <w:jc w:val="center"/>
            </w:pPr>
            <w:r w:rsidRPr="003B5B68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B" w:rsidRPr="003B5B68" w:rsidRDefault="00E51E6B" w:rsidP="007124E5">
            <w:pPr>
              <w:pStyle w:val="ConsPlusNormal"/>
            </w:pPr>
            <w:r w:rsidRPr="003B5B68">
              <w:t>1,54</w:t>
            </w:r>
          </w:p>
        </w:tc>
      </w:tr>
    </w:tbl>
    <w:p w:rsidR="00E51E6B" w:rsidRPr="003B5B68" w:rsidRDefault="00E51E6B" w:rsidP="00E51E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1E6B" w:rsidRPr="003B5B68" w:rsidRDefault="00E51E6B" w:rsidP="00E51E6B">
      <w:pPr>
        <w:tabs>
          <w:tab w:val="left" w:pos="127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5B68">
        <w:rPr>
          <w:rFonts w:ascii="Times New Roman" w:hAnsi="Times New Roman" w:cs="Times New Roman"/>
          <w:sz w:val="24"/>
          <w:szCs w:val="24"/>
        </w:rPr>
        <w:t>При определении НВВ на долгосрочный период регулирования приняты следующие показатели изменения цен: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8"/>
        <w:gridCol w:w="2268"/>
        <w:gridCol w:w="2268"/>
      </w:tblGrid>
      <w:tr w:rsidR="00E51E6B" w:rsidRPr="003B5B68" w:rsidTr="009C27F3">
        <w:tc>
          <w:tcPr>
            <w:tcW w:w="4928" w:type="dxa"/>
            <w:vAlign w:val="center"/>
          </w:tcPr>
          <w:p w:rsidR="00E51E6B" w:rsidRPr="003B5B68" w:rsidRDefault="00E51E6B" w:rsidP="007124E5">
            <w:pPr>
              <w:tabs>
                <w:tab w:val="left" w:pos="12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68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2268" w:type="dxa"/>
            <w:vAlign w:val="center"/>
          </w:tcPr>
          <w:p w:rsidR="00E51E6B" w:rsidRPr="003B5B68" w:rsidRDefault="00E51E6B" w:rsidP="007124E5">
            <w:pPr>
              <w:tabs>
                <w:tab w:val="left" w:pos="12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68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2268" w:type="dxa"/>
            <w:vAlign w:val="center"/>
          </w:tcPr>
          <w:p w:rsidR="00E51E6B" w:rsidRPr="003B5B68" w:rsidRDefault="00E51E6B" w:rsidP="007124E5">
            <w:pPr>
              <w:tabs>
                <w:tab w:val="left" w:pos="-108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68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</w:tr>
      <w:tr w:rsidR="00E51E6B" w:rsidRPr="003B5B68" w:rsidTr="009C27F3">
        <w:tc>
          <w:tcPr>
            <w:tcW w:w="4928" w:type="dxa"/>
            <w:vAlign w:val="center"/>
          </w:tcPr>
          <w:p w:rsidR="00E51E6B" w:rsidRPr="003B5B68" w:rsidRDefault="00E51E6B" w:rsidP="007124E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5B68">
              <w:rPr>
                <w:rFonts w:ascii="Times New Roman" w:hAnsi="Times New Roman" w:cs="Times New Roman"/>
                <w:sz w:val="24"/>
                <w:szCs w:val="24"/>
              </w:rPr>
              <w:t>1. Индекс роста цен на электроэнергию</w:t>
            </w:r>
          </w:p>
        </w:tc>
        <w:tc>
          <w:tcPr>
            <w:tcW w:w="2268" w:type="dxa"/>
            <w:vAlign w:val="center"/>
          </w:tcPr>
          <w:p w:rsidR="00E51E6B" w:rsidRPr="003B5B68" w:rsidRDefault="00E51E6B" w:rsidP="007124E5">
            <w:pPr>
              <w:tabs>
                <w:tab w:val="left" w:pos="12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68">
              <w:rPr>
                <w:rFonts w:ascii="Times New Roman" w:hAnsi="Times New Roman" w:cs="Times New Roman"/>
                <w:sz w:val="24"/>
                <w:szCs w:val="24"/>
              </w:rPr>
              <w:t>107,0</w:t>
            </w:r>
          </w:p>
        </w:tc>
        <w:tc>
          <w:tcPr>
            <w:tcW w:w="2268" w:type="dxa"/>
            <w:vAlign w:val="center"/>
          </w:tcPr>
          <w:p w:rsidR="00E51E6B" w:rsidRPr="003B5B68" w:rsidRDefault="00E51E6B" w:rsidP="007124E5">
            <w:pPr>
              <w:tabs>
                <w:tab w:val="left" w:pos="-108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68">
              <w:rPr>
                <w:rFonts w:ascii="Times New Roman" w:hAnsi="Times New Roman" w:cs="Times New Roman"/>
                <w:sz w:val="24"/>
                <w:szCs w:val="24"/>
              </w:rPr>
              <w:t>106,2</w:t>
            </w:r>
          </w:p>
        </w:tc>
      </w:tr>
      <w:tr w:rsidR="00E51E6B" w:rsidRPr="003B5B68" w:rsidTr="009C27F3">
        <w:tc>
          <w:tcPr>
            <w:tcW w:w="4928" w:type="dxa"/>
            <w:vAlign w:val="center"/>
          </w:tcPr>
          <w:p w:rsidR="00E51E6B" w:rsidRPr="003B5B68" w:rsidRDefault="00E51E6B" w:rsidP="007124E5">
            <w:pPr>
              <w:tabs>
                <w:tab w:val="left" w:pos="12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5B68">
              <w:rPr>
                <w:rFonts w:ascii="Times New Roman" w:hAnsi="Times New Roman" w:cs="Times New Roman"/>
                <w:sz w:val="24"/>
                <w:szCs w:val="24"/>
              </w:rPr>
              <w:t>2. Индекс роста потребительских цен</w:t>
            </w:r>
          </w:p>
        </w:tc>
        <w:tc>
          <w:tcPr>
            <w:tcW w:w="2268" w:type="dxa"/>
            <w:vAlign w:val="center"/>
          </w:tcPr>
          <w:p w:rsidR="00E51E6B" w:rsidRPr="003B5B68" w:rsidRDefault="00E51E6B" w:rsidP="007124E5">
            <w:pPr>
              <w:tabs>
                <w:tab w:val="left" w:pos="12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68">
              <w:rPr>
                <w:rFonts w:ascii="Times New Roman" w:hAnsi="Times New Roman" w:cs="Times New Roman"/>
                <w:sz w:val="24"/>
                <w:szCs w:val="24"/>
              </w:rPr>
              <w:t>106,0</w:t>
            </w:r>
          </w:p>
        </w:tc>
        <w:tc>
          <w:tcPr>
            <w:tcW w:w="2268" w:type="dxa"/>
            <w:vAlign w:val="center"/>
          </w:tcPr>
          <w:p w:rsidR="00E51E6B" w:rsidRPr="003B5B68" w:rsidRDefault="00E51E6B" w:rsidP="007124E5">
            <w:pPr>
              <w:tabs>
                <w:tab w:val="left" w:pos="-108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68">
              <w:rPr>
                <w:rFonts w:ascii="Times New Roman" w:hAnsi="Times New Roman" w:cs="Times New Roman"/>
                <w:sz w:val="24"/>
                <w:szCs w:val="24"/>
              </w:rPr>
              <w:t>105,0</w:t>
            </w:r>
          </w:p>
        </w:tc>
      </w:tr>
    </w:tbl>
    <w:p w:rsidR="00E51E6B" w:rsidRPr="003B5B68" w:rsidRDefault="00E51E6B" w:rsidP="00E51E6B">
      <w:pPr>
        <w:tabs>
          <w:tab w:val="left" w:pos="127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5B68">
        <w:rPr>
          <w:rFonts w:ascii="Times New Roman" w:hAnsi="Times New Roman" w:cs="Times New Roman"/>
          <w:sz w:val="24"/>
          <w:szCs w:val="24"/>
        </w:rPr>
        <w:t>Таким образом, департаментом проведён расчёт НВВ водоснабжения в соответствии с Приказом № 1746-э, в итоге НВВ составила:</w:t>
      </w:r>
    </w:p>
    <w:p w:rsidR="00E51E6B" w:rsidRPr="003B5B68" w:rsidRDefault="00E51E6B" w:rsidP="00E51E6B">
      <w:pPr>
        <w:tabs>
          <w:tab w:val="left" w:pos="127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5B68">
        <w:rPr>
          <w:rFonts w:ascii="Times New Roman" w:hAnsi="Times New Roman" w:cs="Times New Roman"/>
          <w:sz w:val="24"/>
          <w:szCs w:val="24"/>
        </w:rPr>
        <w:t>в 2017 году – 1164 тыс</w:t>
      </w:r>
      <w:proofErr w:type="gramStart"/>
      <w:r w:rsidRPr="003B5B68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3B5B68">
        <w:rPr>
          <w:rFonts w:ascii="Times New Roman" w:hAnsi="Times New Roman" w:cs="Times New Roman"/>
          <w:sz w:val="24"/>
          <w:szCs w:val="24"/>
        </w:rPr>
        <w:t>уб.,</w:t>
      </w:r>
    </w:p>
    <w:p w:rsidR="00E51E6B" w:rsidRPr="003B5B68" w:rsidRDefault="00E51E6B" w:rsidP="00E51E6B">
      <w:pPr>
        <w:tabs>
          <w:tab w:val="left" w:pos="127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5B68">
        <w:rPr>
          <w:rFonts w:ascii="Times New Roman" w:hAnsi="Times New Roman" w:cs="Times New Roman"/>
          <w:sz w:val="24"/>
          <w:szCs w:val="24"/>
        </w:rPr>
        <w:t>в 2018 году – 1230 тыс. руб.</w:t>
      </w:r>
    </w:p>
    <w:p w:rsidR="00E51E6B" w:rsidRPr="003B5B68" w:rsidRDefault="00E51E6B" w:rsidP="00E51E6B">
      <w:pPr>
        <w:pStyle w:val="ConsPlusCel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B5B68">
        <w:rPr>
          <w:rFonts w:ascii="Times New Roman" w:hAnsi="Times New Roman" w:cs="Times New Roman"/>
          <w:sz w:val="24"/>
          <w:szCs w:val="24"/>
        </w:rPr>
        <w:t>Экономически обоснованные тарифы на питьевую воду на долгосрочный период предлагается утвердить в следующем размере:</w:t>
      </w:r>
    </w:p>
    <w:p w:rsidR="00E51E6B" w:rsidRPr="003B5B68" w:rsidRDefault="00E51E6B" w:rsidP="00E51E6B">
      <w:pPr>
        <w:pStyle w:val="ConsPlusCel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B5B68">
        <w:rPr>
          <w:rFonts w:ascii="Times New Roman" w:hAnsi="Times New Roman" w:cs="Times New Roman"/>
          <w:sz w:val="24"/>
          <w:szCs w:val="24"/>
        </w:rPr>
        <w:lastRenderedPageBreak/>
        <w:t>в 2017 году с повышением 6,4 % к декабрю 2016 года:</w:t>
      </w:r>
    </w:p>
    <w:p w:rsidR="00E51E6B" w:rsidRPr="003B5B68" w:rsidRDefault="00E51E6B" w:rsidP="00E51E6B">
      <w:pPr>
        <w:pStyle w:val="ConsPlusCel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B5B68">
        <w:rPr>
          <w:rFonts w:ascii="Times New Roman" w:hAnsi="Times New Roman" w:cs="Times New Roman"/>
          <w:sz w:val="24"/>
          <w:szCs w:val="24"/>
        </w:rPr>
        <w:t>с 01.01.2017 г. по 30.06.2017 г.</w:t>
      </w:r>
    </w:p>
    <w:p w:rsidR="00E51E6B" w:rsidRPr="003B5B68" w:rsidRDefault="00E51E6B" w:rsidP="00E51E6B">
      <w:pPr>
        <w:pStyle w:val="ConsPlusCel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B5B68">
        <w:rPr>
          <w:rFonts w:ascii="Times New Roman" w:hAnsi="Times New Roman" w:cs="Times New Roman"/>
          <w:sz w:val="24"/>
          <w:szCs w:val="24"/>
        </w:rPr>
        <w:t>для населения (с НДС) – 19,45 руб./м3,</w:t>
      </w:r>
    </w:p>
    <w:p w:rsidR="00E51E6B" w:rsidRPr="003B5B68" w:rsidRDefault="00E51E6B" w:rsidP="00E51E6B">
      <w:pPr>
        <w:pStyle w:val="ConsPlusCel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B5B68">
        <w:rPr>
          <w:rFonts w:ascii="Times New Roman" w:hAnsi="Times New Roman" w:cs="Times New Roman"/>
          <w:sz w:val="24"/>
          <w:szCs w:val="24"/>
        </w:rPr>
        <w:t>для бюджетных и прочих потребителей – 16,48 руб./м3;</w:t>
      </w:r>
    </w:p>
    <w:p w:rsidR="00E51E6B" w:rsidRPr="003B5B68" w:rsidRDefault="00E51E6B" w:rsidP="00E51E6B">
      <w:pPr>
        <w:pStyle w:val="ConsPlusCel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B5B68">
        <w:rPr>
          <w:rFonts w:ascii="Times New Roman" w:hAnsi="Times New Roman" w:cs="Times New Roman"/>
          <w:sz w:val="24"/>
          <w:szCs w:val="24"/>
        </w:rPr>
        <w:t xml:space="preserve">с 01.07.2017 г. по 31.12.2017 г. </w:t>
      </w:r>
    </w:p>
    <w:p w:rsidR="00E51E6B" w:rsidRPr="003B5B68" w:rsidRDefault="00E51E6B" w:rsidP="00E51E6B">
      <w:pPr>
        <w:pStyle w:val="ConsPlusCel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B5B68">
        <w:rPr>
          <w:rFonts w:ascii="Times New Roman" w:hAnsi="Times New Roman" w:cs="Times New Roman"/>
          <w:sz w:val="24"/>
          <w:szCs w:val="24"/>
        </w:rPr>
        <w:t>для населения (с НДС) – 20,70 руб./м3,</w:t>
      </w:r>
    </w:p>
    <w:p w:rsidR="00E51E6B" w:rsidRPr="003B5B68" w:rsidRDefault="00E51E6B" w:rsidP="00E51E6B">
      <w:pPr>
        <w:pStyle w:val="ConsPlusCel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B5B68">
        <w:rPr>
          <w:rFonts w:ascii="Times New Roman" w:hAnsi="Times New Roman" w:cs="Times New Roman"/>
          <w:sz w:val="24"/>
          <w:szCs w:val="24"/>
        </w:rPr>
        <w:t>для бюджетных и прочих потребителей – 17,54 руб./м3;</w:t>
      </w:r>
    </w:p>
    <w:p w:rsidR="00E51E6B" w:rsidRPr="003B5B68" w:rsidRDefault="00E51E6B" w:rsidP="00E51E6B">
      <w:pPr>
        <w:pStyle w:val="ConsPlusCel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B5B68">
        <w:rPr>
          <w:rFonts w:ascii="Times New Roman" w:hAnsi="Times New Roman" w:cs="Times New Roman"/>
          <w:sz w:val="24"/>
          <w:szCs w:val="24"/>
        </w:rPr>
        <w:t>в 2018 году с повышением 4,9 % к декабрю 2017 года:</w:t>
      </w:r>
    </w:p>
    <w:p w:rsidR="00E51E6B" w:rsidRPr="003B5B68" w:rsidRDefault="00E51E6B" w:rsidP="00E51E6B">
      <w:pPr>
        <w:pStyle w:val="ConsPlusCel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B5B68">
        <w:rPr>
          <w:rFonts w:ascii="Times New Roman" w:hAnsi="Times New Roman" w:cs="Times New Roman"/>
          <w:sz w:val="24"/>
          <w:szCs w:val="24"/>
        </w:rPr>
        <w:t>с 01.01.2018 г. по 30.06.2018 г.</w:t>
      </w:r>
    </w:p>
    <w:p w:rsidR="00E51E6B" w:rsidRPr="003B5B68" w:rsidRDefault="00E51E6B" w:rsidP="00E51E6B">
      <w:pPr>
        <w:pStyle w:val="ConsPlusCel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B5B68">
        <w:rPr>
          <w:rFonts w:ascii="Times New Roman" w:hAnsi="Times New Roman" w:cs="Times New Roman"/>
          <w:sz w:val="24"/>
          <w:szCs w:val="24"/>
        </w:rPr>
        <w:t xml:space="preserve">для населения (с НДС) – 20,70 </w:t>
      </w:r>
      <w:proofErr w:type="spellStart"/>
      <w:r w:rsidRPr="003B5B68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3B5B68">
        <w:rPr>
          <w:rFonts w:ascii="Times New Roman" w:hAnsi="Times New Roman" w:cs="Times New Roman"/>
          <w:sz w:val="24"/>
          <w:szCs w:val="24"/>
        </w:rPr>
        <w:t>/м3,</w:t>
      </w:r>
    </w:p>
    <w:p w:rsidR="00E51E6B" w:rsidRPr="003B5B68" w:rsidRDefault="00E51E6B" w:rsidP="00E51E6B">
      <w:pPr>
        <w:pStyle w:val="ConsPlusCel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B5B68">
        <w:rPr>
          <w:rFonts w:ascii="Times New Roman" w:hAnsi="Times New Roman" w:cs="Times New Roman"/>
          <w:sz w:val="24"/>
          <w:szCs w:val="24"/>
        </w:rPr>
        <w:t xml:space="preserve">для бюджетных и прочих потребителей – 17.54 </w:t>
      </w:r>
      <w:proofErr w:type="spellStart"/>
      <w:r w:rsidRPr="003B5B68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3B5B68">
        <w:rPr>
          <w:rFonts w:ascii="Times New Roman" w:hAnsi="Times New Roman" w:cs="Times New Roman"/>
          <w:sz w:val="24"/>
          <w:szCs w:val="24"/>
        </w:rPr>
        <w:t>/м3;</w:t>
      </w:r>
    </w:p>
    <w:p w:rsidR="00E51E6B" w:rsidRPr="003B5B68" w:rsidRDefault="00E51E6B" w:rsidP="00E51E6B">
      <w:pPr>
        <w:pStyle w:val="ConsPlusCel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B5B68">
        <w:rPr>
          <w:rFonts w:ascii="Times New Roman" w:hAnsi="Times New Roman" w:cs="Times New Roman"/>
          <w:sz w:val="24"/>
          <w:szCs w:val="24"/>
        </w:rPr>
        <w:t xml:space="preserve">с 01.07.2018 г. по 31.12.2018 г. </w:t>
      </w:r>
    </w:p>
    <w:p w:rsidR="00E51E6B" w:rsidRPr="003B5B68" w:rsidRDefault="00E51E6B" w:rsidP="00E51E6B">
      <w:pPr>
        <w:pStyle w:val="ConsPlusCel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B5B68">
        <w:rPr>
          <w:rFonts w:ascii="Times New Roman" w:hAnsi="Times New Roman" w:cs="Times New Roman"/>
          <w:sz w:val="24"/>
          <w:szCs w:val="24"/>
        </w:rPr>
        <w:t xml:space="preserve">для населения (с НДС) – 21,72 </w:t>
      </w:r>
      <w:proofErr w:type="spellStart"/>
      <w:r w:rsidRPr="003B5B68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3B5B68">
        <w:rPr>
          <w:rFonts w:ascii="Times New Roman" w:hAnsi="Times New Roman" w:cs="Times New Roman"/>
          <w:sz w:val="24"/>
          <w:szCs w:val="24"/>
        </w:rPr>
        <w:t>/м3,</w:t>
      </w:r>
    </w:p>
    <w:p w:rsidR="00E51E6B" w:rsidRPr="003B5B68" w:rsidRDefault="00E51E6B" w:rsidP="00E51E6B">
      <w:pPr>
        <w:pStyle w:val="ConsPlusCel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B5B68">
        <w:rPr>
          <w:rFonts w:ascii="Times New Roman" w:hAnsi="Times New Roman" w:cs="Times New Roman"/>
          <w:sz w:val="24"/>
          <w:szCs w:val="24"/>
        </w:rPr>
        <w:t xml:space="preserve">для бюджетных и прочих потребителей – 18,40 </w:t>
      </w:r>
      <w:proofErr w:type="spellStart"/>
      <w:r w:rsidRPr="003B5B68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3B5B68">
        <w:rPr>
          <w:rFonts w:ascii="Times New Roman" w:hAnsi="Times New Roman" w:cs="Times New Roman"/>
          <w:sz w:val="24"/>
          <w:szCs w:val="24"/>
        </w:rPr>
        <w:t>/м3;</w:t>
      </w:r>
    </w:p>
    <w:p w:rsidR="00E51E6B" w:rsidRPr="003B5B68" w:rsidRDefault="00E51E6B" w:rsidP="00E51E6B">
      <w:pPr>
        <w:pStyle w:val="ConsPlusCel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51E6B" w:rsidRPr="003B5B68" w:rsidRDefault="00E51E6B" w:rsidP="00E51E6B">
      <w:pPr>
        <w:pStyle w:val="ConsPlusCell"/>
        <w:ind w:firstLine="709"/>
        <w:jc w:val="both"/>
        <w:outlineLvl w:val="0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3B5B68">
        <w:rPr>
          <w:rFonts w:ascii="Times New Roman" w:hAnsi="Times New Roman" w:cs="Times New Roman"/>
          <w:b/>
          <w:snapToGrid w:val="0"/>
          <w:sz w:val="24"/>
          <w:szCs w:val="24"/>
        </w:rPr>
        <w:t>Тариф на водоотведение.</w:t>
      </w:r>
    </w:p>
    <w:p w:rsidR="00E51E6B" w:rsidRPr="003B5B68" w:rsidRDefault="00E51E6B" w:rsidP="00E51E6B">
      <w:pPr>
        <w:tabs>
          <w:tab w:val="left" w:pos="127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5B68">
        <w:rPr>
          <w:rFonts w:ascii="Times New Roman" w:hAnsi="Times New Roman" w:cs="Times New Roman"/>
          <w:sz w:val="24"/>
          <w:szCs w:val="24"/>
        </w:rPr>
        <w:t>Производственной программой предприятия устан</w:t>
      </w:r>
      <w:r>
        <w:rPr>
          <w:rFonts w:ascii="Times New Roman" w:hAnsi="Times New Roman" w:cs="Times New Roman"/>
          <w:sz w:val="24"/>
          <w:szCs w:val="24"/>
        </w:rPr>
        <w:t>авливаются</w:t>
      </w:r>
      <w:r w:rsidRPr="003B5B68">
        <w:rPr>
          <w:rFonts w:ascii="Times New Roman" w:hAnsi="Times New Roman" w:cs="Times New Roman"/>
          <w:sz w:val="24"/>
          <w:szCs w:val="24"/>
        </w:rPr>
        <w:t xml:space="preserve"> следующие натуральные показатели, принятые за основу расчёта тарифов:</w:t>
      </w:r>
    </w:p>
    <w:tbl>
      <w:tblPr>
        <w:tblW w:w="93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3543"/>
        <w:gridCol w:w="1560"/>
        <w:gridCol w:w="1134"/>
        <w:gridCol w:w="1134"/>
        <w:gridCol w:w="993"/>
      </w:tblGrid>
      <w:tr w:rsidR="00E51E6B" w:rsidRPr="003B5B68" w:rsidTr="007124E5">
        <w:trPr>
          <w:trHeight w:val="820"/>
        </w:trPr>
        <w:tc>
          <w:tcPr>
            <w:tcW w:w="993" w:type="dxa"/>
            <w:shd w:val="clear" w:color="auto" w:fill="auto"/>
            <w:vAlign w:val="center"/>
          </w:tcPr>
          <w:p w:rsidR="00E51E6B" w:rsidRPr="003B5B68" w:rsidRDefault="00E51E6B" w:rsidP="00712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6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B5B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3B5B6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B5B6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B5B6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3" w:type="dxa"/>
            <w:shd w:val="clear" w:color="auto" w:fill="auto"/>
            <w:vAlign w:val="center"/>
          </w:tcPr>
          <w:p w:rsidR="00E51E6B" w:rsidRPr="003B5B68" w:rsidRDefault="00E51E6B" w:rsidP="00712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68">
              <w:rPr>
                <w:rFonts w:ascii="Times New Roman" w:hAnsi="Times New Roman" w:cs="Times New Roman"/>
                <w:sz w:val="24"/>
                <w:szCs w:val="24"/>
              </w:rPr>
              <w:t>Показатели производственной деятельности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51E6B" w:rsidRPr="003B5B68" w:rsidRDefault="00E51E6B" w:rsidP="00712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68"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1E6B" w:rsidRPr="003B5B68" w:rsidRDefault="00E51E6B" w:rsidP="00712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68">
              <w:rPr>
                <w:rFonts w:ascii="Times New Roman" w:hAnsi="Times New Roman" w:cs="Times New Roman"/>
                <w:sz w:val="24"/>
                <w:szCs w:val="24"/>
              </w:rPr>
              <w:t>2016 г.</w:t>
            </w:r>
          </w:p>
        </w:tc>
        <w:tc>
          <w:tcPr>
            <w:tcW w:w="1134" w:type="dxa"/>
            <w:vAlign w:val="center"/>
          </w:tcPr>
          <w:p w:rsidR="00E51E6B" w:rsidRPr="003B5B68" w:rsidRDefault="00E51E6B" w:rsidP="00712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68"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993" w:type="dxa"/>
            <w:vAlign w:val="center"/>
          </w:tcPr>
          <w:p w:rsidR="00E51E6B" w:rsidRPr="003B5B68" w:rsidRDefault="00E51E6B" w:rsidP="00712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68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</w:tr>
      <w:tr w:rsidR="00E51E6B" w:rsidRPr="003B5B68" w:rsidTr="007124E5">
        <w:trPr>
          <w:trHeight w:val="369"/>
        </w:trPr>
        <w:tc>
          <w:tcPr>
            <w:tcW w:w="993" w:type="dxa"/>
            <w:shd w:val="clear" w:color="auto" w:fill="auto"/>
            <w:noWrap/>
            <w:vAlign w:val="center"/>
          </w:tcPr>
          <w:p w:rsidR="00E51E6B" w:rsidRPr="003B5B68" w:rsidRDefault="00E51E6B" w:rsidP="00712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6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E51E6B" w:rsidRPr="003B5B68" w:rsidRDefault="00E51E6B" w:rsidP="007124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5B68">
              <w:rPr>
                <w:rFonts w:ascii="Times New Roman" w:hAnsi="Times New Roman" w:cs="Times New Roman"/>
                <w:sz w:val="24"/>
                <w:szCs w:val="24"/>
              </w:rPr>
              <w:t xml:space="preserve"> Объем отведенных стоков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E51E6B" w:rsidRPr="003B5B68" w:rsidRDefault="00E51E6B" w:rsidP="00712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68">
              <w:rPr>
                <w:rFonts w:ascii="Times New Roman" w:hAnsi="Times New Roman" w:cs="Times New Roman"/>
                <w:sz w:val="24"/>
                <w:szCs w:val="24"/>
              </w:rPr>
              <w:t>тыс. куб. м</w:t>
            </w:r>
          </w:p>
        </w:tc>
        <w:tc>
          <w:tcPr>
            <w:tcW w:w="1134" w:type="dxa"/>
            <w:shd w:val="clear" w:color="auto" w:fill="auto"/>
            <w:noWrap/>
          </w:tcPr>
          <w:p w:rsidR="00E51E6B" w:rsidRPr="003B5B68" w:rsidRDefault="00E51E6B" w:rsidP="00712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68">
              <w:rPr>
                <w:rFonts w:ascii="Times New Roman" w:hAnsi="Times New Roman" w:cs="Times New Roman"/>
                <w:sz w:val="24"/>
                <w:szCs w:val="24"/>
              </w:rPr>
              <w:t>68,91</w:t>
            </w:r>
          </w:p>
        </w:tc>
        <w:tc>
          <w:tcPr>
            <w:tcW w:w="1134" w:type="dxa"/>
          </w:tcPr>
          <w:p w:rsidR="00E51E6B" w:rsidRPr="003B5B68" w:rsidRDefault="00E51E6B" w:rsidP="00712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68">
              <w:rPr>
                <w:rFonts w:ascii="Times New Roman" w:hAnsi="Times New Roman" w:cs="Times New Roman"/>
                <w:sz w:val="24"/>
                <w:szCs w:val="24"/>
              </w:rPr>
              <w:t>68,91</w:t>
            </w:r>
          </w:p>
        </w:tc>
        <w:tc>
          <w:tcPr>
            <w:tcW w:w="993" w:type="dxa"/>
          </w:tcPr>
          <w:p w:rsidR="00E51E6B" w:rsidRPr="003B5B68" w:rsidRDefault="00E51E6B" w:rsidP="00712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68">
              <w:rPr>
                <w:rFonts w:ascii="Times New Roman" w:hAnsi="Times New Roman" w:cs="Times New Roman"/>
                <w:sz w:val="24"/>
                <w:szCs w:val="24"/>
              </w:rPr>
              <w:t>68,91</w:t>
            </w:r>
          </w:p>
        </w:tc>
      </w:tr>
      <w:tr w:rsidR="00E51E6B" w:rsidRPr="003B5B68" w:rsidTr="007124E5">
        <w:trPr>
          <w:trHeight w:val="300"/>
        </w:trPr>
        <w:tc>
          <w:tcPr>
            <w:tcW w:w="993" w:type="dxa"/>
            <w:shd w:val="clear" w:color="auto" w:fill="auto"/>
            <w:noWrap/>
            <w:vAlign w:val="center"/>
          </w:tcPr>
          <w:p w:rsidR="00E51E6B" w:rsidRPr="003B5B68" w:rsidRDefault="00E51E6B" w:rsidP="00712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6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E51E6B" w:rsidRPr="003B5B68" w:rsidRDefault="00E51E6B" w:rsidP="007124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5B68">
              <w:rPr>
                <w:rFonts w:ascii="Times New Roman" w:hAnsi="Times New Roman" w:cs="Times New Roman"/>
                <w:sz w:val="24"/>
                <w:szCs w:val="24"/>
              </w:rPr>
              <w:t>Объем отведенных стоков, пропущенный через очистные сооружения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E51E6B" w:rsidRPr="003B5B68" w:rsidRDefault="00E51E6B" w:rsidP="00712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68">
              <w:rPr>
                <w:rFonts w:ascii="Times New Roman" w:hAnsi="Times New Roman" w:cs="Times New Roman"/>
                <w:sz w:val="24"/>
                <w:szCs w:val="24"/>
              </w:rPr>
              <w:t>тыс. куб. м</w:t>
            </w:r>
          </w:p>
        </w:tc>
        <w:tc>
          <w:tcPr>
            <w:tcW w:w="1134" w:type="dxa"/>
            <w:shd w:val="clear" w:color="auto" w:fill="auto"/>
            <w:noWrap/>
          </w:tcPr>
          <w:p w:rsidR="00E51E6B" w:rsidRPr="003B5B68" w:rsidRDefault="00E51E6B" w:rsidP="00712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68">
              <w:rPr>
                <w:rFonts w:ascii="Times New Roman" w:hAnsi="Times New Roman" w:cs="Times New Roman"/>
                <w:sz w:val="24"/>
                <w:szCs w:val="24"/>
              </w:rPr>
              <w:t>68,91</w:t>
            </w:r>
          </w:p>
        </w:tc>
        <w:tc>
          <w:tcPr>
            <w:tcW w:w="1134" w:type="dxa"/>
          </w:tcPr>
          <w:p w:rsidR="00E51E6B" w:rsidRPr="003B5B68" w:rsidRDefault="00E51E6B" w:rsidP="00712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68">
              <w:rPr>
                <w:rFonts w:ascii="Times New Roman" w:hAnsi="Times New Roman" w:cs="Times New Roman"/>
                <w:sz w:val="24"/>
                <w:szCs w:val="24"/>
              </w:rPr>
              <w:t>68,91</w:t>
            </w:r>
          </w:p>
        </w:tc>
        <w:tc>
          <w:tcPr>
            <w:tcW w:w="993" w:type="dxa"/>
          </w:tcPr>
          <w:p w:rsidR="00E51E6B" w:rsidRPr="003B5B68" w:rsidRDefault="00E51E6B" w:rsidP="00712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68">
              <w:rPr>
                <w:rFonts w:ascii="Times New Roman" w:hAnsi="Times New Roman" w:cs="Times New Roman"/>
                <w:sz w:val="24"/>
                <w:szCs w:val="24"/>
              </w:rPr>
              <w:t>68,91</w:t>
            </w:r>
          </w:p>
        </w:tc>
      </w:tr>
      <w:tr w:rsidR="00E51E6B" w:rsidRPr="003B5B68" w:rsidTr="007124E5">
        <w:trPr>
          <w:trHeight w:val="300"/>
        </w:trPr>
        <w:tc>
          <w:tcPr>
            <w:tcW w:w="993" w:type="dxa"/>
            <w:shd w:val="clear" w:color="auto" w:fill="auto"/>
            <w:noWrap/>
            <w:vAlign w:val="center"/>
          </w:tcPr>
          <w:p w:rsidR="00E51E6B" w:rsidRPr="003B5B68" w:rsidRDefault="00E51E6B" w:rsidP="00712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6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E51E6B" w:rsidRPr="003B5B68" w:rsidRDefault="00E51E6B" w:rsidP="007124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5B68">
              <w:rPr>
                <w:rFonts w:ascii="Times New Roman" w:hAnsi="Times New Roman" w:cs="Times New Roman"/>
                <w:sz w:val="24"/>
                <w:szCs w:val="24"/>
              </w:rPr>
              <w:t>Объем реализации товаров и услуг, в том числе по потребителям: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E51E6B" w:rsidRPr="003B5B68" w:rsidRDefault="00E51E6B" w:rsidP="00712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68">
              <w:rPr>
                <w:rFonts w:ascii="Times New Roman" w:hAnsi="Times New Roman" w:cs="Times New Roman"/>
                <w:sz w:val="24"/>
                <w:szCs w:val="24"/>
              </w:rPr>
              <w:t>тыс. куб. м</w:t>
            </w:r>
          </w:p>
        </w:tc>
        <w:tc>
          <w:tcPr>
            <w:tcW w:w="1134" w:type="dxa"/>
            <w:shd w:val="clear" w:color="auto" w:fill="auto"/>
            <w:noWrap/>
          </w:tcPr>
          <w:p w:rsidR="00E51E6B" w:rsidRPr="003B5B68" w:rsidRDefault="00E51E6B" w:rsidP="00712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68">
              <w:rPr>
                <w:rFonts w:ascii="Times New Roman" w:hAnsi="Times New Roman" w:cs="Times New Roman"/>
                <w:sz w:val="24"/>
                <w:szCs w:val="24"/>
              </w:rPr>
              <w:t>68,91</w:t>
            </w:r>
          </w:p>
        </w:tc>
        <w:tc>
          <w:tcPr>
            <w:tcW w:w="1134" w:type="dxa"/>
          </w:tcPr>
          <w:p w:rsidR="00E51E6B" w:rsidRPr="003B5B68" w:rsidRDefault="00E51E6B" w:rsidP="00712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68">
              <w:rPr>
                <w:rFonts w:ascii="Times New Roman" w:hAnsi="Times New Roman" w:cs="Times New Roman"/>
                <w:sz w:val="24"/>
                <w:szCs w:val="24"/>
              </w:rPr>
              <w:t>68,91</w:t>
            </w:r>
          </w:p>
        </w:tc>
        <w:tc>
          <w:tcPr>
            <w:tcW w:w="993" w:type="dxa"/>
          </w:tcPr>
          <w:p w:rsidR="00E51E6B" w:rsidRPr="003B5B68" w:rsidRDefault="00E51E6B" w:rsidP="00712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68">
              <w:rPr>
                <w:rFonts w:ascii="Times New Roman" w:hAnsi="Times New Roman" w:cs="Times New Roman"/>
                <w:sz w:val="24"/>
                <w:szCs w:val="24"/>
              </w:rPr>
              <w:t>68,91</w:t>
            </w:r>
          </w:p>
        </w:tc>
      </w:tr>
      <w:tr w:rsidR="00E51E6B" w:rsidRPr="003B5B68" w:rsidTr="007124E5">
        <w:trPr>
          <w:trHeight w:val="363"/>
        </w:trPr>
        <w:tc>
          <w:tcPr>
            <w:tcW w:w="993" w:type="dxa"/>
            <w:shd w:val="clear" w:color="auto" w:fill="auto"/>
            <w:noWrap/>
            <w:vAlign w:val="center"/>
          </w:tcPr>
          <w:p w:rsidR="00E51E6B" w:rsidRPr="003B5B68" w:rsidRDefault="00E51E6B" w:rsidP="00712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68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E51E6B" w:rsidRPr="003B5B68" w:rsidRDefault="00E51E6B" w:rsidP="007124E5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3B5B68">
              <w:rPr>
                <w:rFonts w:ascii="Times New Roman" w:hAnsi="Times New Roman" w:cs="Times New Roman"/>
                <w:sz w:val="24"/>
                <w:szCs w:val="24"/>
              </w:rPr>
              <w:t>-населению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E51E6B" w:rsidRPr="003B5B68" w:rsidRDefault="00E51E6B" w:rsidP="00712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68">
              <w:rPr>
                <w:rFonts w:ascii="Times New Roman" w:hAnsi="Times New Roman" w:cs="Times New Roman"/>
                <w:sz w:val="24"/>
                <w:szCs w:val="24"/>
              </w:rPr>
              <w:t>тыс. куб. м</w:t>
            </w:r>
          </w:p>
        </w:tc>
        <w:tc>
          <w:tcPr>
            <w:tcW w:w="1134" w:type="dxa"/>
            <w:shd w:val="clear" w:color="auto" w:fill="auto"/>
            <w:noWrap/>
          </w:tcPr>
          <w:p w:rsidR="00E51E6B" w:rsidRPr="003B5B68" w:rsidRDefault="00E51E6B" w:rsidP="00712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68">
              <w:rPr>
                <w:rFonts w:ascii="Times New Roman" w:hAnsi="Times New Roman" w:cs="Times New Roman"/>
                <w:sz w:val="24"/>
                <w:szCs w:val="24"/>
              </w:rPr>
              <w:t>10,38</w:t>
            </w:r>
          </w:p>
        </w:tc>
        <w:tc>
          <w:tcPr>
            <w:tcW w:w="1134" w:type="dxa"/>
          </w:tcPr>
          <w:p w:rsidR="00E51E6B" w:rsidRPr="003B5B68" w:rsidRDefault="00E51E6B" w:rsidP="00712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68">
              <w:rPr>
                <w:rFonts w:ascii="Times New Roman" w:hAnsi="Times New Roman" w:cs="Times New Roman"/>
                <w:sz w:val="24"/>
                <w:szCs w:val="24"/>
              </w:rPr>
              <w:t>10,38</w:t>
            </w:r>
          </w:p>
        </w:tc>
        <w:tc>
          <w:tcPr>
            <w:tcW w:w="993" w:type="dxa"/>
          </w:tcPr>
          <w:p w:rsidR="00E51E6B" w:rsidRPr="003B5B68" w:rsidRDefault="00E51E6B" w:rsidP="00712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68">
              <w:rPr>
                <w:rFonts w:ascii="Times New Roman" w:hAnsi="Times New Roman" w:cs="Times New Roman"/>
                <w:sz w:val="24"/>
                <w:szCs w:val="24"/>
              </w:rPr>
              <w:t>10,38</w:t>
            </w:r>
          </w:p>
        </w:tc>
      </w:tr>
      <w:tr w:rsidR="00E51E6B" w:rsidRPr="003B5B68" w:rsidTr="007124E5">
        <w:trPr>
          <w:trHeight w:val="300"/>
        </w:trPr>
        <w:tc>
          <w:tcPr>
            <w:tcW w:w="993" w:type="dxa"/>
            <w:shd w:val="clear" w:color="auto" w:fill="auto"/>
            <w:noWrap/>
            <w:vAlign w:val="center"/>
          </w:tcPr>
          <w:p w:rsidR="00E51E6B" w:rsidRPr="003B5B68" w:rsidRDefault="00E51E6B" w:rsidP="00712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68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E51E6B" w:rsidRPr="003B5B68" w:rsidRDefault="00E51E6B" w:rsidP="007124E5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3B5B68">
              <w:rPr>
                <w:rFonts w:ascii="Times New Roman" w:hAnsi="Times New Roman" w:cs="Times New Roman"/>
                <w:sz w:val="24"/>
                <w:szCs w:val="24"/>
              </w:rPr>
              <w:t>- на собственное производство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E51E6B" w:rsidRPr="003B5B68" w:rsidRDefault="00E51E6B" w:rsidP="00712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68">
              <w:rPr>
                <w:rFonts w:ascii="Times New Roman" w:hAnsi="Times New Roman" w:cs="Times New Roman"/>
                <w:sz w:val="24"/>
                <w:szCs w:val="24"/>
              </w:rPr>
              <w:t>тыс. куб. м</w:t>
            </w:r>
          </w:p>
        </w:tc>
        <w:tc>
          <w:tcPr>
            <w:tcW w:w="1134" w:type="dxa"/>
            <w:shd w:val="clear" w:color="auto" w:fill="auto"/>
            <w:noWrap/>
          </w:tcPr>
          <w:p w:rsidR="00E51E6B" w:rsidRPr="003B5B68" w:rsidRDefault="00E51E6B" w:rsidP="00712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68">
              <w:rPr>
                <w:rFonts w:ascii="Times New Roman" w:hAnsi="Times New Roman" w:cs="Times New Roman"/>
                <w:sz w:val="24"/>
                <w:szCs w:val="24"/>
              </w:rPr>
              <w:t>58,53</w:t>
            </w:r>
          </w:p>
        </w:tc>
        <w:tc>
          <w:tcPr>
            <w:tcW w:w="1134" w:type="dxa"/>
          </w:tcPr>
          <w:p w:rsidR="00E51E6B" w:rsidRPr="003B5B68" w:rsidRDefault="00E51E6B" w:rsidP="00712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68">
              <w:rPr>
                <w:rFonts w:ascii="Times New Roman" w:hAnsi="Times New Roman" w:cs="Times New Roman"/>
                <w:sz w:val="24"/>
                <w:szCs w:val="24"/>
              </w:rPr>
              <w:t>58,53</w:t>
            </w:r>
          </w:p>
        </w:tc>
        <w:tc>
          <w:tcPr>
            <w:tcW w:w="993" w:type="dxa"/>
          </w:tcPr>
          <w:p w:rsidR="00E51E6B" w:rsidRPr="003B5B68" w:rsidRDefault="00E51E6B" w:rsidP="00712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68">
              <w:rPr>
                <w:rFonts w:ascii="Times New Roman" w:hAnsi="Times New Roman" w:cs="Times New Roman"/>
                <w:sz w:val="24"/>
                <w:szCs w:val="24"/>
              </w:rPr>
              <w:t>58,53</w:t>
            </w:r>
          </w:p>
        </w:tc>
      </w:tr>
    </w:tbl>
    <w:p w:rsidR="00E51E6B" w:rsidRPr="003B5B68" w:rsidRDefault="00E51E6B" w:rsidP="00E51E6B">
      <w:pPr>
        <w:tabs>
          <w:tab w:val="left" w:pos="127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5B68">
        <w:rPr>
          <w:rFonts w:ascii="Times New Roman" w:hAnsi="Times New Roman" w:cs="Times New Roman"/>
          <w:sz w:val="24"/>
          <w:szCs w:val="24"/>
        </w:rPr>
        <w:t>Плановые значения показателей надежности, качества, энергетической эффективности объектов централизованных систем водоотведения утвержд</w:t>
      </w:r>
      <w:r>
        <w:rPr>
          <w:rFonts w:ascii="Times New Roman" w:hAnsi="Times New Roman" w:cs="Times New Roman"/>
          <w:sz w:val="24"/>
          <w:szCs w:val="24"/>
        </w:rPr>
        <w:t>аются</w:t>
      </w:r>
      <w:r w:rsidRPr="003B5B68">
        <w:rPr>
          <w:rFonts w:ascii="Times New Roman" w:hAnsi="Times New Roman" w:cs="Times New Roman"/>
          <w:sz w:val="24"/>
          <w:szCs w:val="24"/>
        </w:rPr>
        <w:t xml:space="preserve"> в соответствии с Приказом </w:t>
      </w:r>
      <w:r w:rsidRPr="003B5B68">
        <w:rPr>
          <w:rFonts w:ascii="Times New Roman" w:hAnsi="Times New Roman" w:cs="Times New Roman"/>
          <w:bCs/>
          <w:sz w:val="24"/>
          <w:szCs w:val="24"/>
        </w:rPr>
        <w:t>162/</w:t>
      </w:r>
      <w:proofErr w:type="spellStart"/>
      <w:proofErr w:type="gramStart"/>
      <w:r w:rsidRPr="003B5B68">
        <w:rPr>
          <w:rFonts w:ascii="Times New Roman" w:hAnsi="Times New Roman" w:cs="Times New Roman"/>
          <w:bCs/>
          <w:sz w:val="24"/>
          <w:szCs w:val="24"/>
        </w:rPr>
        <w:t>пр</w:t>
      </w:r>
      <w:proofErr w:type="spellEnd"/>
      <w:proofErr w:type="gramEnd"/>
      <w:r w:rsidRPr="003B5B68">
        <w:rPr>
          <w:rFonts w:ascii="Times New Roman" w:hAnsi="Times New Roman" w:cs="Times New Roman"/>
          <w:bCs/>
          <w:sz w:val="24"/>
          <w:szCs w:val="24"/>
        </w:rPr>
        <w:t xml:space="preserve"> на основании </w:t>
      </w:r>
      <w:r w:rsidRPr="003B5B68">
        <w:rPr>
          <w:rFonts w:ascii="Times New Roman" w:hAnsi="Times New Roman" w:cs="Times New Roman"/>
          <w:sz w:val="24"/>
          <w:szCs w:val="24"/>
        </w:rPr>
        <w:t>предложения предприятия в следующем размере: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2"/>
        <w:gridCol w:w="4764"/>
        <w:gridCol w:w="1276"/>
        <w:gridCol w:w="1417"/>
        <w:gridCol w:w="1276"/>
      </w:tblGrid>
      <w:tr w:rsidR="00E51E6B" w:rsidRPr="003B5B68" w:rsidTr="007124E5">
        <w:trPr>
          <w:trHeight w:val="1001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6B" w:rsidRPr="003B5B68" w:rsidRDefault="00E51E6B" w:rsidP="00712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6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B5B6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B5B6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B5B6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6B" w:rsidRPr="003B5B68" w:rsidRDefault="00E51E6B" w:rsidP="00712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68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6B" w:rsidRPr="003B5B68" w:rsidRDefault="00E51E6B" w:rsidP="007124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68">
              <w:rPr>
                <w:rFonts w:ascii="Times New Roman" w:hAnsi="Times New Roman" w:cs="Times New Roman"/>
                <w:sz w:val="24"/>
                <w:szCs w:val="24"/>
              </w:rPr>
              <w:t>плановое значение показателя на 2016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E6B" w:rsidRPr="003B5B68" w:rsidRDefault="00E51E6B" w:rsidP="007124E5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68">
              <w:rPr>
                <w:rFonts w:ascii="Times New Roman" w:hAnsi="Times New Roman" w:cs="Times New Roman"/>
                <w:sz w:val="24"/>
                <w:szCs w:val="24"/>
              </w:rPr>
              <w:t>плановое значение показателя       на 2017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E6B" w:rsidRPr="003B5B68" w:rsidRDefault="00E51E6B" w:rsidP="007124E5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68">
              <w:rPr>
                <w:rFonts w:ascii="Times New Roman" w:hAnsi="Times New Roman" w:cs="Times New Roman"/>
                <w:sz w:val="24"/>
                <w:szCs w:val="24"/>
              </w:rPr>
              <w:t>плановое значение показателя на 2018 г.</w:t>
            </w:r>
          </w:p>
        </w:tc>
      </w:tr>
      <w:tr w:rsidR="00E51E6B" w:rsidRPr="003B5B68" w:rsidTr="007124E5">
        <w:trPr>
          <w:trHeight w:val="146"/>
        </w:trPr>
        <w:tc>
          <w:tcPr>
            <w:tcW w:w="6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6B" w:rsidRPr="003B5B68" w:rsidRDefault="00E51E6B" w:rsidP="00712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68">
              <w:rPr>
                <w:rFonts w:ascii="Times New Roman" w:hAnsi="Times New Roman" w:cs="Times New Roman"/>
                <w:sz w:val="24"/>
                <w:szCs w:val="24"/>
              </w:rPr>
              <w:t>1.Показатели надежности и бесперебойности водоотведения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B" w:rsidRPr="003B5B68" w:rsidRDefault="00E51E6B" w:rsidP="00712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B" w:rsidRPr="003B5B68" w:rsidRDefault="00E51E6B" w:rsidP="00712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E6B" w:rsidRPr="003B5B68" w:rsidTr="007124E5">
        <w:trPr>
          <w:trHeight w:val="146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6B" w:rsidRPr="003B5B68" w:rsidRDefault="00E51E6B" w:rsidP="00712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68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6B" w:rsidRPr="003B5B68" w:rsidRDefault="00E51E6B" w:rsidP="007124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5B68">
              <w:rPr>
                <w:rFonts w:ascii="Times New Roman" w:hAnsi="Times New Roman" w:cs="Times New Roman"/>
                <w:sz w:val="24"/>
                <w:szCs w:val="24"/>
              </w:rPr>
              <w:t>удельное количество аварий и засоров в расчете на протяженность канализационной сети в год, (ед./</w:t>
            </w:r>
            <w:proofErr w:type="gramStart"/>
            <w:r w:rsidRPr="003B5B68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3B5B6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6B" w:rsidRPr="003B5B68" w:rsidRDefault="00E51E6B" w:rsidP="00712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68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6B" w:rsidRPr="003B5B68" w:rsidRDefault="00E51E6B" w:rsidP="00712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68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6B" w:rsidRPr="003B5B68" w:rsidRDefault="00E51E6B" w:rsidP="00712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68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E51E6B" w:rsidRPr="003B5B68" w:rsidTr="007124E5">
        <w:trPr>
          <w:trHeight w:val="146"/>
        </w:trPr>
        <w:tc>
          <w:tcPr>
            <w:tcW w:w="6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6B" w:rsidRPr="003B5B68" w:rsidRDefault="00E51E6B" w:rsidP="007124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5B68">
              <w:rPr>
                <w:rFonts w:ascii="Times New Roman" w:hAnsi="Times New Roman" w:cs="Times New Roman"/>
                <w:sz w:val="24"/>
                <w:szCs w:val="24"/>
              </w:rPr>
              <w:t>2. Показатели качества очистки сточных вод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B" w:rsidRPr="003B5B68" w:rsidRDefault="00E51E6B" w:rsidP="00712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B" w:rsidRPr="003B5B68" w:rsidRDefault="00E51E6B" w:rsidP="00712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E6B" w:rsidRPr="003B5B68" w:rsidTr="007124E5">
        <w:trPr>
          <w:trHeight w:val="146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6B" w:rsidRPr="003B5B68" w:rsidRDefault="00E51E6B" w:rsidP="00712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68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6B" w:rsidRPr="003B5B68" w:rsidRDefault="00E51E6B" w:rsidP="007124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5B68">
              <w:rPr>
                <w:rFonts w:ascii="Times New Roman" w:hAnsi="Times New Roman" w:cs="Times New Roman"/>
                <w:sz w:val="24"/>
                <w:szCs w:val="24"/>
              </w:rPr>
              <w:t xml:space="preserve"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водоотведения,  %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6B" w:rsidRPr="003B5B68" w:rsidRDefault="00E51E6B" w:rsidP="00712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6B" w:rsidRPr="003B5B68" w:rsidRDefault="00E51E6B" w:rsidP="00712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6B" w:rsidRPr="003B5B68" w:rsidRDefault="00E51E6B" w:rsidP="00712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51E6B" w:rsidRPr="003B5B68" w:rsidTr="007124E5">
        <w:trPr>
          <w:trHeight w:val="234"/>
        </w:trPr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6B" w:rsidRPr="003B5B68" w:rsidRDefault="00E51E6B" w:rsidP="007124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5B68">
              <w:rPr>
                <w:rFonts w:ascii="Times New Roman" w:hAnsi="Times New Roman" w:cs="Times New Roman"/>
                <w:sz w:val="24"/>
                <w:szCs w:val="24"/>
              </w:rPr>
              <w:t>3. Показатели энергетической эффективности</w:t>
            </w:r>
          </w:p>
          <w:p w:rsidR="00E51E6B" w:rsidRPr="003B5B68" w:rsidRDefault="00E51E6B" w:rsidP="007124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5B68">
              <w:rPr>
                <w:rFonts w:ascii="Times New Roman" w:hAnsi="Times New Roman" w:cs="Times New Roman"/>
                <w:sz w:val="24"/>
                <w:szCs w:val="24"/>
              </w:rPr>
              <w:t>объектов централизованной системы водоотведения</w:t>
            </w:r>
          </w:p>
        </w:tc>
      </w:tr>
      <w:tr w:rsidR="00E51E6B" w:rsidRPr="003B5B68" w:rsidTr="007124E5">
        <w:trPr>
          <w:trHeight w:val="848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6B" w:rsidRPr="003B5B68" w:rsidRDefault="00E51E6B" w:rsidP="00712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68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6B" w:rsidRPr="003B5B68" w:rsidRDefault="00E51E6B" w:rsidP="007124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5B68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расход электрической энергии, потребляемой в технологическом процессе очистки сточных вод, на единицу объема </w:t>
            </w:r>
            <w:r w:rsidRPr="003B5B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очищаемых сточных вод (кВт*</w:t>
            </w:r>
            <w:proofErr w:type="gramStart"/>
            <w:r w:rsidRPr="003B5B6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3B5B68">
              <w:rPr>
                <w:rFonts w:ascii="Times New Roman" w:hAnsi="Times New Roman" w:cs="Times New Roman"/>
                <w:sz w:val="24"/>
                <w:szCs w:val="24"/>
              </w:rPr>
              <w:t xml:space="preserve">/куб. м)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6B" w:rsidRPr="003B5B68" w:rsidRDefault="00E51E6B" w:rsidP="00712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1,32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6B" w:rsidRPr="003B5B68" w:rsidRDefault="00E51E6B" w:rsidP="00712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68">
              <w:rPr>
                <w:rFonts w:ascii="Times New Roman" w:hAnsi="Times New Roman" w:cs="Times New Roman"/>
                <w:sz w:val="24"/>
                <w:szCs w:val="24"/>
              </w:rPr>
              <w:t>1,32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6B" w:rsidRPr="003B5B68" w:rsidRDefault="00E51E6B" w:rsidP="00712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68">
              <w:rPr>
                <w:rFonts w:ascii="Times New Roman" w:hAnsi="Times New Roman" w:cs="Times New Roman"/>
                <w:sz w:val="24"/>
                <w:szCs w:val="24"/>
              </w:rPr>
              <w:t>1,32</w:t>
            </w:r>
          </w:p>
        </w:tc>
      </w:tr>
    </w:tbl>
    <w:p w:rsidR="00E51E6B" w:rsidRPr="003B5B68" w:rsidRDefault="00E51E6B" w:rsidP="00E51E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5B68">
        <w:rPr>
          <w:rFonts w:ascii="Times New Roman" w:hAnsi="Times New Roman" w:cs="Times New Roman"/>
          <w:sz w:val="24"/>
          <w:szCs w:val="24"/>
        </w:rPr>
        <w:lastRenderedPageBreak/>
        <w:t>В соответствии с Приказом № 1746-э при установлении тарифов на  водоотведение методом индексации величина НВВ Предприятия определена в размере 1222,32 тыс. руб. исходя из экономически обоснованных планируемых текущих расходов и расходов на амортизацию основных средств. В состав текущих расходов вошли операционные расходы – 589,62 тыс. руб., расходы на электроэнергию – 629,62 тыс. руб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B5B68">
        <w:rPr>
          <w:rFonts w:ascii="Times New Roman" w:hAnsi="Times New Roman" w:cs="Times New Roman"/>
          <w:sz w:val="24"/>
          <w:szCs w:val="24"/>
        </w:rPr>
        <w:t xml:space="preserve"> и неподконтрольные расходы – 0,49 тыс. руб.</w:t>
      </w:r>
    </w:p>
    <w:p w:rsidR="00E51E6B" w:rsidRPr="003B5B68" w:rsidRDefault="00E51E6B" w:rsidP="00E51E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B5B68">
        <w:rPr>
          <w:rFonts w:ascii="Times New Roman" w:hAnsi="Times New Roman" w:cs="Times New Roman"/>
          <w:sz w:val="24"/>
          <w:szCs w:val="24"/>
          <w:u w:val="single"/>
        </w:rPr>
        <w:t>Операционные расходы.</w:t>
      </w:r>
    </w:p>
    <w:p w:rsidR="00E51E6B" w:rsidRPr="003B5B68" w:rsidRDefault="00E51E6B" w:rsidP="00E51E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5B68">
        <w:rPr>
          <w:rFonts w:ascii="Times New Roman" w:hAnsi="Times New Roman" w:cs="Times New Roman"/>
          <w:sz w:val="24"/>
          <w:szCs w:val="24"/>
        </w:rPr>
        <w:t>Затраты на оплату труда основного производственного персонала на 2016 год включены в размере 442,15 тыс. руб. на основании предложения предприятия исходя из повышения средней заработной платы с 12000 руб. до 12282 руб. Повышение заработной платы предусмотрено с 1 января 2016 года.</w:t>
      </w:r>
    </w:p>
    <w:p w:rsidR="00E51E6B" w:rsidRPr="003B5B68" w:rsidRDefault="00E51E6B" w:rsidP="00E51E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5B68">
        <w:rPr>
          <w:rFonts w:ascii="Times New Roman" w:hAnsi="Times New Roman" w:cs="Times New Roman"/>
          <w:sz w:val="24"/>
          <w:szCs w:val="24"/>
        </w:rPr>
        <w:t>Прочие производственные (цеховые) расходы составили 58,15 тыс. руб., снижены на 23,78 тыс. руб. В части затрат на анализ сточных вод приняты на уровне фактического расхода за 9 месяцев 2015 года в размере 47,55 тыс. руб.; в части материальных затрат приняты в соответствии с экономически обоснованным предложением предприятия в размере 10,61 тыс. рублей.</w:t>
      </w:r>
      <w:proofErr w:type="gramEnd"/>
    </w:p>
    <w:p w:rsidR="00E51E6B" w:rsidRPr="003B5B68" w:rsidRDefault="00E51E6B" w:rsidP="00E51E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5B68">
        <w:rPr>
          <w:rFonts w:ascii="Times New Roman" w:hAnsi="Times New Roman" w:cs="Times New Roman"/>
          <w:sz w:val="24"/>
          <w:szCs w:val="24"/>
        </w:rPr>
        <w:t>Ремонтные расходы в расчёт тарифа не приняты в связи с отсутствием обоснования расходов и фактических затрат в 2014 - 2015 году. Источник расходов на ремонт предусмотрен в тарифном решении 2015 года в размере 120 тыс. руб.</w:t>
      </w:r>
    </w:p>
    <w:p w:rsidR="00E51E6B" w:rsidRPr="003B5B68" w:rsidRDefault="00E51E6B" w:rsidP="00E51E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5B68">
        <w:rPr>
          <w:rFonts w:ascii="Times New Roman" w:hAnsi="Times New Roman" w:cs="Times New Roman"/>
          <w:sz w:val="24"/>
          <w:szCs w:val="24"/>
          <w:u w:val="single"/>
        </w:rPr>
        <w:t>Расходы на электроэнергию</w:t>
      </w:r>
      <w:r w:rsidRPr="003B5B68">
        <w:rPr>
          <w:rFonts w:ascii="Times New Roman" w:hAnsi="Times New Roman" w:cs="Times New Roman"/>
          <w:sz w:val="24"/>
          <w:szCs w:val="24"/>
        </w:rPr>
        <w:t xml:space="preserve"> в целом приняты в размере 630 тыс. руб., что на</w:t>
      </w:r>
      <w:r w:rsidRPr="003B5B68">
        <w:rPr>
          <w:rFonts w:ascii="Times New Roman" w:hAnsi="Times New Roman" w:cs="Times New Roman"/>
          <w:sz w:val="24"/>
          <w:szCs w:val="24"/>
        </w:rPr>
        <w:br/>
        <w:t>448 тыс. руб. меньше плана предприятия.</w:t>
      </w:r>
    </w:p>
    <w:p w:rsidR="00E51E6B" w:rsidRPr="003B5B68" w:rsidRDefault="00E51E6B" w:rsidP="00E51E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5B68">
        <w:rPr>
          <w:rFonts w:ascii="Times New Roman" w:hAnsi="Times New Roman" w:cs="Times New Roman"/>
          <w:sz w:val="24"/>
          <w:szCs w:val="24"/>
        </w:rPr>
        <w:t>Расходы на электроэнергию на основное производство (на перекачку) в размере 428,65 тыс. руб. приняты к расчёту по удельному расходу 1,32 кВтч/м3 на уровне тарифного решения 2015 года. Стоимость электроэнергии принята исходя из качественных и количественных характеристик, указанных в подтверждающих документах Предприятия (СН</w:t>
      </w:r>
      <w:proofErr w:type="gramStart"/>
      <w:r w:rsidRPr="003B5B68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3B5B68">
        <w:rPr>
          <w:rFonts w:ascii="Times New Roman" w:hAnsi="Times New Roman" w:cs="Times New Roman"/>
          <w:sz w:val="24"/>
          <w:szCs w:val="24"/>
        </w:rPr>
        <w:t xml:space="preserve"> с объёмом от 150 до 670 кВт) по средней стоимости отпуска потребителям – юридическим лицам Костромской сбытовой компанией за</w:t>
      </w:r>
      <w:r w:rsidRPr="003B5B68">
        <w:rPr>
          <w:rFonts w:ascii="Times New Roman" w:hAnsi="Times New Roman" w:cs="Times New Roman"/>
          <w:sz w:val="24"/>
          <w:szCs w:val="24"/>
        </w:rPr>
        <w:br/>
        <w:t xml:space="preserve">4 месяца 2015 года и составила в 1 полугодии 4,54 руб. за </w:t>
      </w:r>
      <w:proofErr w:type="spellStart"/>
      <w:r w:rsidRPr="003B5B68">
        <w:rPr>
          <w:rFonts w:ascii="Times New Roman" w:hAnsi="Times New Roman" w:cs="Times New Roman"/>
          <w:sz w:val="24"/>
          <w:szCs w:val="24"/>
        </w:rPr>
        <w:t>Квт</w:t>
      </w:r>
      <w:proofErr w:type="spellEnd"/>
      <w:r w:rsidRPr="003B5B68">
        <w:rPr>
          <w:rFonts w:ascii="Times New Roman" w:hAnsi="Times New Roman" w:cs="Times New Roman"/>
          <w:sz w:val="24"/>
          <w:szCs w:val="24"/>
        </w:rPr>
        <w:t xml:space="preserve">/ч., во 2 полугодии 4,88 руб. за </w:t>
      </w:r>
      <w:proofErr w:type="spellStart"/>
      <w:r w:rsidRPr="003B5B68">
        <w:rPr>
          <w:rFonts w:ascii="Times New Roman" w:hAnsi="Times New Roman" w:cs="Times New Roman"/>
          <w:sz w:val="24"/>
          <w:szCs w:val="24"/>
        </w:rPr>
        <w:t>Квт</w:t>
      </w:r>
      <w:proofErr w:type="spellEnd"/>
      <w:r w:rsidRPr="003B5B68">
        <w:rPr>
          <w:rFonts w:ascii="Times New Roman" w:hAnsi="Times New Roman" w:cs="Times New Roman"/>
          <w:sz w:val="24"/>
          <w:szCs w:val="24"/>
        </w:rPr>
        <w:t>/ч., с учётом индексации на 7,5% в соответствии с прогнозом изменения цен.</w:t>
      </w:r>
    </w:p>
    <w:p w:rsidR="00E51E6B" w:rsidRPr="003B5B68" w:rsidRDefault="00E51E6B" w:rsidP="00E51E6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5B68">
        <w:rPr>
          <w:rFonts w:ascii="Times New Roman" w:hAnsi="Times New Roman" w:cs="Times New Roman"/>
          <w:sz w:val="24"/>
          <w:szCs w:val="24"/>
        </w:rPr>
        <w:t>Расходы на освещение и обогрев приняты в размере 201 тыс. рублей.</w:t>
      </w:r>
    </w:p>
    <w:p w:rsidR="00E51E6B" w:rsidRPr="003B5B68" w:rsidRDefault="00E51E6B" w:rsidP="00E51E6B">
      <w:pPr>
        <w:pStyle w:val="ConsPlusCell"/>
        <w:ind w:firstLine="709"/>
        <w:jc w:val="both"/>
        <w:outlineLvl w:val="0"/>
        <w:rPr>
          <w:rFonts w:ascii="Times New Roman" w:hAnsi="Times New Roman" w:cs="Times New Roman"/>
          <w:snapToGrid w:val="0"/>
          <w:sz w:val="24"/>
          <w:szCs w:val="24"/>
        </w:rPr>
      </w:pPr>
      <w:r w:rsidRPr="003B5B68">
        <w:rPr>
          <w:rFonts w:ascii="Times New Roman" w:hAnsi="Times New Roman" w:cs="Times New Roman"/>
          <w:snapToGrid w:val="0"/>
          <w:sz w:val="24"/>
          <w:szCs w:val="24"/>
          <w:u w:val="single"/>
        </w:rPr>
        <w:t>Неподконтрольные расходы</w:t>
      </w:r>
      <w:r w:rsidRPr="003B5B68"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:rsidR="00E51E6B" w:rsidRPr="003B5B68" w:rsidRDefault="00E51E6B" w:rsidP="00E51E6B">
      <w:pPr>
        <w:pStyle w:val="ConsPlusCell"/>
        <w:ind w:firstLine="709"/>
        <w:jc w:val="both"/>
        <w:outlineLvl w:val="0"/>
        <w:rPr>
          <w:rFonts w:ascii="Times New Roman" w:hAnsi="Times New Roman" w:cs="Times New Roman"/>
          <w:snapToGrid w:val="0"/>
          <w:sz w:val="24"/>
          <w:szCs w:val="24"/>
        </w:rPr>
      </w:pPr>
      <w:r w:rsidRPr="003B5B68">
        <w:rPr>
          <w:rFonts w:ascii="Times New Roman" w:hAnsi="Times New Roman" w:cs="Times New Roman"/>
          <w:snapToGrid w:val="0"/>
          <w:sz w:val="24"/>
          <w:szCs w:val="24"/>
        </w:rPr>
        <w:t>Неподконтрольные расходы учтены в размере налога на имущество</w:t>
      </w:r>
      <w:r w:rsidRPr="003B5B68">
        <w:rPr>
          <w:rFonts w:ascii="Times New Roman" w:hAnsi="Times New Roman" w:cs="Times New Roman"/>
          <w:snapToGrid w:val="0"/>
          <w:sz w:val="24"/>
          <w:szCs w:val="24"/>
        </w:rPr>
        <w:br/>
        <w:t>0,49 тыс. руб., принятого на основании расчёта предприятия исходя из среднегодовой стоимости основных средств, водный налог рассчитан в соответствии с НК РФ.</w:t>
      </w:r>
    </w:p>
    <w:p w:rsidR="00E51E6B" w:rsidRPr="003B5B68" w:rsidRDefault="00E51E6B" w:rsidP="00E51E6B">
      <w:pPr>
        <w:pStyle w:val="ConsPlusCel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B5B68">
        <w:rPr>
          <w:rFonts w:ascii="Times New Roman" w:hAnsi="Times New Roman" w:cs="Times New Roman"/>
          <w:sz w:val="24"/>
          <w:szCs w:val="24"/>
        </w:rPr>
        <w:t xml:space="preserve">На основании вышеизложенного, НВВ водоотведения Предприятия </w:t>
      </w:r>
      <w:proofErr w:type="gramStart"/>
      <w:r w:rsidRPr="003B5B68">
        <w:rPr>
          <w:rFonts w:ascii="Times New Roman" w:hAnsi="Times New Roman" w:cs="Times New Roman"/>
          <w:sz w:val="24"/>
          <w:szCs w:val="24"/>
        </w:rPr>
        <w:t>снижена</w:t>
      </w:r>
      <w:proofErr w:type="gramEnd"/>
      <w:r w:rsidRPr="003B5B68">
        <w:rPr>
          <w:rFonts w:ascii="Times New Roman" w:hAnsi="Times New Roman" w:cs="Times New Roman"/>
          <w:sz w:val="24"/>
          <w:szCs w:val="24"/>
        </w:rPr>
        <w:t xml:space="preserve"> на</w:t>
      </w:r>
      <w:r w:rsidRPr="003B5B68">
        <w:rPr>
          <w:rFonts w:ascii="Times New Roman" w:hAnsi="Times New Roman" w:cs="Times New Roman"/>
          <w:sz w:val="24"/>
          <w:szCs w:val="24"/>
        </w:rPr>
        <w:br/>
        <w:t>573 тыс. руб. и на 2016 год составила 1222,32 тыс. руб.</w:t>
      </w:r>
    </w:p>
    <w:p w:rsidR="00E51E6B" w:rsidRPr="003B5B68" w:rsidRDefault="00E51E6B" w:rsidP="00E51E6B">
      <w:pPr>
        <w:pStyle w:val="ConsPlusCel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B5B68">
        <w:rPr>
          <w:rFonts w:ascii="Times New Roman" w:hAnsi="Times New Roman" w:cs="Times New Roman"/>
          <w:sz w:val="24"/>
          <w:szCs w:val="24"/>
        </w:rPr>
        <w:t>Экономически обоснованные тарифы на водоотведение на 2016 год предлагается утвердить с ростом на 6,4 % к декабрю  2015 года в следующем размере:</w:t>
      </w:r>
    </w:p>
    <w:p w:rsidR="00E51E6B" w:rsidRPr="003B5B68" w:rsidRDefault="00E51E6B" w:rsidP="00E51E6B">
      <w:pPr>
        <w:pStyle w:val="ConsPlusCel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B5B68">
        <w:rPr>
          <w:rFonts w:ascii="Times New Roman" w:hAnsi="Times New Roman" w:cs="Times New Roman"/>
          <w:sz w:val="24"/>
          <w:szCs w:val="24"/>
        </w:rPr>
        <w:t>с 01.01.2016 г. по 30.06.2016 г.</w:t>
      </w:r>
    </w:p>
    <w:p w:rsidR="00E51E6B" w:rsidRPr="003B5B68" w:rsidRDefault="00E51E6B" w:rsidP="00E51E6B">
      <w:pPr>
        <w:pStyle w:val="ConsPlusCel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B5B68">
        <w:rPr>
          <w:rFonts w:ascii="Times New Roman" w:hAnsi="Times New Roman" w:cs="Times New Roman"/>
          <w:sz w:val="24"/>
          <w:szCs w:val="24"/>
        </w:rPr>
        <w:t xml:space="preserve">для населения (с НДС) – 20,28 </w:t>
      </w:r>
      <w:proofErr w:type="spellStart"/>
      <w:r w:rsidRPr="003B5B68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3B5B68">
        <w:rPr>
          <w:rFonts w:ascii="Times New Roman" w:hAnsi="Times New Roman" w:cs="Times New Roman"/>
          <w:sz w:val="24"/>
          <w:szCs w:val="24"/>
        </w:rPr>
        <w:t>/м3,</w:t>
      </w:r>
    </w:p>
    <w:p w:rsidR="00E51E6B" w:rsidRPr="003B5B68" w:rsidRDefault="00E51E6B" w:rsidP="00E51E6B">
      <w:pPr>
        <w:pStyle w:val="ConsPlusCel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B5B68">
        <w:rPr>
          <w:rFonts w:ascii="Times New Roman" w:hAnsi="Times New Roman" w:cs="Times New Roman"/>
          <w:sz w:val="24"/>
          <w:szCs w:val="24"/>
        </w:rPr>
        <w:t xml:space="preserve">для бюджетных и прочих потребителей – 17,19 </w:t>
      </w:r>
      <w:proofErr w:type="spellStart"/>
      <w:r w:rsidRPr="003B5B68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3B5B68">
        <w:rPr>
          <w:rFonts w:ascii="Times New Roman" w:hAnsi="Times New Roman" w:cs="Times New Roman"/>
          <w:sz w:val="24"/>
          <w:szCs w:val="24"/>
        </w:rPr>
        <w:t>/м3;</w:t>
      </w:r>
    </w:p>
    <w:p w:rsidR="00E51E6B" w:rsidRPr="003B5B68" w:rsidRDefault="00E51E6B" w:rsidP="00E51E6B">
      <w:pPr>
        <w:pStyle w:val="ConsPlusCel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B5B68">
        <w:rPr>
          <w:rFonts w:ascii="Times New Roman" w:hAnsi="Times New Roman" w:cs="Times New Roman"/>
          <w:sz w:val="24"/>
          <w:szCs w:val="24"/>
        </w:rPr>
        <w:t xml:space="preserve">с 01.07.2016 г. по 31.12.2016 г. </w:t>
      </w:r>
    </w:p>
    <w:p w:rsidR="00E51E6B" w:rsidRPr="003B5B68" w:rsidRDefault="00E51E6B" w:rsidP="00E51E6B">
      <w:pPr>
        <w:pStyle w:val="ConsPlusCel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B5B68">
        <w:rPr>
          <w:rFonts w:ascii="Times New Roman" w:hAnsi="Times New Roman" w:cs="Times New Roman"/>
          <w:sz w:val="24"/>
          <w:szCs w:val="24"/>
        </w:rPr>
        <w:t xml:space="preserve">для населения (с НДС) – 21,58 </w:t>
      </w:r>
      <w:proofErr w:type="spellStart"/>
      <w:r w:rsidRPr="003B5B68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3B5B68">
        <w:rPr>
          <w:rFonts w:ascii="Times New Roman" w:hAnsi="Times New Roman" w:cs="Times New Roman"/>
          <w:sz w:val="24"/>
          <w:szCs w:val="24"/>
        </w:rPr>
        <w:t>/м3,</w:t>
      </w:r>
    </w:p>
    <w:p w:rsidR="00E51E6B" w:rsidRPr="003B5B68" w:rsidRDefault="00E51E6B" w:rsidP="00E51E6B">
      <w:pPr>
        <w:pStyle w:val="ConsPlusCel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B5B68">
        <w:rPr>
          <w:rFonts w:ascii="Times New Roman" w:hAnsi="Times New Roman" w:cs="Times New Roman"/>
          <w:sz w:val="24"/>
          <w:szCs w:val="24"/>
        </w:rPr>
        <w:t xml:space="preserve">для бюджетных и прочих потребителей – 18,29 </w:t>
      </w:r>
      <w:proofErr w:type="spellStart"/>
      <w:r w:rsidRPr="003B5B68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3B5B68">
        <w:rPr>
          <w:rFonts w:ascii="Times New Roman" w:hAnsi="Times New Roman" w:cs="Times New Roman"/>
          <w:sz w:val="24"/>
          <w:szCs w:val="24"/>
        </w:rPr>
        <w:t>/м3.</w:t>
      </w:r>
    </w:p>
    <w:p w:rsidR="00E51E6B" w:rsidRPr="003B5B68" w:rsidRDefault="00E51E6B" w:rsidP="00E51E6B">
      <w:pPr>
        <w:tabs>
          <w:tab w:val="left" w:pos="127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1E6B" w:rsidRPr="003B5B68" w:rsidRDefault="00E51E6B" w:rsidP="00E51E6B">
      <w:pPr>
        <w:tabs>
          <w:tab w:val="left" w:pos="127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5B68">
        <w:rPr>
          <w:rFonts w:ascii="Times New Roman" w:hAnsi="Times New Roman" w:cs="Times New Roman"/>
          <w:sz w:val="24"/>
          <w:szCs w:val="24"/>
        </w:rPr>
        <w:t>Долгосрочное регулирование тарифов на водоотведение на 2017 - 2018 годы осуществлялось на основе следующих базовых параметров Предприятия:</w:t>
      </w: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34"/>
        <w:gridCol w:w="1843"/>
        <w:gridCol w:w="1843"/>
        <w:gridCol w:w="1417"/>
        <w:gridCol w:w="1701"/>
        <w:gridCol w:w="1560"/>
      </w:tblGrid>
      <w:tr w:rsidR="00E51E6B" w:rsidRPr="003B5B68" w:rsidTr="007124E5">
        <w:trPr>
          <w:cantSplit/>
          <w:trHeight w:val="2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1E6B" w:rsidRPr="009C27F3" w:rsidRDefault="00E51E6B" w:rsidP="007124E5">
            <w:pPr>
              <w:pStyle w:val="ConsPlusNormal"/>
              <w:jc w:val="center"/>
              <w:rPr>
                <w:sz w:val="20"/>
                <w:szCs w:val="20"/>
              </w:rPr>
            </w:pPr>
            <w:r w:rsidRPr="009C27F3">
              <w:rPr>
                <w:sz w:val="20"/>
                <w:szCs w:val="20"/>
              </w:rPr>
              <w:t xml:space="preserve">Период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1E6B" w:rsidRPr="009C27F3" w:rsidRDefault="00E51E6B" w:rsidP="007124E5">
            <w:pPr>
              <w:pStyle w:val="ConsPlusNormal"/>
              <w:jc w:val="center"/>
              <w:rPr>
                <w:sz w:val="20"/>
                <w:szCs w:val="20"/>
              </w:rPr>
            </w:pPr>
            <w:r w:rsidRPr="009C27F3">
              <w:rPr>
                <w:sz w:val="20"/>
                <w:szCs w:val="20"/>
              </w:rPr>
              <w:t xml:space="preserve">Базовый уровень операционных </w:t>
            </w:r>
            <w:r w:rsidRPr="009C27F3">
              <w:rPr>
                <w:sz w:val="20"/>
                <w:szCs w:val="20"/>
              </w:rPr>
              <w:lastRenderedPageBreak/>
              <w:t>расходов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1E6B" w:rsidRPr="009C27F3" w:rsidRDefault="00E51E6B" w:rsidP="007124E5">
            <w:pPr>
              <w:pStyle w:val="ConsPlusNormal"/>
              <w:jc w:val="center"/>
              <w:rPr>
                <w:sz w:val="20"/>
                <w:szCs w:val="20"/>
              </w:rPr>
            </w:pPr>
            <w:r w:rsidRPr="009C27F3">
              <w:rPr>
                <w:sz w:val="20"/>
                <w:szCs w:val="20"/>
              </w:rPr>
              <w:lastRenderedPageBreak/>
              <w:t xml:space="preserve">Индекс эффективности </w:t>
            </w:r>
            <w:r w:rsidRPr="009C27F3">
              <w:rPr>
                <w:sz w:val="20"/>
                <w:szCs w:val="20"/>
              </w:rPr>
              <w:lastRenderedPageBreak/>
              <w:t>операционных расходов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1E6B" w:rsidRPr="009C27F3" w:rsidRDefault="00E51E6B" w:rsidP="007124E5">
            <w:pPr>
              <w:pStyle w:val="ConsPlusNormal"/>
              <w:jc w:val="center"/>
              <w:rPr>
                <w:sz w:val="20"/>
                <w:szCs w:val="20"/>
              </w:rPr>
            </w:pPr>
            <w:r w:rsidRPr="009C27F3">
              <w:rPr>
                <w:sz w:val="20"/>
                <w:szCs w:val="20"/>
              </w:rPr>
              <w:lastRenderedPageBreak/>
              <w:t xml:space="preserve">Нормативный уровень </w:t>
            </w:r>
            <w:r w:rsidRPr="009C27F3">
              <w:rPr>
                <w:sz w:val="20"/>
                <w:szCs w:val="20"/>
              </w:rPr>
              <w:lastRenderedPageBreak/>
              <w:t>прибыли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B" w:rsidRPr="009C27F3" w:rsidRDefault="00E51E6B" w:rsidP="007124E5">
            <w:pPr>
              <w:pStyle w:val="ConsPlusNormal"/>
              <w:jc w:val="center"/>
              <w:rPr>
                <w:sz w:val="20"/>
                <w:szCs w:val="20"/>
              </w:rPr>
            </w:pPr>
            <w:r w:rsidRPr="009C27F3">
              <w:rPr>
                <w:sz w:val="20"/>
                <w:szCs w:val="20"/>
              </w:rPr>
              <w:lastRenderedPageBreak/>
              <w:t>Показатели энергосбережения и энергетической эффективности</w:t>
            </w:r>
          </w:p>
        </w:tc>
      </w:tr>
      <w:tr w:rsidR="00E51E6B" w:rsidRPr="003B5B68" w:rsidTr="007124E5">
        <w:trPr>
          <w:cantSplit/>
          <w:trHeight w:val="886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1E6B" w:rsidRPr="009C27F3" w:rsidRDefault="00E51E6B" w:rsidP="007124E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B" w:rsidRPr="009C27F3" w:rsidRDefault="00E51E6B" w:rsidP="007124E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B" w:rsidRPr="009C27F3" w:rsidRDefault="00E51E6B" w:rsidP="007124E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B" w:rsidRPr="009C27F3" w:rsidRDefault="00E51E6B" w:rsidP="007124E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B" w:rsidRPr="009C27F3" w:rsidRDefault="00E51E6B" w:rsidP="007124E5">
            <w:pPr>
              <w:pStyle w:val="ConsPlusNormal"/>
              <w:jc w:val="center"/>
              <w:rPr>
                <w:sz w:val="20"/>
                <w:szCs w:val="20"/>
              </w:rPr>
            </w:pPr>
            <w:r w:rsidRPr="009C27F3">
              <w:rPr>
                <w:sz w:val="20"/>
                <w:szCs w:val="20"/>
              </w:rPr>
              <w:t>Уровень потерь воды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B" w:rsidRPr="009C27F3" w:rsidRDefault="00E51E6B" w:rsidP="007124E5">
            <w:pPr>
              <w:pStyle w:val="ConsPlusNormal"/>
              <w:jc w:val="center"/>
              <w:rPr>
                <w:sz w:val="20"/>
                <w:szCs w:val="20"/>
              </w:rPr>
            </w:pPr>
            <w:r w:rsidRPr="009C27F3">
              <w:rPr>
                <w:sz w:val="20"/>
                <w:szCs w:val="20"/>
              </w:rPr>
              <w:t xml:space="preserve">Удельный расход электрической энергии </w:t>
            </w:r>
          </w:p>
        </w:tc>
      </w:tr>
      <w:tr w:rsidR="00E51E6B" w:rsidRPr="003B5B68" w:rsidTr="007124E5">
        <w:trPr>
          <w:cantSplit/>
          <w:trHeight w:val="20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B" w:rsidRPr="009C27F3" w:rsidRDefault="00E51E6B" w:rsidP="007124E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B" w:rsidRPr="009C27F3" w:rsidRDefault="00E51E6B" w:rsidP="007124E5">
            <w:pPr>
              <w:pStyle w:val="ConsPlusNormal"/>
              <w:jc w:val="center"/>
              <w:rPr>
                <w:sz w:val="20"/>
                <w:szCs w:val="20"/>
              </w:rPr>
            </w:pPr>
            <w:r w:rsidRPr="009C27F3">
              <w:rPr>
                <w:sz w:val="20"/>
                <w:szCs w:val="20"/>
              </w:rPr>
              <w:t>тыс</w:t>
            </w:r>
            <w:proofErr w:type="gramStart"/>
            <w:r w:rsidRPr="009C27F3">
              <w:rPr>
                <w:sz w:val="20"/>
                <w:szCs w:val="20"/>
              </w:rPr>
              <w:t>.р</w:t>
            </w:r>
            <w:proofErr w:type="gramEnd"/>
            <w:r w:rsidRPr="009C27F3">
              <w:rPr>
                <w:sz w:val="20"/>
                <w:szCs w:val="20"/>
              </w:rPr>
              <w:t>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B" w:rsidRPr="009C27F3" w:rsidRDefault="00E51E6B" w:rsidP="007124E5">
            <w:pPr>
              <w:pStyle w:val="ConsPlusNormal"/>
              <w:jc w:val="center"/>
              <w:rPr>
                <w:sz w:val="20"/>
                <w:szCs w:val="20"/>
              </w:rPr>
            </w:pPr>
            <w:r w:rsidRPr="009C27F3">
              <w:rPr>
                <w:sz w:val="20"/>
                <w:szCs w:val="20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B" w:rsidRPr="009C27F3" w:rsidRDefault="00E51E6B" w:rsidP="007124E5">
            <w:pPr>
              <w:pStyle w:val="ConsPlusNormal"/>
              <w:jc w:val="center"/>
              <w:rPr>
                <w:sz w:val="20"/>
                <w:szCs w:val="20"/>
              </w:rPr>
            </w:pPr>
            <w:r w:rsidRPr="009C27F3">
              <w:rPr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B" w:rsidRPr="009C27F3" w:rsidRDefault="00E51E6B" w:rsidP="007124E5">
            <w:pPr>
              <w:pStyle w:val="ConsPlusNormal"/>
              <w:jc w:val="center"/>
              <w:rPr>
                <w:sz w:val="20"/>
                <w:szCs w:val="20"/>
              </w:rPr>
            </w:pPr>
            <w:r w:rsidRPr="009C27F3">
              <w:rPr>
                <w:sz w:val="20"/>
                <w:szCs w:val="20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B" w:rsidRPr="009C27F3" w:rsidRDefault="00E51E6B" w:rsidP="007124E5">
            <w:pPr>
              <w:pStyle w:val="ConsPlusNormal"/>
              <w:jc w:val="center"/>
              <w:rPr>
                <w:sz w:val="20"/>
                <w:szCs w:val="20"/>
              </w:rPr>
            </w:pPr>
            <w:r w:rsidRPr="009C27F3">
              <w:rPr>
                <w:sz w:val="20"/>
                <w:szCs w:val="20"/>
              </w:rPr>
              <w:t>кВт*ч/куб</w:t>
            </w:r>
            <w:proofErr w:type="gramStart"/>
            <w:r w:rsidRPr="009C27F3"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E51E6B" w:rsidRPr="003B5B68" w:rsidTr="007124E5">
        <w:trPr>
          <w:cantSplit/>
          <w:trHeight w:val="2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B" w:rsidRPr="003B5B68" w:rsidRDefault="00E51E6B" w:rsidP="007124E5">
            <w:pPr>
              <w:pStyle w:val="ConsPlusNormal"/>
              <w:jc w:val="center"/>
            </w:pPr>
            <w:r w:rsidRPr="003B5B68">
              <w:t>2016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B" w:rsidRPr="003B5B68" w:rsidRDefault="00E51E6B" w:rsidP="007124E5">
            <w:pPr>
              <w:pStyle w:val="ConsPlusNormal"/>
              <w:jc w:val="center"/>
            </w:pPr>
            <w:r w:rsidRPr="003B5B68">
              <w:t>604,62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B" w:rsidRPr="003B5B68" w:rsidRDefault="00E51E6B" w:rsidP="007124E5">
            <w:pPr>
              <w:pStyle w:val="ConsPlusNormal"/>
              <w:jc w:val="center"/>
            </w:pPr>
            <w:r w:rsidRPr="003B5B68">
              <w:t>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B" w:rsidRPr="003B5B68" w:rsidRDefault="00E51E6B" w:rsidP="007124E5">
            <w:pPr>
              <w:pStyle w:val="ConsPlusNormal"/>
              <w:jc w:val="center"/>
            </w:pPr>
            <w:r w:rsidRPr="003B5B68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B" w:rsidRPr="003B5B68" w:rsidRDefault="00E51E6B" w:rsidP="007124E5">
            <w:pPr>
              <w:pStyle w:val="ConsPlusNormal"/>
              <w:jc w:val="center"/>
            </w:pPr>
            <w:r w:rsidRPr="003B5B68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B" w:rsidRPr="003B5B68" w:rsidRDefault="00E51E6B" w:rsidP="007124E5">
            <w:pPr>
              <w:pStyle w:val="ConsPlusNormal"/>
            </w:pPr>
            <w:r w:rsidRPr="003B5B68">
              <w:t>1,32</w:t>
            </w:r>
          </w:p>
        </w:tc>
      </w:tr>
      <w:tr w:rsidR="00E51E6B" w:rsidRPr="003B5B68" w:rsidTr="007124E5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B" w:rsidRPr="003B5B68" w:rsidRDefault="00E51E6B" w:rsidP="007124E5">
            <w:pPr>
              <w:pStyle w:val="ConsPlusNormal"/>
              <w:jc w:val="center"/>
            </w:pPr>
            <w:r w:rsidRPr="003B5B68">
              <w:t xml:space="preserve">2017 год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B" w:rsidRPr="003B5B68" w:rsidRDefault="00E51E6B" w:rsidP="007124E5">
            <w:pPr>
              <w:pStyle w:val="ConsPlusNormal"/>
              <w:jc w:val="center"/>
            </w:pPr>
            <w:r w:rsidRPr="003B5B68">
              <w:t>604,62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B" w:rsidRPr="003B5B68" w:rsidRDefault="00E51E6B" w:rsidP="007124E5">
            <w:pPr>
              <w:pStyle w:val="ConsPlusNormal"/>
              <w:jc w:val="center"/>
            </w:pPr>
            <w:r w:rsidRPr="003B5B68">
              <w:t>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B" w:rsidRPr="003B5B68" w:rsidRDefault="00E51E6B" w:rsidP="007124E5">
            <w:pPr>
              <w:pStyle w:val="ConsPlusNormal"/>
              <w:jc w:val="center"/>
            </w:pPr>
            <w:r w:rsidRPr="003B5B68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B" w:rsidRPr="003B5B68" w:rsidRDefault="00E51E6B" w:rsidP="007124E5">
            <w:pPr>
              <w:pStyle w:val="ConsPlusNormal"/>
              <w:jc w:val="center"/>
            </w:pPr>
            <w:r w:rsidRPr="003B5B68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B" w:rsidRPr="003B5B68" w:rsidRDefault="00E51E6B" w:rsidP="007124E5">
            <w:pPr>
              <w:pStyle w:val="ConsPlusNormal"/>
            </w:pPr>
            <w:r w:rsidRPr="003B5B68">
              <w:t>1,32</w:t>
            </w:r>
          </w:p>
        </w:tc>
      </w:tr>
      <w:tr w:rsidR="00E51E6B" w:rsidRPr="003B5B68" w:rsidTr="007124E5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B" w:rsidRPr="003B5B68" w:rsidRDefault="00E51E6B" w:rsidP="007124E5">
            <w:pPr>
              <w:pStyle w:val="ConsPlusNormal"/>
              <w:jc w:val="center"/>
            </w:pPr>
            <w:r w:rsidRPr="003B5B68">
              <w:t>2018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B" w:rsidRPr="003B5B68" w:rsidRDefault="00E51E6B" w:rsidP="007124E5">
            <w:pPr>
              <w:pStyle w:val="ConsPlusNormal"/>
              <w:jc w:val="center"/>
            </w:pPr>
            <w:r w:rsidRPr="003B5B68">
              <w:t>604,62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B" w:rsidRPr="003B5B68" w:rsidRDefault="00E51E6B" w:rsidP="007124E5">
            <w:pPr>
              <w:pStyle w:val="ConsPlusNormal"/>
              <w:jc w:val="center"/>
            </w:pPr>
            <w:r w:rsidRPr="003B5B68">
              <w:t>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B" w:rsidRPr="003B5B68" w:rsidRDefault="00E51E6B" w:rsidP="007124E5">
            <w:pPr>
              <w:pStyle w:val="ConsPlusNormal"/>
              <w:jc w:val="center"/>
            </w:pPr>
            <w:r w:rsidRPr="003B5B68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B" w:rsidRPr="003B5B68" w:rsidRDefault="00E51E6B" w:rsidP="007124E5">
            <w:pPr>
              <w:pStyle w:val="ConsPlusNormal"/>
              <w:jc w:val="center"/>
            </w:pPr>
            <w:r w:rsidRPr="003B5B68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B" w:rsidRPr="003B5B68" w:rsidRDefault="00E51E6B" w:rsidP="007124E5">
            <w:pPr>
              <w:pStyle w:val="ConsPlusNormal"/>
            </w:pPr>
            <w:r w:rsidRPr="003B5B68">
              <w:t>1,32</w:t>
            </w:r>
          </w:p>
        </w:tc>
      </w:tr>
    </w:tbl>
    <w:p w:rsidR="00E51E6B" w:rsidRDefault="00E51E6B" w:rsidP="00E51E6B">
      <w:pPr>
        <w:tabs>
          <w:tab w:val="left" w:pos="127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1E6B" w:rsidRPr="003B5B68" w:rsidRDefault="00E51E6B" w:rsidP="00E51E6B">
      <w:pPr>
        <w:tabs>
          <w:tab w:val="left" w:pos="127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5B68">
        <w:rPr>
          <w:rFonts w:ascii="Times New Roman" w:hAnsi="Times New Roman" w:cs="Times New Roman"/>
          <w:sz w:val="24"/>
          <w:szCs w:val="24"/>
        </w:rPr>
        <w:t>При определении НВВ на долгосрочный период регулирования приняты следующие показатели изменения цен: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8"/>
        <w:gridCol w:w="2410"/>
        <w:gridCol w:w="2268"/>
      </w:tblGrid>
      <w:tr w:rsidR="00E51E6B" w:rsidRPr="003B5B68" w:rsidTr="009C27F3">
        <w:tc>
          <w:tcPr>
            <w:tcW w:w="4928" w:type="dxa"/>
            <w:vAlign w:val="center"/>
          </w:tcPr>
          <w:p w:rsidR="00E51E6B" w:rsidRPr="003B5B68" w:rsidRDefault="00E51E6B" w:rsidP="007124E5">
            <w:pPr>
              <w:tabs>
                <w:tab w:val="left" w:pos="12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68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2410" w:type="dxa"/>
            <w:vAlign w:val="center"/>
          </w:tcPr>
          <w:p w:rsidR="00E51E6B" w:rsidRPr="003B5B68" w:rsidRDefault="00E51E6B" w:rsidP="007124E5">
            <w:pPr>
              <w:tabs>
                <w:tab w:val="left" w:pos="12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68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2268" w:type="dxa"/>
            <w:vAlign w:val="center"/>
          </w:tcPr>
          <w:p w:rsidR="00E51E6B" w:rsidRPr="003B5B68" w:rsidRDefault="00E51E6B" w:rsidP="007124E5">
            <w:pPr>
              <w:tabs>
                <w:tab w:val="left" w:pos="-108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68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</w:tr>
      <w:tr w:rsidR="00E51E6B" w:rsidRPr="003B5B68" w:rsidTr="009C27F3">
        <w:tc>
          <w:tcPr>
            <w:tcW w:w="4928" w:type="dxa"/>
            <w:vAlign w:val="center"/>
          </w:tcPr>
          <w:p w:rsidR="00E51E6B" w:rsidRPr="003B5B68" w:rsidRDefault="00E51E6B" w:rsidP="007124E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5B68">
              <w:rPr>
                <w:rFonts w:ascii="Times New Roman" w:hAnsi="Times New Roman" w:cs="Times New Roman"/>
                <w:sz w:val="24"/>
                <w:szCs w:val="24"/>
              </w:rPr>
              <w:t>1. Индекс роста цен на электроэнергию</w:t>
            </w:r>
          </w:p>
        </w:tc>
        <w:tc>
          <w:tcPr>
            <w:tcW w:w="2410" w:type="dxa"/>
            <w:vAlign w:val="center"/>
          </w:tcPr>
          <w:p w:rsidR="00E51E6B" w:rsidRPr="003B5B68" w:rsidRDefault="00E51E6B" w:rsidP="007124E5">
            <w:pPr>
              <w:tabs>
                <w:tab w:val="left" w:pos="12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68">
              <w:rPr>
                <w:rFonts w:ascii="Times New Roman" w:hAnsi="Times New Roman" w:cs="Times New Roman"/>
                <w:sz w:val="24"/>
                <w:szCs w:val="24"/>
              </w:rPr>
              <w:t>107,0</w:t>
            </w:r>
          </w:p>
        </w:tc>
        <w:tc>
          <w:tcPr>
            <w:tcW w:w="2268" w:type="dxa"/>
            <w:vAlign w:val="center"/>
          </w:tcPr>
          <w:p w:rsidR="00E51E6B" w:rsidRPr="003B5B68" w:rsidRDefault="00E51E6B" w:rsidP="007124E5">
            <w:pPr>
              <w:tabs>
                <w:tab w:val="left" w:pos="-108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68">
              <w:rPr>
                <w:rFonts w:ascii="Times New Roman" w:hAnsi="Times New Roman" w:cs="Times New Roman"/>
                <w:sz w:val="24"/>
                <w:szCs w:val="24"/>
              </w:rPr>
              <w:t>106,2</w:t>
            </w:r>
          </w:p>
        </w:tc>
      </w:tr>
      <w:tr w:rsidR="00E51E6B" w:rsidRPr="003B5B68" w:rsidTr="009C27F3">
        <w:tc>
          <w:tcPr>
            <w:tcW w:w="4928" w:type="dxa"/>
            <w:vAlign w:val="center"/>
          </w:tcPr>
          <w:p w:rsidR="00E51E6B" w:rsidRPr="003B5B68" w:rsidRDefault="00E51E6B" w:rsidP="007124E5">
            <w:pPr>
              <w:tabs>
                <w:tab w:val="left" w:pos="12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5B68">
              <w:rPr>
                <w:rFonts w:ascii="Times New Roman" w:hAnsi="Times New Roman" w:cs="Times New Roman"/>
                <w:sz w:val="24"/>
                <w:szCs w:val="24"/>
              </w:rPr>
              <w:t>2. Индекс роста потребительских цен</w:t>
            </w:r>
          </w:p>
        </w:tc>
        <w:tc>
          <w:tcPr>
            <w:tcW w:w="2410" w:type="dxa"/>
            <w:vAlign w:val="center"/>
          </w:tcPr>
          <w:p w:rsidR="00E51E6B" w:rsidRPr="003B5B68" w:rsidRDefault="00E51E6B" w:rsidP="007124E5">
            <w:pPr>
              <w:tabs>
                <w:tab w:val="left" w:pos="12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68">
              <w:rPr>
                <w:rFonts w:ascii="Times New Roman" w:hAnsi="Times New Roman" w:cs="Times New Roman"/>
                <w:sz w:val="24"/>
                <w:szCs w:val="24"/>
              </w:rPr>
              <w:t>106,0</w:t>
            </w:r>
          </w:p>
        </w:tc>
        <w:tc>
          <w:tcPr>
            <w:tcW w:w="2268" w:type="dxa"/>
            <w:vAlign w:val="center"/>
          </w:tcPr>
          <w:p w:rsidR="00E51E6B" w:rsidRPr="003B5B68" w:rsidRDefault="00E51E6B" w:rsidP="007124E5">
            <w:pPr>
              <w:tabs>
                <w:tab w:val="left" w:pos="-108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68">
              <w:rPr>
                <w:rFonts w:ascii="Times New Roman" w:hAnsi="Times New Roman" w:cs="Times New Roman"/>
                <w:sz w:val="24"/>
                <w:szCs w:val="24"/>
              </w:rPr>
              <w:t>105,0</w:t>
            </w:r>
          </w:p>
        </w:tc>
      </w:tr>
    </w:tbl>
    <w:p w:rsidR="00E51E6B" w:rsidRPr="003B5B68" w:rsidRDefault="00E51E6B" w:rsidP="00E51E6B">
      <w:pPr>
        <w:tabs>
          <w:tab w:val="left" w:pos="127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1E6B" w:rsidRPr="003B5B68" w:rsidRDefault="00E51E6B" w:rsidP="00E51E6B">
      <w:pPr>
        <w:tabs>
          <w:tab w:val="left" w:pos="127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5B68">
        <w:rPr>
          <w:rFonts w:ascii="Times New Roman" w:hAnsi="Times New Roman" w:cs="Times New Roman"/>
          <w:sz w:val="24"/>
          <w:szCs w:val="24"/>
        </w:rPr>
        <w:t>Таким образом, департаментом проведён расчёт НВВ водоотведения в соответствии с Приказом № 1746-э, в итоге НВВ составила:</w:t>
      </w:r>
    </w:p>
    <w:p w:rsidR="00E51E6B" w:rsidRPr="003B5B68" w:rsidRDefault="00E51E6B" w:rsidP="00E51E6B">
      <w:pPr>
        <w:tabs>
          <w:tab w:val="left" w:pos="127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5B68">
        <w:rPr>
          <w:rFonts w:ascii="Times New Roman" w:hAnsi="Times New Roman" w:cs="Times New Roman"/>
          <w:sz w:val="24"/>
          <w:szCs w:val="24"/>
        </w:rPr>
        <w:t>в 2017 году – 1297,79 тыс</w:t>
      </w:r>
      <w:proofErr w:type="gramStart"/>
      <w:r w:rsidRPr="003B5B68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3B5B68">
        <w:rPr>
          <w:rFonts w:ascii="Times New Roman" w:hAnsi="Times New Roman" w:cs="Times New Roman"/>
          <w:sz w:val="24"/>
          <w:szCs w:val="24"/>
        </w:rPr>
        <w:t>уб.,</w:t>
      </w:r>
    </w:p>
    <w:p w:rsidR="00E51E6B" w:rsidRPr="003B5B68" w:rsidRDefault="00E51E6B" w:rsidP="00E51E6B">
      <w:pPr>
        <w:tabs>
          <w:tab w:val="left" w:pos="127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5B68">
        <w:rPr>
          <w:rFonts w:ascii="Times New Roman" w:hAnsi="Times New Roman" w:cs="Times New Roman"/>
          <w:sz w:val="24"/>
          <w:szCs w:val="24"/>
        </w:rPr>
        <w:t>в 2018 году – 1369,67 тыс. руб.</w:t>
      </w:r>
    </w:p>
    <w:p w:rsidR="00E51E6B" w:rsidRPr="003B5B68" w:rsidRDefault="00E51E6B" w:rsidP="00E51E6B">
      <w:pPr>
        <w:pStyle w:val="ConsPlusCel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B5B68">
        <w:rPr>
          <w:rFonts w:ascii="Times New Roman" w:hAnsi="Times New Roman" w:cs="Times New Roman"/>
          <w:sz w:val="24"/>
          <w:szCs w:val="24"/>
        </w:rPr>
        <w:t>Экономически обоснованные тарифы на водоотведение  на долгосрочный период предлагается утвердить в следующем размере:</w:t>
      </w:r>
    </w:p>
    <w:p w:rsidR="00E51E6B" w:rsidRPr="003B5B68" w:rsidRDefault="00E51E6B" w:rsidP="00E51E6B">
      <w:pPr>
        <w:pStyle w:val="ConsPlusCel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B5B68">
        <w:rPr>
          <w:rFonts w:ascii="Times New Roman" w:hAnsi="Times New Roman" w:cs="Times New Roman"/>
          <w:sz w:val="24"/>
          <w:szCs w:val="24"/>
        </w:rPr>
        <w:t>в 2017 году с повышением 6,0 % к декабрю 2016 года:</w:t>
      </w:r>
    </w:p>
    <w:p w:rsidR="00E51E6B" w:rsidRPr="003B5B68" w:rsidRDefault="00E51E6B" w:rsidP="00E51E6B">
      <w:pPr>
        <w:pStyle w:val="ConsPlusCel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B5B68">
        <w:rPr>
          <w:rFonts w:ascii="Times New Roman" w:hAnsi="Times New Roman" w:cs="Times New Roman"/>
          <w:sz w:val="24"/>
          <w:szCs w:val="24"/>
        </w:rPr>
        <w:t>с 01.01.2017 г. по 30.06.2017 г.</w:t>
      </w:r>
    </w:p>
    <w:p w:rsidR="00E51E6B" w:rsidRPr="003B5B68" w:rsidRDefault="00E51E6B" w:rsidP="00E51E6B">
      <w:pPr>
        <w:pStyle w:val="ConsPlusCel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B5B68">
        <w:rPr>
          <w:rFonts w:ascii="Times New Roman" w:hAnsi="Times New Roman" w:cs="Times New Roman"/>
          <w:sz w:val="24"/>
          <w:szCs w:val="24"/>
        </w:rPr>
        <w:t xml:space="preserve">для населения (с НДС) – 21,58 </w:t>
      </w:r>
      <w:proofErr w:type="spellStart"/>
      <w:r w:rsidRPr="003B5B68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3B5B68">
        <w:rPr>
          <w:rFonts w:ascii="Times New Roman" w:hAnsi="Times New Roman" w:cs="Times New Roman"/>
          <w:sz w:val="24"/>
          <w:szCs w:val="24"/>
        </w:rPr>
        <w:t>/м3,</w:t>
      </w:r>
    </w:p>
    <w:p w:rsidR="00E51E6B" w:rsidRPr="003B5B68" w:rsidRDefault="00E51E6B" w:rsidP="00E51E6B">
      <w:pPr>
        <w:pStyle w:val="ConsPlusCel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B5B68">
        <w:rPr>
          <w:rFonts w:ascii="Times New Roman" w:hAnsi="Times New Roman" w:cs="Times New Roman"/>
          <w:sz w:val="24"/>
          <w:szCs w:val="24"/>
        </w:rPr>
        <w:t xml:space="preserve">для бюджетных и прочих потребителей – 18,29 </w:t>
      </w:r>
      <w:proofErr w:type="spellStart"/>
      <w:r w:rsidRPr="003B5B68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3B5B68">
        <w:rPr>
          <w:rFonts w:ascii="Times New Roman" w:hAnsi="Times New Roman" w:cs="Times New Roman"/>
          <w:sz w:val="24"/>
          <w:szCs w:val="24"/>
        </w:rPr>
        <w:t>/м3;</w:t>
      </w:r>
    </w:p>
    <w:p w:rsidR="00E51E6B" w:rsidRPr="003B5B68" w:rsidRDefault="00E51E6B" w:rsidP="00E51E6B">
      <w:pPr>
        <w:pStyle w:val="ConsPlusCel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B5B68">
        <w:rPr>
          <w:rFonts w:ascii="Times New Roman" w:hAnsi="Times New Roman" w:cs="Times New Roman"/>
          <w:sz w:val="24"/>
          <w:szCs w:val="24"/>
        </w:rPr>
        <w:t xml:space="preserve">с 01.07.2017 г. по 31.12.2017 г. </w:t>
      </w:r>
    </w:p>
    <w:p w:rsidR="00E51E6B" w:rsidRPr="003B5B68" w:rsidRDefault="00E51E6B" w:rsidP="00E51E6B">
      <w:pPr>
        <w:pStyle w:val="ConsPlusCel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B5B68">
        <w:rPr>
          <w:rFonts w:ascii="Times New Roman" w:hAnsi="Times New Roman" w:cs="Times New Roman"/>
          <w:sz w:val="24"/>
          <w:szCs w:val="24"/>
        </w:rPr>
        <w:t xml:space="preserve">для населения (с НДС) – 22,87 </w:t>
      </w:r>
      <w:proofErr w:type="spellStart"/>
      <w:r w:rsidRPr="003B5B68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3B5B68">
        <w:rPr>
          <w:rFonts w:ascii="Times New Roman" w:hAnsi="Times New Roman" w:cs="Times New Roman"/>
          <w:sz w:val="24"/>
          <w:szCs w:val="24"/>
        </w:rPr>
        <w:t>/м3,</w:t>
      </w:r>
    </w:p>
    <w:p w:rsidR="00E51E6B" w:rsidRPr="003B5B68" w:rsidRDefault="00E51E6B" w:rsidP="00E51E6B">
      <w:pPr>
        <w:pStyle w:val="ConsPlusCel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B5B68">
        <w:rPr>
          <w:rFonts w:ascii="Times New Roman" w:hAnsi="Times New Roman" w:cs="Times New Roman"/>
          <w:sz w:val="24"/>
          <w:szCs w:val="24"/>
        </w:rPr>
        <w:t xml:space="preserve">для бюджетных и прочих потребителей – 19,38 </w:t>
      </w:r>
      <w:proofErr w:type="spellStart"/>
      <w:r w:rsidRPr="003B5B68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3B5B68">
        <w:rPr>
          <w:rFonts w:ascii="Times New Roman" w:hAnsi="Times New Roman" w:cs="Times New Roman"/>
          <w:sz w:val="24"/>
          <w:szCs w:val="24"/>
        </w:rPr>
        <w:t>/м3;</w:t>
      </w:r>
    </w:p>
    <w:p w:rsidR="00E51E6B" w:rsidRPr="003B5B68" w:rsidRDefault="00E51E6B" w:rsidP="00E51E6B">
      <w:pPr>
        <w:pStyle w:val="ConsPlusCel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B5B68">
        <w:rPr>
          <w:rFonts w:ascii="Times New Roman" w:hAnsi="Times New Roman" w:cs="Times New Roman"/>
          <w:sz w:val="24"/>
          <w:szCs w:val="24"/>
        </w:rPr>
        <w:t>в 2018 году с повышением 5,1 % к декабрю 2017 года:</w:t>
      </w:r>
    </w:p>
    <w:p w:rsidR="00E51E6B" w:rsidRPr="003B5B68" w:rsidRDefault="00E51E6B" w:rsidP="00E51E6B">
      <w:pPr>
        <w:pStyle w:val="ConsPlusCel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B5B68">
        <w:rPr>
          <w:rFonts w:ascii="Times New Roman" w:hAnsi="Times New Roman" w:cs="Times New Roman"/>
          <w:sz w:val="24"/>
          <w:szCs w:val="24"/>
        </w:rPr>
        <w:t>с 01.01.2018 г. по 30.06.2018 г.</w:t>
      </w:r>
    </w:p>
    <w:p w:rsidR="00E51E6B" w:rsidRPr="003B5B68" w:rsidRDefault="00E51E6B" w:rsidP="00E51E6B">
      <w:pPr>
        <w:pStyle w:val="ConsPlusCel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B5B68">
        <w:rPr>
          <w:rFonts w:ascii="Times New Roman" w:hAnsi="Times New Roman" w:cs="Times New Roman"/>
          <w:sz w:val="24"/>
          <w:szCs w:val="24"/>
        </w:rPr>
        <w:t xml:space="preserve">для населения (с НДС) – 22,87 </w:t>
      </w:r>
      <w:proofErr w:type="spellStart"/>
      <w:r w:rsidRPr="003B5B68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3B5B68">
        <w:rPr>
          <w:rFonts w:ascii="Times New Roman" w:hAnsi="Times New Roman" w:cs="Times New Roman"/>
          <w:sz w:val="24"/>
          <w:szCs w:val="24"/>
        </w:rPr>
        <w:t>/м3,</w:t>
      </w:r>
    </w:p>
    <w:p w:rsidR="00E51E6B" w:rsidRPr="003B5B68" w:rsidRDefault="00E51E6B" w:rsidP="00E51E6B">
      <w:pPr>
        <w:pStyle w:val="ConsPlusCel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B5B68">
        <w:rPr>
          <w:rFonts w:ascii="Times New Roman" w:hAnsi="Times New Roman" w:cs="Times New Roman"/>
          <w:sz w:val="24"/>
          <w:szCs w:val="24"/>
        </w:rPr>
        <w:t xml:space="preserve">для бюджетных и прочих потребителей – 19,38 </w:t>
      </w:r>
      <w:proofErr w:type="spellStart"/>
      <w:r w:rsidRPr="003B5B68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3B5B68">
        <w:rPr>
          <w:rFonts w:ascii="Times New Roman" w:hAnsi="Times New Roman" w:cs="Times New Roman"/>
          <w:sz w:val="24"/>
          <w:szCs w:val="24"/>
        </w:rPr>
        <w:t>/м3;</w:t>
      </w:r>
    </w:p>
    <w:p w:rsidR="00E51E6B" w:rsidRPr="003B5B68" w:rsidRDefault="00E51E6B" w:rsidP="00E51E6B">
      <w:pPr>
        <w:pStyle w:val="ConsPlusCel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B5B68">
        <w:rPr>
          <w:rFonts w:ascii="Times New Roman" w:hAnsi="Times New Roman" w:cs="Times New Roman"/>
          <w:sz w:val="24"/>
          <w:szCs w:val="24"/>
        </w:rPr>
        <w:t xml:space="preserve">с 01.07.2018 г. по 31.12.2018 г. </w:t>
      </w:r>
    </w:p>
    <w:p w:rsidR="00E51E6B" w:rsidRPr="003B5B68" w:rsidRDefault="00E51E6B" w:rsidP="00E51E6B">
      <w:pPr>
        <w:pStyle w:val="ConsPlusCel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B5B68">
        <w:rPr>
          <w:rFonts w:ascii="Times New Roman" w:hAnsi="Times New Roman" w:cs="Times New Roman"/>
          <w:sz w:val="24"/>
          <w:szCs w:val="24"/>
        </w:rPr>
        <w:t xml:space="preserve">для населения (с НДС) – 24,04 </w:t>
      </w:r>
      <w:proofErr w:type="spellStart"/>
      <w:r w:rsidRPr="003B5B68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3B5B68">
        <w:rPr>
          <w:rFonts w:ascii="Times New Roman" w:hAnsi="Times New Roman" w:cs="Times New Roman"/>
          <w:sz w:val="24"/>
          <w:szCs w:val="24"/>
        </w:rPr>
        <w:t>/м3,</w:t>
      </w:r>
    </w:p>
    <w:p w:rsidR="00E51E6B" w:rsidRPr="003B5B68" w:rsidRDefault="00E51E6B" w:rsidP="00E51E6B">
      <w:pPr>
        <w:pStyle w:val="ConsPlusCel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B5B68">
        <w:rPr>
          <w:rFonts w:ascii="Times New Roman" w:hAnsi="Times New Roman" w:cs="Times New Roman"/>
          <w:sz w:val="24"/>
          <w:szCs w:val="24"/>
        </w:rPr>
        <w:t xml:space="preserve">для бюджетных и прочих потребителей – 20,37 </w:t>
      </w:r>
      <w:proofErr w:type="spellStart"/>
      <w:r w:rsidRPr="003B5B68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3B5B68">
        <w:rPr>
          <w:rFonts w:ascii="Times New Roman" w:hAnsi="Times New Roman" w:cs="Times New Roman"/>
          <w:sz w:val="24"/>
          <w:szCs w:val="24"/>
        </w:rPr>
        <w:t>/м3.</w:t>
      </w:r>
    </w:p>
    <w:p w:rsidR="00E51E6B" w:rsidRDefault="00E51E6B" w:rsidP="00E51E6B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51E6B" w:rsidRDefault="00E51E6B" w:rsidP="00E51E6B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9E7D0D">
        <w:rPr>
          <w:rFonts w:ascii="Times New Roman" w:hAnsi="Times New Roman"/>
          <w:sz w:val="24"/>
          <w:szCs w:val="24"/>
        </w:rPr>
        <w:t>Все члены Правления, принимавшие участие в рассмотрении вопрос</w:t>
      </w:r>
      <w:r>
        <w:rPr>
          <w:rFonts w:ascii="Times New Roman" w:hAnsi="Times New Roman"/>
          <w:sz w:val="24"/>
          <w:szCs w:val="24"/>
        </w:rPr>
        <w:t>ов № 16, 17</w:t>
      </w:r>
      <w:r w:rsidRPr="009E7D0D">
        <w:rPr>
          <w:rFonts w:ascii="Times New Roman" w:hAnsi="Times New Roman"/>
          <w:sz w:val="24"/>
          <w:szCs w:val="24"/>
        </w:rPr>
        <w:t xml:space="preserve"> Повестки, поддержали единогласно предложение уполномоченного по делу</w:t>
      </w:r>
      <w:r>
        <w:rPr>
          <w:rFonts w:ascii="Times New Roman" w:hAnsi="Times New Roman"/>
          <w:sz w:val="24"/>
          <w:szCs w:val="24"/>
        </w:rPr>
        <w:br/>
      </w:r>
      <w:r w:rsidRPr="009E7D0D">
        <w:rPr>
          <w:rFonts w:ascii="Times New Roman" w:hAnsi="Times New Roman"/>
          <w:sz w:val="24"/>
          <w:szCs w:val="24"/>
        </w:rPr>
        <w:t>Мельник А. В.,</w:t>
      </w:r>
    </w:p>
    <w:p w:rsidR="00E51E6B" w:rsidRDefault="00E51E6B" w:rsidP="00E51E6B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9E7D0D">
        <w:rPr>
          <w:rFonts w:ascii="Times New Roman" w:hAnsi="Times New Roman"/>
          <w:sz w:val="24"/>
          <w:szCs w:val="24"/>
        </w:rPr>
        <w:t>Солдатова И.Ю. – Принять предложение Мельник А. В.</w:t>
      </w:r>
    </w:p>
    <w:p w:rsidR="00E51E6B" w:rsidRDefault="00E51E6B" w:rsidP="00E51E6B">
      <w:pPr>
        <w:tabs>
          <w:tab w:val="left" w:pos="2656"/>
        </w:tabs>
        <w:spacing w:after="0" w:line="228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1E6B" w:rsidRDefault="00E51E6B" w:rsidP="00E51E6B">
      <w:pPr>
        <w:tabs>
          <w:tab w:val="left" w:pos="2656"/>
        </w:tabs>
        <w:spacing w:after="0" w:line="228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7D58">
        <w:rPr>
          <w:rFonts w:ascii="Times New Roman" w:eastAsia="Times New Roman" w:hAnsi="Times New Roman" w:cs="Times New Roman"/>
          <w:b/>
          <w:sz w:val="24"/>
          <w:szCs w:val="24"/>
        </w:rPr>
        <w:t>РЕШИЛИ:</w:t>
      </w:r>
    </w:p>
    <w:p w:rsidR="00E51E6B" w:rsidRDefault="00E51E6B" w:rsidP="00E51E6B">
      <w:pPr>
        <w:pStyle w:val="ConsPlusNormal"/>
        <w:ind w:firstLine="709"/>
        <w:jc w:val="both"/>
      </w:pPr>
      <w:r>
        <w:t xml:space="preserve">1. Утвердить производственную </w:t>
      </w:r>
      <w:r w:rsidRPr="005541A9">
        <w:t>программу</w:t>
      </w:r>
      <w:r>
        <w:t xml:space="preserve"> ЛПУ «Санаторий имени Ивана Сусанина» в сфере водоснабжения и водоотведения на </w:t>
      </w:r>
      <w:r>
        <w:rPr>
          <w:iCs/>
        </w:rPr>
        <w:t>2016 – 2018 годы</w:t>
      </w:r>
      <w:r>
        <w:t>.</w:t>
      </w:r>
    </w:p>
    <w:p w:rsidR="00E51E6B" w:rsidRPr="00674A33" w:rsidRDefault="00E51E6B" w:rsidP="00E51E6B">
      <w:pPr>
        <w:pStyle w:val="ConsPlusNormal"/>
        <w:ind w:firstLine="709"/>
        <w:jc w:val="both"/>
      </w:pPr>
      <w:r>
        <w:t>2. Установить следующие т</w:t>
      </w:r>
      <w:r w:rsidRPr="005541A9">
        <w:t>арифы</w:t>
      </w:r>
      <w:r>
        <w:t xml:space="preserve"> на питьевую воду и водоотведение для</w:t>
      </w:r>
      <w:r>
        <w:br/>
        <w:t>ЛПУ «Санаторий имени Ивана Сусанина» в Красносельском муниципальном районе на 2016 - 2018 годы:</w:t>
      </w:r>
    </w:p>
    <w:tbl>
      <w:tblPr>
        <w:tblW w:w="94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8"/>
        <w:gridCol w:w="2126"/>
        <w:gridCol w:w="1134"/>
        <w:gridCol w:w="1134"/>
        <w:gridCol w:w="1134"/>
        <w:gridCol w:w="1134"/>
        <w:gridCol w:w="1134"/>
        <w:gridCol w:w="1134"/>
      </w:tblGrid>
      <w:tr w:rsidR="00E51E6B" w:rsidRPr="005541A9" w:rsidTr="007124E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51E6B" w:rsidRPr="005541A9" w:rsidRDefault="00E51E6B" w:rsidP="007124E5">
            <w:pPr>
              <w:pStyle w:val="ConsPlusNormal"/>
              <w:spacing w:line="276" w:lineRule="auto"/>
              <w:jc w:val="center"/>
              <w:rPr>
                <w:rFonts w:eastAsiaTheme="minorHAnsi"/>
                <w:sz w:val="20"/>
                <w:szCs w:val="20"/>
              </w:rPr>
            </w:pPr>
            <w:r w:rsidRPr="005541A9">
              <w:rPr>
                <w:sz w:val="20"/>
                <w:szCs w:val="20"/>
              </w:rPr>
              <w:t>№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6B" w:rsidRPr="005541A9" w:rsidRDefault="00E51E6B" w:rsidP="007124E5">
            <w:pPr>
              <w:pStyle w:val="ConsPlusNormal"/>
              <w:spacing w:line="276" w:lineRule="auto"/>
              <w:jc w:val="center"/>
              <w:rPr>
                <w:rFonts w:eastAsiaTheme="minorHAnsi"/>
                <w:sz w:val="20"/>
                <w:szCs w:val="20"/>
              </w:rPr>
            </w:pPr>
            <w:r w:rsidRPr="005541A9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6B" w:rsidRPr="005541A9" w:rsidRDefault="00E51E6B" w:rsidP="007124E5">
            <w:pPr>
              <w:pStyle w:val="ConsPlusNormal"/>
              <w:spacing w:line="276" w:lineRule="auto"/>
              <w:jc w:val="center"/>
              <w:rPr>
                <w:rFonts w:eastAsiaTheme="minorHAnsi"/>
                <w:sz w:val="20"/>
                <w:szCs w:val="20"/>
              </w:rPr>
            </w:pPr>
            <w:r w:rsidRPr="005541A9">
              <w:rPr>
                <w:sz w:val="20"/>
                <w:szCs w:val="20"/>
              </w:rPr>
              <w:t>2016 год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E6B" w:rsidRPr="005541A9" w:rsidRDefault="00E51E6B" w:rsidP="007124E5">
            <w:pPr>
              <w:pStyle w:val="ConsPlusNormal"/>
              <w:spacing w:line="276" w:lineRule="auto"/>
              <w:jc w:val="center"/>
              <w:rPr>
                <w:rFonts w:eastAsiaTheme="minorHAnsi"/>
                <w:sz w:val="20"/>
                <w:szCs w:val="20"/>
              </w:rPr>
            </w:pPr>
            <w:r w:rsidRPr="005541A9">
              <w:rPr>
                <w:sz w:val="20"/>
                <w:szCs w:val="20"/>
              </w:rPr>
              <w:t>2017 год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E6B" w:rsidRPr="005541A9" w:rsidRDefault="00E51E6B" w:rsidP="007124E5">
            <w:pPr>
              <w:pStyle w:val="ConsPlusNormal"/>
              <w:spacing w:line="276" w:lineRule="auto"/>
              <w:jc w:val="center"/>
              <w:rPr>
                <w:rFonts w:eastAsiaTheme="minorHAnsi"/>
                <w:sz w:val="20"/>
                <w:szCs w:val="20"/>
              </w:rPr>
            </w:pPr>
            <w:r w:rsidRPr="005541A9">
              <w:rPr>
                <w:sz w:val="20"/>
                <w:szCs w:val="20"/>
              </w:rPr>
              <w:t>2018 год</w:t>
            </w:r>
          </w:p>
        </w:tc>
      </w:tr>
      <w:tr w:rsidR="00E51E6B" w:rsidRPr="005541A9" w:rsidTr="007124E5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E6B" w:rsidRPr="005541A9" w:rsidRDefault="00E51E6B" w:rsidP="007124E5">
            <w:pPr>
              <w:pStyle w:val="ConsPlusNormal"/>
              <w:spacing w:line="276" w:lineRule="auto"/>
              <w:jc w:val="center"/>
              <w:rPr>
                <w:rFonts w:eastAsiaTheme="minorHAnsi"/>
                <w:sz w:val="20"/>
                <w:szCs w:val="20"/>
              </w:rPr>
            </w:pPr>
            <w:proofErr w:type="spellStart"/>
            <w:proofErr w:type="gramStart"/>
            <w:r w:rsidRPr="005541A9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5541A9">
              <w:rPr>
                <w:sz w:val="20"/>
                <w:szCs w:val="20"/>
              </w:rPr>
              <w:t>/</w:t>
            </w:r>
            <w:proofErr w:type="spellStart"/>
            <w:r w:rsidRPr="005541A9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6B" w:rsidRPr="005541A9" w:rsidRDefault="00E51E6B" w:rsidP="007124E5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6B" w:rsidRPr="005541A9" w:rsidRDefault="00E51E6B" w:rsidP="007124E5">
            <w:pPr>
              <w:pStyle w:val="ConsPlusNormal"/>
              <w:spacing w:line="276" w:lineRule="auto"/>
              <w:jc w:val="center"/>
              <w:rPr>
                <w:rFonts w:eastAsiaTheme="minorHAnsi"/>
                <w:sz w:val="20"/>
                <w:szCs w:val="20"/>
              </w:rPr>
            </w:pPr>
            <w:r w:rsidRPr="005541A9">
              <w:rPr>
                <w:sz w:val="20"/>
                <w:szCs w:val="20"/>
              </w:rPr>
              <w:t>с 01.01.2016</w:t>
            </w:r>
          </w:p>
          <w:p w:rsidR="00E51E6B" w:rsidRPr="005541A9" w:rsidRDefault="00E51E6B" w:rsidP="007124E5">
            <w:pPr>
              <w:pStyle w:val="ConsPlusNormal"/>
              <w:spacing w:line="276" w:lineRule="auto"/>
              <w:jc w:val="center"/>
              <w:rPr>
                <w:rFonts w:eastAsiaTheme="minorHAnsi"/>
                <w:sz w:val="20"/>
                <w:szCs w:val="20"/>
              </w:rPr>
            </w:pPr>
            <w:r w:rsidRPr="005541A9">
              <w:rPr>
                <w:sz w:val="20"/>
                <w:szCs w:val="20"/>
              </w:rPr>
              <w:lastRenderedPageBreak/>
              <w:t>по 30.06.2016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6B" w:rsidRPr="005541A9" w:rsidRDefault="00E51E6B" w:rsidP="007124E5">
            <w:pPr>
              <w:pStyle w:val="ConsPlusNormal"/>
              <w:spacing w:line="276" w:lineRule="auto"/>
              <w:ind w:left="79" w:hanging="79"/>
              <w:jc w:val="center"/>
              <w:rPr>
                <w:rFonts w:eastAsiaTheme="minorHAnsi"/>
                <w:sz w:val="20"/>
                <w:szCs w:val="20"/>
              </w:rPr>
            </w:pPr>
            <w:r w:rsidRPr="005541A9">
              <w:rPr>
                <w:sz w:val="20"/>
                <w:szCs w:val="20"/>
              </w:rPr>
              <w:lastRenderedPageBreak/>
              <w:t>с 01.07.2016</w:t>
            </w:r>
          </w:p>
          <w:p w:rsidR="00E51E6B" w:rsidRPr="005541A9" w:rsidRDefault="00E51E6B" w:rsidP="007124E5">
            <w:pPr>
              <w:pStyle w:val="ConsPlusNormal"/>
              <w:spacing w:line="276" w:lineRule="auto"/>
              <w:jc w:val="center"/>
              <w:rPr>
                <w:rFonts w:eastAsiaTheme="minorHAnsi"/>
                <w:sz w:val="20"/>
                <w:szCs w:val="20"/>
              </w:rPr>
            </w:pPr>
            <w:r w:rsidRPr="005541A9">
              <w:rPr>
                <w:sz w:val="20"/>
                <w:szCs w:val="20"/>
              </w:rPr>
              <w:lastRenderedPageBreak/>
              <w:t>по 31.12.2016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6B" w:rsidRPr="005541A9" w:rsidRDefault="00E51E6B" w:rsidP="007124E5">
            <w:pPr>
              <w:pStyle w:val="ConsPlusNormal"/>
              <w:spacing w:line="276" w:lineRule="auto"/>
              <w:jc w:val="center"/>
              <w:rPr>
                <w:rFonts w:eastAsiaTheme="minorHAnsi"/>
                <w:sz w:val="20"/>
                <w:szCs w:val="20"/>
              </w:rPr>
            </w:pPr>
            <w:r w:rsidRPr="005541A9">
              <w:rPr>
                <w:sz w:val="20"/>
                <w:szCs w:val="20"/>
              </w:rPr>
              <w:lastRenderedPageBreak/>
              <w:t>с 01.01.2017</w:t>
            </w:r>
          </w:p>
          <w:p w:rsidR="00E51E6B" w:rsidRPr="005541A9" w:rsidRDefault="00E51E6B" w:rsidP="007124E5">
            <w:pPr>
              <w:pStyle w:val="ConsPlusNormal"/>
              <w:spacing w:line="276" w:lineRule="auto"/>
              <w:jc w:val="center"/>
              <w:rPr>
                <w:rFonts w:eastAsiaTheme="minorHAnsi"/>
                <w:sz w:val="20"/>
                <w:szCs w:val="20"/>
              </w:rPr>
            </w:pPr>
            <w:r w:rsidRPr="005541A9">
              <w:rPr>
                <w:sz w:val="20"/>
                <w:szCs w:val="20"/>
              </w:rPr>
              <w:lastRenderedPageBreak/>
              <w:t>по 30.06.2017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6B" w:rsidRPr="005541A9" w:rsidRDefault="00E51E6B" w:rsidP="007124E5">
            <w:pPr>
              <w:pStyle w:val="ConsPlusNormal"/>
              <w:spacing w:line="276" w:lineRule="auto"/>
              <w:jc w:val="center"/>
              <w:rPr>
                <w:rFonts w:eastAsiaTheme="minorHAnsi"/>
                <w:sz w:val="20"/>
                <w:szCs w:val="20"/>
              </w:rPr>
            </w:pPr>
            <w:r w:rsidRPr="005541A9">
              <w:rPr>
                <w:sz w:val="20"/>
                <w:szCs w:val="20"/>
              </w:rPr>
              <w:lastRenderedPageBreak/>
              <w:t>с 01.07.2017</w:t>
            </w:r>
          </w:p>
          <w:p w:rsidR="00E51E6B" w:rsidRPr="005541A9" w:rsidRDefault="00E51E6B" w:rsidP="007124E5">
            <w:pPr>
              <w:pStyle w:val="ConsPlusNormal"/>
              <w:spacing w:line="276" w:lineRule="auto"/>
              <w:jc w:val="center"/>
              <w:rPr>
                <w:rFonts w:eastAsiaTheme="minorHAnsi"/>
                <w:sz w:val="20"/>
                <w:szCs w:val="20"/>
              </w:rPr>
            </w:pPr>
            <w:r w:rsidRPr="005541A9">
              <w:rPr>
                <w:sz w:val="20"/>
                <w:szCs w:val="20"/>
              </w:rPr>
              <w:lastRenderedPageBreak/>
              <w:t>по 31.12.2017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6B" w:rsidRPr="005541A9" w:rsidRDefault="00E51E6B" w:rsidP="007124E5">
            <w:pPr>
              <w:pStyle w:val="ConsPlusNormal"/>
              <w:spacing w:line="276" w:lineRule="auto"/>
              <w:jc w:val="center"/>
              <w:rPr>
                <w:rFonts w:eastAsiaTheme="minorHAnsi"/>
                <w:sz w:val="20"/>
                <w:szCs w:val="20"/>
              </w:rPr>
            </w:pPr>
            <w:r w:rsidRPr="005541A9">
              <w:rPr>
                <w:sz w:val="20"/>
                <w:szCs w:val="20"/>
              </w:rPr>
              <w:lastRenderedPageBreak/>
              <w:t>с 01.01.2018</w:t>
            </w:r>
          </w:p>
          <w:p w:rsidR="00E51E6B" w:rsidRPr="005541A9" w:rsidRDefault="00E51E6B" w:rsidP="007124E5">
            <w:pPr>
              <w:pStyle w:val="ConsPlusNormal"/>
              <w:spacing w:line="276" w:lineRule="auto"/>
              <w:jc w:val="center"/>
              <w:rPr>
                <w:rFonts w:eastAsiaTheme="minorHAnsi"/>
                <w:sz w:val="20"/>
                <w:szCs w:val="20"/>
              </w:rPr>
            </w:pPr>
            <w:r w:rsidRPr="005541A9">
              <w:rPr>
                <w:sz w:val="20"/>
                <w:szCs w:val="20"/>
              </w:rPr>
              <w:lastRenderedPageBreak/>
              <w:t>по 30.06.2018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6B" w:rsidRPr="005541A9" w:rsidRDefault="00E51E6B" w:rsidP="007124E5">
            <w:pPr>
              <w:pStyle w:val="ConsPlusNormal"/>
              <w:spacing w:line="276" w:lineRule="auto"/>
              <w:jc w:val="center"/>
              <w:rPr>
                <w:rFonts w:eastAsiaTheme="minorHAnsi"/>
                <w:sz w:val="20"/>
                <w:szCs w:val="20"/>
              </w:rPr>
            </w:pPr>
            <w:r w:rsidRPr="005541A9">
              <w:rPr>
                <w:sz w:val="20"/>
                <w:szCs w:val="20"/>
              </w:rPr>
              <w:lastRenderedPageBreak/>
              <w:t>с 01.07.2018</w:t>
            </w:r>
          </w:p>
          <w:p w:rsidR="00E51E6B" w:rsidRPr="005541A9" w:rsidRDefault="00E51E6B" w:rsidP="007124E5">
            <w:pPr>
              <w:pStyle w:val="ConsPlusNormal"/>
              <w:spacing w:line="276" w:lineRule="auto"/>
              <w:jc w:val="center"/>
              <w:rPr>
                <w:rFonts w:eastAsiaTheme="minorHAnsi"/>
                <w:sz w:val="20"/>
                <w:szCs w:val="20"/>
              </w:rPr>
            </w:pPr>
            <w:r w:rsidRPr="005541A9">
              <w:rPr>
                <w:sz w:val="20"/>
                <w:szCs w:val="20"/>
              </w:rPr>
              <w:lastRenderedPageBreak/>
              <w:t>по 31.12.2018</w:t>
            </w:r>
          </w:p>
        </w:tc>
      </w:tr>
      <w:tr w:rsidR="00E51E6B" w:rsidRPr="005541A9" w:rsidTr="007124E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E6B" w:rsidRPr="005541A9" w:rsidRDefault="00E51E6B" w:rsidP="007124E5">
            <w:pPr>
              <w:pStyle w:val="ConsPlusNormal"/>
              <w:spacing w:line="276" w:lineRule="auto"/>
              <w:rPr>
                <w:rFonts w:eastAsiaTheme="minorHAnsi"/>
                <w:sz w:val="20"/>
                <w:szCs w:val="20"/>
              </w:rPr>
            </w:pPr>
            <w:r w:rsidRPr="005541A9">
              <w:rPr>
                <w:sz w:val="20"/>
                <w:szCs w:val="20"/>
              </w:rPr>
              <w:lastRenderedPageBreak/>
              <w:t>1.</w:t>
            </w:r>
          </w:p>
        </w:tc>
        <w:tc>
          <w:tcPr>
            <w:tcW w:w="8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6B" w:rsidRPr="005541A9" w:rsidRDefault="00E51E6B" w:rsidP="007124E5">
            <w:pPr>
              <w:pStyle w:val="ConsPlusNormal"/>
              <w:spacing w:line="276" w:lineRule="auto"/>
              <w:rPr>
                <w:rFonts w:eastAsiaTheme="minorHAnsi"/>
                <w:sz w:val="20"/>
                <w:szCs w:val="20"/>
              </w:rPr>
            </w:pPr>
            <w:r w:rsidRPr="005541A9">
              <w:rPr>
                <w:sz w:val="20"/>
                <w:szCs w:val="20"/>
              </w:rPr>
              <w:t>Питьевая вода (</w:t>
            </w:r>
            <w:proofErr w:type="spellStart"/>
            <w:r w:rsidRPr="005541A9">
              <w:rPr>
                <w:sz w:val="20"/>
                <w:szCs w:val="20"/>
              </w:rPr>
              <w:t>одноставочный</w:t>
            </w:r>
            <w:proofErr w:type="spellEnd"/>
            <w:r w:rsidRPr="005541A9">
              <w:rPr>
                <w:sz w:val="20"/>
                <w:szCs w:val="20"/>
              </w:rPr>
              <w:t xml:space="preserve"> тариф, руб./куб</w:t>
            </w:r>
            <w:proofErr w:type="gramStart"/>
            <w:r w:rsidRPr="005541A9">
              <w:rPr>
                <w:sz w:val="20"/>
                <w:szCs w:val="20"/>
              </w:rPr>
              <w:t>.м</w:t>
            </w:r>
            <w:proofErr w:type="gramEnd"/>
            <w:r w:rsidRPr="005541A9">
              <w:rPr>
                <w:sz w:val="20"/>
                <w:szCs w:val="20"/>
              </w:rPr>
              <w:t>)</w:t>
            </w:r>
          </w:p>
        </w:tc>
      </w:tr>
      <w:tr w:rsidR="00E51E6B" w:rsidRPr="005541A9" w:rsidTr="007124E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E6B" w:rsidRPr="005541A9" w:rsidRDefault="00E51E6B" w:rsidP="007124E5">
            <w:pPr>
              <w:pStyle w:val="ConsPlusNormal"/>
              <w:spacing w:line="276" w:lineRule="auto"/>
              <w:rPr>
                <w:rFonts w:eastAsiaTheme="minorHAnsi"/>
                <w:sz w:val="20"/>
                <w:szCs w:val="20"/>
              </w:rPr>
            </w:pPr>
            <w:r w:rsidRPr="005541A9">
              <w:rPr>
                <w:sz w:val="20"/>
                <w:szCs w:val="20"/>
              </w:rPr>
              <w:t>1.1.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6B" w:rsidRPr="005541A9" w:rsidRDefault="00E51E6B" w:rsidP="007124E5">
            <w:pPr>
              <w:pStyle w:val="ConsPlusNormal"/>
              <w:spacing w:line="276" w:lineRule="auto"/>
              <w:rPr>
                <w:rFonts w:eastAsiaTheme="minorHAnsi"/>
                <w:sz w:val="20"/>
                <w:szCs w:val="20"/>
              </w:rPr>
            </w:pPr>
            <w:r w:rsidRPr="005541A9">
              <w:rPr>
                <w:sz w:val="20"/>
                <w:szCs w:val="20"/>
              </w:rPr>
              <w:t>Население (с НДС)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6B" w:rsidRPr="005541A9" w:rsidRDefault="00E51E6B" w:rsidP="007124E5">
            <w:pPr>
              <w:pStyle w:val="ConsPlusNormal"/>
              <w:spacing w:line="276" w:lineRule="auto"/>
              <w:jc w:val="center"/>
              <w:rPr>
                <w:rFonts w:eastAsiaTheme="minorHAnsi"/>
                <w:sz w:val="20"/>
                <w:szCs w:val="20"/>
              </w:rPr>
            </w:pPr>
            <w:r w:rsidRPr="005541A9">
              <w:rPr>
                <w:sz w:val="20"/>
                <w:szCs w:val="20"/>
              </w:rPr>
              <w:t>18,28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6B" w:rsidRPr="005541A9" w:rsidRDefault="00E51E6B" w:rsidP="007124E5">
            <w:pPr>
              <w:pStyle w:val="ConsPlusNormal"/>
              <w:spacing w:line="276" w:lineRule="auto"/>
              <w:jc w:val="center"/>
              <w:rPr>
                <w:rFonts w:eastAsiaTheme="minorHAnsi"/>
                <w:sz w:val="20"/>
                <w:szCs w:val="20"/>
              </w:rPr>
            </w:pPr>
            <w:r w:rsidRPr="005541A9">
              <w:rPr>
                <w:sz w:val="20"/>
                <w:szCs w:val="20"/>
              </w:rPr>
              <w:t>19,45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6B" w:rsidRPr="005541A9" w:rsidRDefault="00E51E6B" w:rsidP="007124E5">
            <w:pPr>
              <w:pStyle w:val="ConsPlusNormal"/>
              <w:spacing w:line="276" w:lineRule="auto"/>
              <w:jc w:val="center"/>
              <w:rPr>
                <w:rFonts w:eastAsiaTheme="minorHAnsi"/>
                <w:sz w:val="20"/>
                <w:szCs w:val="20"/>
              </w:rPr>
            </w:pPr>
            <w:r w:rsidRPr="005541A9">
              <w:rPr>
                <w:sz w:val="20"/>
                <w:szCs w:val="20"/>
              </w:rPr>
              <w:t>19,45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6B" w:rsidRPr="005541A9" w:rsidRDefault="00E51E6B" w:rsidP="007124E5">
            <w:pPr>
              <w:pStyle w:val="ConsPlusNormal"/>
              <w:spacing w:line="276" w:lineRule="auto"/>
              <w:jc w:val="center"/>
              <w:rPr>
                <w:rFonts w:eastAsiaTheme="minorHAnsi"/>
                <w:sz w:val="20"/>
                <w:szCs w:val="20"/>
              </w:rPr>
            </w:pPr>
            <w:r w:rsidRPr="005541A9">
              <w:rPr>
                <w:sz w:val="20"/>
                <w:szCs w:val="20"/>
              </w:rPr>
              <w:t>20,70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6B" w:rsidRPr="005541A9" w:rsidRDefault="00E51E6B" w:rsidP="007124E5">
            <w:pPr>
              <w:pStyle w:val="ConsPlusNormal"/>
              <w:spacing w:line="276" w:lineRule="auto"/>
              <w:jc w:val="center"/>
              <w:rPr>
                <w:rFonts w:eastAsiaTheme="minorHAnsi"/>
                <w:sz w:val="20"/>
                <w:szCs w:val="20"/>
              </w:rPr>
            </w:pPr>
            <w:r w:rsidRPr="005541A9">
              <w:rPr>
                <w:sz w:val="20"/>
                <w:szCs w:val="20"/>
              </w:rPr>
              <w:t>20,70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6B" w:rsidRPr="005541A9" w:rsidRDefault="00E51E6B" w:rsidP="007124E5">
            <w:pPr>
              <w:pStyle w:val="ConsPlusNormal"/>
              <w:spacing w:line="276" w:lineRule="auto"/>
              <w:jc w:val="center"/>
              <w:rPr>
                <w:rFonts w:eastAsiaTheme="minorHAnsi"/>
                <w:sz w:val="20"/>
                <w:szCs w:val="20"/>
              </w:rPr>
            </w:pPr>
            <w:r w:rsidRPr="005541A9">
              <w:rPr>
                <w:sz w:val="20"/>
                <w:szCs w:val="20"/>
              </w:rPr>
              <w:t>21,72</w:t>
            </w:r>
          </w:p>
        </w:tc>
      </w:tr>
      <w:tr w:rsidR="00E51E6B" w:rsidRPr="005541A9" w:rsidTr="007124E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E6B" w:rsidRPr="005541A9" w:rsidRDefault="00E51E6B" w:rsidP="007124E5">
            <w:pPr>
              <w:pStyle w:val="ConsPlusNormal"/>
              <w:spacing w:line="276" w:lineRule="auto"/>
              <w:rPr>
                <w:rFonts w:eastAsiaTheme="minorHAnsi"/>
                <w:sz w:val="20"/>
                <w:szCs w:val="20"/>
              </w:rPr>
            </w:pPr>
            <w:r w:rsidRPr="005541A9">
              <w:rPr>
                <w:sz w:val="20"/>
                <w:szCs w:val="20"/>
              </w:rPr>
              <w:t>1.2.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6B" w:rsidRPr="005541A9" w:rsidRDefault="00E51E6B" w:rsidP="007124E5">
            <w:pPr>
              <w:pStyle w:val="ConsPlusNormal"/>
              <w:spacing w:line="276" w:lineRule="auto"/>
              <w:rPr>
                <w:rFonts w:eastAsiaTheme="minorHAnsi"/>
                <w:sz w:val="20"/>
                <w:szCs w:val="20"/>
              </w:rPr>
            </w:pPr>
            <w:r w:rsidRPr="005541A9">
              <w:rPr>
                <w:sz w:val="20"/>
                <w:szCs w:val="20"/>
              </w:rPr>
              <w:t>Бюджетные и прочие потребители (без НДС)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6B" w:rsidRPr="005541A9" w:rsidRDefault="00E51E6B" w:rsidP="007124E5">
            <w:pPr>
              <w:pStyle w:val="ConsPlusNormal"/>
              <w:spacing w:line="276" w:lineRule="auto"/>
              <w:jc w:val="center"/>
              <w:rPr>
                <w:rFonts w:eastAsiaTheme="minorHAnsi"/>
                <w:sz w:val="20"/>
                <w:szCs w:val="20"/>
              </w:rPr>
            </w:pPr>
            <w:r w:rsidRPr="005541A9">
              <w:rPr>
                <w:sz w:val="20"/>
                <w:szCs w:val="20"/>
              </w:rPr>
              <w:t>15,49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6B" w:rsidRPr="005541A9" w:rsidRDefault="00E51E6B" w:rsidP="007124E5">
            <w:pPr>
              <w:pStyle w:val="ConsPlusNormal"/>
              <w:spacing w:line="276" w:lineRule="auto"/>
              <w:jc w:val="center"/>
              <w:rPr>
                <w:rFonts w:eastAsiaTheme="minorHAnsi"/>
                <w:sz w:val="20"/>
                <w:szCs w:val="20"/>
              </w:rPr>
            </w:pPr>
            <w:r w:rsidRPr="005541A9">
              <w:rPr>
                <w:sz w:val="20"/>
                <w:szCs w:val="20"/>
              </w:rPr>
              <w:t>16,48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6B" w:rsidRPr="005541A9" w:rsidRDefault="00E51E6B" w:rsidP="007124E5">
            <w:pPr>
              <w:pStyle w:val="ConsPlusNormal"/>
              <w:spacing w:line="276" w:lineRule="auto"/>
              <w:jc w:val="center"/>
              <w:rPr>
                <w:rFonts w:eastAsiaTheme="minorHAnsi"/>
                <w:sz w:val="20"/>
                <w:szCs w:val="20"/>
              </w:rPr>
            </w:pPr>
            <w:r w:rsidRPr="005541A9">
              <w:rPr>
                <w:sz w:val="20"/>
                <w:szCs w:val="20"/>
              </w:rPr>
              <w:t>16,48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6B" w:rsidRPr="005541A9" w:rsidRDefault="00E51E6B" w:rsidP="007124E5">
            <w:pPr>
              <w:pStyle w:val="ConsPlusNormal"/>
              <w:spacing w:line="276" w:lineRule="auto"/>
              <w:jc w:val="center"/>
              <w:rPr>
                <w:rFonts w:eastAsiaTheme="minorHAnsi"/>
                <w:sz w:val="20"/>
                <w:szCs w:val="20"/>
              </w:rPr>
            </w:pPr>
            <w:r w:rsidRPr="005541A9">
              <w:rPr>
                <w:sz w:val="20"/>
                <w:szCs w:val="20"/>
              </w:rPr>
              <w:t>17,54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6B" w:rsidRPr="005541A9" w:rsidRDefault="00E51E6B" w:rsidP="007124E5">
            <w:pPr>
              <w:pStyle w:val="ConsPlusNormal"/>
              <w:spacing w:line="276" w:lineRule="auto"/>
              <w:jc w:val="center"/>
              <w:rPr>
                <w:rFonts w:eastAsiaTheme="minorHAnsi"/>
                <w:sz w:val="20"/>
                <w:szCs w:val="20"/>
              </w:rPr>
            </w:pPr>
            <w:r w:rsidRPr="005541A9">
              <w:rPr>
                <w:sz w:val="20"/>
                <w:szCs w:val="20"/>
              </w:rPr>
              <w:t>17,54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6B" w:rsidRPr="005541A9" w:rsidRDefault="00E51E6B" w:rsidP="007124E5">
            <w:pPr>
              <w:pStyle w:val="ConsPlusNormal"/>
              <w:spacing w:line="276" w:lineRule="auto"/>
              <w:jc w:val="center"/>
              <w:rPr>
                <w:rFonts w:eastAsiaTheme="minorHAnsi"/>
                <w:sz w:val="20"/>
                <w:szCs w:val="20"/>
              </w:rPr>
            </w:pPr>
            <w:r w:rsidRPr="005541A9">
              <w:rPr>
                <w:sz w:val="20"/>
                <w:szCs w:val="20"/>
              </w:rPr>
              <w:t>18,40</w:t>
            </w:r>
          </w:p>
        </w:tc>
      </w:tr>
      <w:tr w:rsidR="00E51E6B" w:rsidRPr="005541A9" w:rsidTr="007124E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E6B" w:rsidRPr="005541A9" w:rsidRDefault="00E51E6B" w:rsidP="007124E5">
            <w:pPr>
              <w:pStyle w:val="ConsPlusNormal"/>
              <w:spacing w:line="276" w:lineRule="auto"/>
              <w:rPr>
                <w:rFonts w:eastAsiaTheme="minorHAnsi"/>
                <w:sz w:val="20"/>
                <w:szCs w:val="20"/>
              </w:rPr>
            </w:pPr>
            <w:r w:rsidRPr="005541A9">
              <w:rPr>
                <w:sz w:val="20"/>
                <w:szCs w:val="20"/>
              </w:rPr>
              <w:t>2.</w:t>
            </w:r>
          </w:p>
        </w:tc>
        <w:tc>
          <w:tcPr>
            <w:tcW w:w="8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6B" w:rsidRPr="005541A9" w:rsidRDefault="00E51E6B" w:rsidP="007124E5">
            <w:pPr>
              <w:pStyle w:val="ConsPlusNormal"/>
              <w:spacing w:line="276" w:lineRule="auto"/>
              <w:rPr>
                <w:rFonts w:eastAsiaTheme="minorHAnsi"/>
                <w:sz w:val="20"/>
                <w:szCs w:val="20"/>
              </w:rPr>
            </w:pPr>
            <w:r w:rsidRPr="005541A9">
              <w:rPr>
                <w:sz w:val="20"/>
                <w:szCs w:val="20"/>
              </w:rPr>
              <w:t>Водоотведение (</w:t>
            </w:r>
            <w:proofErr w:type="spellStart"/>
            <w:r w:rsidRPr="005541A9">
              <w:rPr>
                <w:sz w:val="20"/>
                <w:szCs w:val="20"/>
              </w:rPr>
              <w:t>одноставочный</w:t>
            </w:r>
            <w:proofErr w:type="spellEnd"/>
            <w:r w:rsidRPr="005541A9">
              <w:rPr>
                <w:sz w:val="20"/>
                <w:szCs w:val="20"/>
              </w:rPr>
              <w:t xml:space="preserve"> тариф, руб./куб</w:t>
            </w:r>
            <w:proofErr w:type="gramStart"/>
            <w:r w:rsidRPr="005541A9">
              <w:rPr>
                <w:sz w:val="20"/>
                <w:szCs w:val="20"/>
              </w:rPr>
              <w:t>.м</w:t>
            </w:r>
            <w:proofErr w:type="gramEnd"/>
            <w:r w:rsidRPr="005541A9">
              <w:rPr>
                <w:sz w:val="20"/>
                <w:szCs w:val="20"/>
              </w:rPr>
              <w:t>)</w:t>
            </w:r>
          </w:p>
        </w:tc>
      </w:tr>
      <w:tr w:rsidR="00E51E6B" w:rsidRPr="005541A9" w:rsidTr="007124E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E6B" w:rsidRPr="005541A9" w:rsidRDefault="00E51E6B" w:rsidP="007124E5">
            <w:pPr>
              <w:pStyle w:val="ConsPlusNormal"/>
              <w:spacing w:line="276" w:lineRule="auto"/>
              <w:rPr>
                <w:rFonts w:eastAsiaTheme="minorHAnsi"/>
                <w:sz w:val="20"/>
                <w:szCs w:val="20"/>
              </w:rPr>
            </w:pPr>
            <w:r w:rsidRPr="005541A9">
              <w:rPr>
                <w:sz w:val="20"/>
                <w:szCs w:val="20"/>
              </w:rPr>
              <w:t>2.1.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6B" w:rsidRPr="005541A9" w:rsidRDefault="00E51E6B" w:rsidP="007124E5">
            <w:pPr>
              <w:pStyle w:val="ConsPlusNormal"/>
              <w:spacing w:line="276" w:lineRule="auto"/>
              <w:rPr>
                <w:rFonts w:eastAsiaTheme="minorHAnsi"/>
                <w:sz w:val="20"/>
                <w:szCs w:val="20"/>
              </w:rPr>
            </w:pPr>
            <w:r w:rsidRPr="005541A9">
              <w:rPr>
                <w:sz w:val="20"/>
                <w:szCs w:val="20"/>
              </w:rPr>
              <w:t>Население (с НДС)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6B" w:rsidRPr="005541A9" w:rsidRDefault="00E51E6B" w:rsidP="007124E5">
            <w:pPr>
              <w:pStyle w:val="ConsPlusNormal"/>
              <w:spacing w:line="276" w:lineRule="auto"/>
              <w:jc w:val="center"/>
              <w:rPr>
                <w:rFonts w:eastAsiaTheme="minorHAnsi"/>
                <w:sz w:val="20"/>
                <w:szCs w:val="20"/>
              </w:rPr>
            </w:pPr>
            <w:r w:rsidRPr="005541A9">
              <w:rPr>
                <w:sz w:val="20"/>
                <w:szCs w:val="20"/>
              </w:rPr>
              <w:t>20,28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6B" w:rsidRPr="005541A9" w:rsidRDefault="00E51E6B" w:rsidP="007124E5">
            <w:pPr>
              <w:pStyle w:val="ConsPlusNormal"/>
              <w:spacing w:line="276" w:lineRule="auto"/>
              <w:jc w:val="center"/>
              <w:rPr>
                <w:rFonts w:eastAsiaTheme="minorHAnsi"/>
                <w:sz w:val="20"/>
                <w:szCs w:val="20"/>
              </w:rPr>
            </w:pPr>
            <w:r w:rsidRPr="005541A9">
              <w:rPr>
                <w:sz w:val="20"/>
                <w:szCs w:val="20"/>
              </w:rPr>
              <w:t>21,58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6B" w:rsidRPr="005541A9" w:rsidRDefault="00E51E6B" w:rsidP="007124E5">
            <w:pPr>
              <w:pStyle w:val="ConsPlusNormal"/>
              <w:spacing w:line="276" w:lineRule="auto"/>
              <w:jc w:val="center"/>
              <w:rPr>
                <w:rFonts w:eastAsiaTheme="minorHAnsi"/>
                <w:sz w:val="20"/>
                <w:szCs w:val="20"/>
              </w:rPr>
            </w:pPr>
            <w:r w:rsidRPr="005541A9">
              <w:rPr>
                <w:sz w:val="20"/>
                <w:szCs w:val="20"/>
              </w:rPr>
              <w:t>21,58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6B" w:rsidRPr="005541A9" w:rsidRDefault="00E51E6B" w:rsidP="007124E5">
            <w:pPr>
              <w:pStyle w:val="ConsPlusNormal"/>
              <w:spacing w:line="276" w:lineRule="auto"/>
              <w:jc w:val="center"/>
              <w:rPr>
                <w:rFonts w:eastAsiaTheme="minorHAnsi"/>
                <w:sz w:val="20"/>
                <w:szCs w:val="20"/>
              </w:rPr>
            </w:pPr>
            <w:r w:rsidRPr="005541A9">
              <w:rPr>
                <w:sz w:val="20"/>
                <w:szCs w:val="20"/>
              </w:rPr>
              <w:t>22,87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6B" w:rsidRPr="005541A9" w:rsidRDefault="00E51E6B" w:rsidP="007124E5">
            <w:pPr>
              <w:pStyle w:val="ConsPlusNormal"/>
              <w:spacing w:line="276" w:lineRule="auto"/>
              <w:jc w:val="center"/>
              <w:rPr>
                <w:rFonts w:eastAsiaTheme="minorHAnsi"/>
                <w:sz w:val="20"/>
                <w:szCs w:val="20"/>
              </w:rPr>
            </w:pPr>
            <w:r w:rsidRPr="005541A9">
              <w:rPr>
                <w:sz w:val="20"/>
                <w:szCs w:val="20"/>
              </w:rPr>
              <w:t>22,87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6B" w:rsidRPr="005541A9" w:rsidRDefault="00E51E6B" w:rsidP="007124E5">
            <w:pPr>
              <w:pStyle w:val="ConsPlusNormal"/>
              <w:spacing w:line="276" w:lineRule="auto"/>
              <w:jc w:val="center"/>
              <w:rPr>
                <w:rFonts w:eastAsiaTheme="minorHAnsi"/>
                <w:sz w:val="20"/>
                <w:szCs w:val="20"/>
              </w:rPr>
            </w:pPr>
            <w:r w:rsidRPr="005541A9">
              <w:rPr>
                <w:sz w:val="20"/>
                <w:szCs w:val="20"/>
              </w:rPr>
              <w:t>24,04</w:t>
            </w:r>
          </w:p>
        </w:tc>
      </w:tr>
      <w:tr w:rsidR="00E51E6B" w:rsidRPr="005541A9" w:rsidTr="007124E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E6B" w:rsidRPr="005541A9" w:rsidRDefault="00E51E6B" w:rsidP="007124E5">
            <w:pPr>
              <w:pStyle w:val="ConsPlusNormal"/>
              <w:spacing w:line="276" w:lineRule="auto"/>
              <w:rPr>
                <w:rFonts w:eastAsiaTheme="minorHAnsi"/>
                <w:sz w:val="20"/>
                <w:szCs w:val="20"/>
              </w:rPr>
            </w:pPr>
            <w:r w:rsidRPr="005541A9">
              <w:rPr>
                <w:sz w:val="20"/>
                <w:szCs w:val="20"/>
              </w:rPr>
              <w:t>2.2.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6B" w:rsidRPr="005541A9" w:rsidRDefault="00E51E6B" w:rsidP="007124E5">
            <w:pPr>
              <w:pStyle w:val="ConsPlusNormal"/>
              <w:spacing w:line="276" w:lineRule="auto"/>
              <w:rPr>
                <w:rFonts w:eastAsiaTheme="minorHAnsi"/>
                <w:sz w:val="20"/>
                <w:szCs w:val="20"/>
              </w:rPr>
            </w:pPr>
            <w:r w:rsidRPr="005541A9">
              <w:rPr>
                <w:sz w:val="20"/>
                <w:szCs w:val="20"/>
              </w:rPr>
              <w:t>Бюджетные организации и прочие потребители (без НДС)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6B" w:rsidRPr="005541A9" w:rsidRDefault="00E51E6B" w:rsidP="007124E5">
            <w:pPr>
              <w:pStyle w:val="ConsPlusNormal"/>
              <w:spacing w:line="276" w:lineRule="auto"/>
              <w:jc w:val="center"/>
              <w:rPr>
                <w:rFonts w:eastAsiaTheme="minorHAnsi"/>
                <w:sz w:val="20"/>
                <w:szCs w:val="20"/>
              </w:rPr>
            </w:pPr>
            <w:r w:rsidRPr="005541A9">
              <w:rPr>
                <w:sz w:val="20"/>
                <w:szCs w:val="20"/>
              </w:rPr>
              <w:t>17,19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6B" w:rsidRPr="005541A9" w:rsidRDefault="00E51E6B" w:rsidP="007124E5">
            <w:pPr>
              <w:pStyle w:val="ConsPlusNormal"/>
              <w:spacing w:line="276" w:lineRule="auto"/>
              <w:jc w:val="center"/>
              <w:rPr>
                <w:rFonts w:eastAsiaTheme="minorHAnsi"/>
                <w:sz w:val="20"/>
                <w:szCs w:val="20"/>
              </w:rPr>
            </w:pPr>
            <w:r w:rsidRPr="005541A9">
              <w:rPr>
                <w:sz w:val="20"/>
                <w:szCs w:val="20"/>
              </w:rPr>
              <w:t>18,29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6B" w:rsidRPr="005541A9" w:rsidRDefault="00E51E6B" w:rsidP="007124E5">
            <w:pPr>
              <w:pStyle w:val="ConsPlusNormal"/>
              <w:spacing w:line="276" w:lineRule="auto"/>
              <w:jc w:val="center"/>
              <w:rPr>
                <w:rFonts w:eastAsiaTheme="minorHAnsi"/>
                <w:sz w:val="20"/>
                <w:szCs w:val="20"/>
              </w:rPr>
            </w:pPr>
            <w:r w:rsidRPr="005541A9">
              <w:rPr>
                <w:sz w:val="20"/>
                <w:szCs w:val="20"/>
              </w:rPr>
              <w:t>18,29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6B" w:rsidRPr="005541A9" w:rsidRDefault="00E51E6B" w:rsidP="007124E5">
            <w:pPr>
              <w:pStyle w:val="ConsPlusNormal"/>
              <w:spacing w:line="276" w:lineRule="auto"/>
              <w:jc w:val="center"/>
              <w:rPr>
                <w:rFonts w:eastAsiaTheme="minorHAnsi"/>
                <w:sz w:val="20"/>
                <w:szCs w:val="20"/>
              </w:rPr>
            </w:pPr>
            <w:r w:rsidRPr="005541A9">
              <w:rPr>
                <w:sz w:val="20"/>
                <w:szCs w:val="20"/>
              </w:rPr>
              <w:t>19,38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6B" w:rsidRPr="005541A9" w:rsidRDefault="00E51E6B" w:rsidP="007124E5">
            <w:pPr>
              <w:pStyle w:val="ConsPlusNormal"/>
              <w:spacing w:line="276" w:lineRule="auto"/>
              <w:jc w:val="center"/>
              <w:rPr>
                <w:rFonts w:eastAsiaTheme="minorHAnsi"/>
                <w:sz w:val="20"/>
                <w:szCs w:val="20"/>
              </w:rPr>
            </w:pPr>
            <w:r w:rsidRPr="005541A9">
              <w:rPr>
                <w:sz w:val="20"/>
                <w:szCs w:val="20"/>
              </w:rPr>
              <w:t>19,38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6B" w:rsidRPr="005541A9" w:rsidRDefault="00E51E6B" w:rsidP="007124E5">
            <w:pPr>
              <w:pStyle w:val="ConsPlusNormal"/>
              <w:spacing w:line="276" w:lineRule="auto"/>
              <w:jc w:val="center"/>
              <w:rPr>
                <w:rFonts w:eastAsiaTheme="minorHAnsi"/>
                <w:sz w:val="20"/>
                <w:szCs w:val="20"/>
              </w:rPr>
            </w:pPr>
            <w:r w:rsidRPr="005541A9">
              <w:rPr>
                <w:sz w:val="20"/>
                <w:szCs w:val="20"/>
              </w:rPr>
              <w:t>20,37</w:t>
            </w:r>
          </w:p>
        </w:tc>
      </w:tr>
    </w:tbl>
    <w:p w:rsidR="00E51E6B" w:rsidRPr="00674A33" w:rsidRDefault="00E51E6B" w:rsidP="00E51E6B">
      <w:pPr>
        <w:pStyle w:val="ConsPlusNormal"/>
        <w:ind w:firstLine="709"/>
        <w:jc w:val="both"/>
      </w:pPr>
      <w:r>
        <w:t>3. Установить следующие долгосрочные параметры регулирования тарифов на питьевую воду и водоотведение для ЛПУ «Санаторий имени Ивана Сусанина» в Красносельском муниципальном районе на 2016 - 2018 годы:</w:t>
      </w: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560"/>
        <w:gridCol w:w="992"/>
        <w:gridCol w:w="1417"/>
        <w:gridCol w:w="1560"/>
        <w:gridCol w:w="1417"/>
        <w:gridCol w:w="992"/>
        <w:gridCol w:w="284"/>
        <w:gridCol w:w="1134"/>
      </w:tblGrid>
      <w:tr w:rsidR="00E51E6B" w:rsidRPr="005541A9" w:rsidTr="00E51E6B">
        <w:trPr>
          <w:trHeight w:val="59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6B" w:rsidRPr="005541A9" w:rsidRDefault="00E51E6B" w:rsidP="007124E5">
            <w:pPr>
              <w:pStyle w:val="ConsPlusNormal"/>
              <w:spacing w:line="276" w:lineRule="auto"/>
              <w:jc w:val="center"/>
              <w:rPr>
                <w:rFonts w:eastAsiaTheme="minorHAnsi"/>
                <w:sz w:val="20"/>
                <w:szCs w:val="20"/>
              </w:rPr>
            </w:pPr>
            <w:r w:rsidRPr="005541A9">
              <w:rPr>
                <w:sz w:val="20"/>
                <w:szCs w:val="20"/>
              </w:rPr>
              <w:t>Вид тарифа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6B" w:rsidRPr="005541A9" w:rsidRDefault="00E51E6B" w:rsidP="007124E5">
            <w:pPr>
              <w:pStyle w:val="ConsPlusNormal"/>
              <w:spacing w:line="276" w:lineRule="auto"/>
              <w:jc w:val="center"/>
              <w:rPr>
                <w:rFonts w:eastAsiaTheme="minorHAnsi"/>
                <w:sz w:val="20"/>
                <w:szCs w:val="20"/>
              </w:rPr>
            </w:pPr>
            <w:r w:rsidRPr="005541A9">
              <w:rPr>
                <w:sz w:val="20"/>
                <w:szCs w:val="20"/>
              </w:rPr>
              <w:t xml:space="preserve">Период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E6B" w:rsidRPr="005541A9" w:rsidRDefault="00E51E6B" w:rsidP="007124E5">
            <w:pPr>
              <w:pStyle w:val="ConsPlusNormal"/>
              <w:spacing w:line="276" w:lineRule="auto"/>
              <w:jc w:val="center"/>
              <w:rPr>
                <w:rFonts w:eastAsiaTheme="minorHAnsi"/>
                <w:sz w:val="20"/>
                <w:szCs w:val="20"/>
              </w:rPr>
            </w:pPr>
            <w:r w:rsidRPr="005541A9">
              <w:rPr>
                <w:sz w:val="20"/>
                <w:szCs w:val="20"/>
              </w:rPr>
              <w:t>Базовый уровень операционных расходов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E6B" w:rsidRPr="005541A9" w:rsidRDefault="00E51E6B" w:rsidP="007124E5">
            <w:pPr>
              <w:pStyle w:val="ConsPlusNormal"/>
              <w:spacing w:line="276" w:lineRule="auto"/>
              <w:jc w:val="center"/>
              <w:rPr>
                <w:rFonts w:eastAsiaTheme="minorHAnsi"/>
                <w:sz w:val="20"/>
                <w:szCs w:val="20"/>
              </w:rPr>
            </w:pPr>
            <w:r w:rsidRPr="005541A9">
              <w:rPr>
                <w:sz w:val="20"/>
                <w:szCs w:val="20"/>
              </w:rPr>
              <w:t>Индекс эффективности операционных расходов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E6B" w:rsidRPr="005541A9" w:rsidRDefault="00E51E6B" w:rsidP="007124E5">
            <w:pPr>
              <w:pStyle w:val="ConsPlusNormal"/>
              <w:spacing w:line="276" w:lineRule="auto"/>
              <w:jc w:val="center"/>
              <w:rPr>
                <w:rFonts w:eastAsiaTheme="minorHAnsi"/>
                <w:sz w:val="20"/>
                <w:szCs w:val="20"/>
              </w:rPr>
            </w:pPr>
            <w:r w:rsidRPr="005541A9">
              <w:rPr>
                <w:sz w:val="20"/>
                <w:szCs w:val="20"/>
              </w:rPr>
              <w:t>Нормативный уровень прибыли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E6B" w:rsidRPr="005541A9" w:rsidRDefault="00E51E6B" w:rsidP="007124E5">
            <w:pPr>
              <w:pStyle w:val="ConsPlusNormal"/>
              <w:spacing w:line="276" w:lineRule="auto"/>
              <w:jc w:val="center"/>
              <w:rPr>
                <w:rFonts w:eastAsiaTheme="minorHAnsi"/>
                <w:sz w:val="20"/>
                <w:szCs w:val="20"/>
              </w:rPr>
            </w:pPr>
            <w:r w:rsidRPr="005541A9">
              <w:rPr>
                <w:sz w:val="20"/>
                <w:szCs w:val="20"/>
              </w:rPr>
              <w:t>Показатели энергосбережения и энергетической эффективности</w:t>
            </w:r>
          </w:p>
        </w:tc>
      </w:tr>
      <w:tr w:rsidR="00E51E6B" w:rsidRPr="005541A9" w:rsidTr="00E51E6B">
        <w:trPr>
          <w:trHeight w:val="47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6B" w:rsidRPr="005541A9" w:rsidRDefault="00E51E6B" w:rsidP="007124E5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6B" w:rsidRPr="005541A9" w:rsidRDefault="00E51E6B" w:rsidP="007124E5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6B" w:rsidRPr="005541A9" w:rsidRDefault="00E51E6B" w:rsidP="007124E5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6B" w:rsidRPr="005541A9" w:rsidRDefault="00E51E6B" w:rsidP="007124E5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6B" w:rsidRPr="005541A9" w:rsidRDefault="00E51E6B" w:rsidP="007124E5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E6B" w:rsidRPr="005541A9" w:rsidRDefault="00E51E6B" w:rsidP="007124E5">
            <w:pPr>
              <w:pStyle w:val="ConsPlusNormal"/>
              <w:spacing w:line="276" w:lineRule="auto"/>
              <w:jc w:val="center"/>
              <w:rPr>
                <w:rFonts w:eastAsiaTheme="minorHAnsi"/>
                <w:sz w:val="20"/>
                <w:szCs w:val="20"/>
              </w:rPr>
            </w:pPr>
            <w:r w:rsidRPr="005541A9">
              <w:rPr>
                <w:sz w:val="20"/>
                <w:szCs w:val="20"/>
              </w:rPr>
              <w:t>Уровень потерь воды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E6B" w:rsidRPr="005541A9" w:rsidRDefault="00E51E6B" w:rsidP="007124E5">
            <w:pPr>
              <w:pStyle w:val="ConsPlusNormal"/>
              <w:spacing w:line="276" w:lineRule="auto"/>
              <w:jc w:val="center"/>
              <w:rPr>
                <w:rFonts w:eastAsiaTheme="minorHAnsi"/>
                <w:sz w:val="20"/>
                <w:szCs w:val="20"/>
              </w:rPr>
            </w:pPr>
            <w:r w:rsidRPr="005541A9">
              <w:rPr>
                <w:sz w:val="20"/>
                <w:szCs w:val="20"/>
              </w:rPr>
              <w:t>Удельный расход электрической энергии</w:t>
            </w:r>
          </w:p>
        </w:tc>
      </w:tr>
      <w:tr w:rsidR="00E51E6B" w:rsidRPr="005541A9" w:rsidTr="00E51E6B">
        <w:trPr>
          <w:trHeight w:val="27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6B" w:rsidRPr="005541A9" w:rsidRDefault="00E51E6B" w:rsidP="007124E5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6B" w:rsidRPr="005541A9" w:rsidRDefault="00E51E6B" w:rsidP="007124E5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6B" w:rsidRPr="005541A9" w:rsidRDefault="00E51E6B" w:rsidP="007124E5">
            <w:pPr>
              <w:pStyle w:val="ConsPlusNormal"/>
              <w:spacing w:line="276" w:lineRule="auto"/>
              <w:jc w:val="center"/>
              <w:rPr>
                <w:rFonts w:eastAsiaTheme="minorHAnsi"/>
                <w:sz w:val="20"/>
                <w:szCs w:val="20"/>
              </w:rPr>
            </w:pPr>
            <w:r w:rsidRPr="005541A9">
              <w:rPr>
                <w:sz w:val="20"/>
                <w:szCs w:val="20"/>
              </w:rPr>
              <w:t>тыс</w:t>
            </w:r>
            <w:proofErr w:type="gramStart"/>
            <w:r w:rsidRPr="005541A9">
              <w:rPr>
                <w:sz w:val="20"/>
                <w:szCs w:val="20"/>
              </w:rPr>
              <w:t>.р</w:t>
            </w:r>
            <w:proofErr w:type="gramEnd"/>
            <w:r w:rsidRPr="005541A9">
              <w:rPr>
                <w:sz w:val="20"/>
                <w:szCs w:val="20"/>
              </w:rPr>
              <w:t>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6B" w:rsidRPr="005541A9" w:rsidRDefault="00E51E6B" w:rsidP="007124E5">
            <w:pPr>
              <w:pStyle w:val="ConsPlusNormal"/>
              <w:spacing w:line="276" w:lineRule="auto"/>
              <w:jc w:val="center"/>
              <w:rPr>
                <w:rFonts w:eastAsiaTheme="minorHAnsi"/>
                <w:sz w:val="20"/>
                <w:szCs w:val="20"/>
              </w:rPr>
            </w:pPr>
            <w:r w:rsidRPr="005541A9">
              <w:rPr>
                <w:sz w:val="20"/>
                <w:szCs w:val="20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6B" w:rsidRPr="005541A9" w:rsidRDefault="00E51E6B" w:rsidP="007124E5">
            <w:pPr>
              <w:pStyle w:val="ConsPlusNormal"/>
              <w:spacing w:line="276" w:lineRule="auto"/>
              <w:jc w:val="center"/>
              <w:rPr>
                <w:rFonts w:eastAsiaTheme="minorHAnsi"/>
                <w:sz w:val="20"/>
                <w:szCs w:val="20"/>
              </w:rPr>
            </w:pPr>
            <w:r w:rsidRPr="005541A9">
              <w:rPr>
                <w:sz w:val="20"/>
                <w:szCs w:val="20"/>
              </w:rPr>
              <w:t>%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6B" w:rsidRPr="005541A9" w:rsidRDefault="00E51E6B" w:rsidP="007124E5">
            <w:pPr>
              <w:pStyle w:val="ConsPlusNormal"/>
              <w:spacing w:line="276" w:lineRule="auto"/>
              <w:jc w:val="center"/>
              <w:rPr>
                <w:rFonts w:eastAsiaTheme="minorHAnsi"/>
                <w:sz w:val="20"/>
                <w:szCs w:val="20"/>
              </w:rPr>
            </w:pPr>
            <w:r w:rsidRPr="005541A9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6B" w:rsidRPr="005541A9" w:rsidRDefault="00E51E6B" w:rsidP="007124E5">
            <w:pPr>
              <w:pStyle w:val="ConsPlusNormal"/>
              <w:spacing w:line="276" w:lineRule="auto"/>
              <w:jc w:val="center"/>
              <w:rPr>
                <w:rFonts w:eastAsiaTheme="minorHAnsi"/>
                <w:sz w:val="20"/>
                <w:szCs w:val="20"/>
              </w:rPr>
            </w:pPr>
            <w:r w:rsidRPr="005541A9">
              <w:rPr>
                <w:sz w:val="20"/>
                <w:szCs w:val="20"/>
              </w:rPr>
              <w:t>кВт*ч/куб</w:t>
            </w:r>
            <w:proofErr w:type="gramStart"/>
            <w:r w:rsidRPr="005541A9"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E51E6B" w:rsidRPr="005541A9" w:rsidTr="00E51E6B">
        <w:trPr>
          <w:trHeight w:val="276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6B" w:rsidRPr="005541A9" w:rsidRDefault="00E51E6B" w:rsidP="007124E5">
            <w:pPr>
              <w:pStyle w:val="ConsPlusNormal"/>
              <w:spacing w:line="276" w:lineRule="auto"/>
              <w:rPr>
                <w:rFonts w:eastAsiaTheme="minorHAnsi"/>
                <w:sz w:val="20"/>
                <w:szCs w:val="20"/>
              </w:rPr>
            </w:pPr>
            <w:r w:rsidRPr="005541A9">
              <w:rPr>
                <w:sz w:val="20"/>
                <w:szCs w:val="20"/>
              </w:rPr>
              <w:t xml:space="preserve">Питьевая вода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6B" w:rsidRPr="005541A9" w:rsidRDefault="00E51E6B" w:rsidP="007124E5">
            <w:pPr>
              <w:pStyle w:val="ConsPlusNormal"/>
              <w:spacing w:line="276" w:lineRule="auto"/>
              <w:jc w:val="center"/>
              <w:rPr>
                <w:rFonts w:eastAsiaTheme="minorHAnsi"/>
                <w:sz w:val="20"/>
                <w:szCs w:val="20"/>
              </w:rPr>
            </w:pPr>
            <w:r w:rsidRPr="005541A9">
              <w:rPr>
                <w:sz w:val="20"/>
                <w:szCs w:val="20"/>
              </w:rPr>
              <w:t>2016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E6B" w:rsidRPr="005541A9" w:rsidRDefault="00E51E6B" w:rsidP="007124E5">
            <w:pPr>
              <w:pStyle w:val="ConsPlusNormal"/>
              <w:spacing w:line="276" w:lineRule="auto"/>
              <w:jc w:val="center"/>
              <w:rPr>
                <w:rFonts w:eastAsiaTheme="minorHAnsi"/>
                <w:sz w:val="20"/>
                <w:szCs w:val="20"/>
              </w:rPr>
            </w:pPr>
            <w:r w:rsidRPr="005541A9">
              <w:rPr>
                <w:sz w:val="20"/>
                <w:szCs w:val="20"/>
              </w:rPr>
              <w:t>572,80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E6B" w:rsidRPr="005541A9" w:rsidRDefault="00E51E6B" w:rsidP="007124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1A9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E6B" w:rsidRPr="005541A9" w:rsidRDefault="00E51E6B" w:rsidP="007124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1A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E6B" w:rsidRPr="005541A9" w:rsidRDefault="00E51E6B" w:rsidP="007124E5">
            <w:pPr>
              <w:pStyle w:val="ConsPlusNormal"/>
              <w:spacing w:line="276" w:lineRule="auto"/>
              <w:jc w:val="center"/>
              <w:rPr>
                <w:rFonts w:eastAsiaTheme="minorHAnsi"/>
                <w:sz w:val="20"/>
                <w:szCs w:val="20"/>
              </w:rPr>
            </w:pPr>
            <w:r w:rsidRPr="005541A9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E6B" w:rsidRPr="005541A9" w:rsidRDefault="00E51E6B" w:rsidP="007124E5">
            <w:pPr>
              <w:pStyle w:val="ConsPlusNormal"/>
              <w:spacing w:line="276" w:lineRule="auto"/>
              <w:jc w:val="center"/>
              <w:rPr>
                <w:rFonts w:eastAsiaTheme="minorHAnsi"/>
                <w:sz w:val="20"/>
                <w:szCs w:val="20"/>
              </w:rPr>
            </w:pPr>
            <w:r w:rsidRPr="005541A9">
              <w:rPr>
                <w:sz w:val="20"/>
                <w:szCs w:val="20"/>
              </w:rPr>
              <w:t>1,54</w:t>
            </w:r>
          </w:p>
        </w:tc>
      </w:tr>
      <w:tr w:rsidR="00E51E6B" w:rsidRPr="005541A9" w:rsidTr="00E51E6B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6B" w:rsidRPr="005541A9" w:rsidRDefault="00E51E6B" w:rsidP="007124E5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6B" w:rsidRPr="005541A9" w:rsidRDefault="00E51E6B" w:rsidP="007124E5">
            <w:pPr>
              <w:pStyle w:val="ConsPlusNormal"/>
              <w:spacing w:line="276" w:lineRule="auto"/>
              <w:jc w:val="center"/>
              <w:rPr>
                <w:rFonts w:eastAsiaTheme="minorHAnsi"/>
                <w:sz w:val="20"/>
                <w:szCs w:val="20"/>
              </w:rPr>
            </w:pPr>
            <w:r w:rsidRPr="005541A9">
              <w:rPr>
                <w:sz w:val="20"/>
                <w:szCs w:val="20"/>
              </w:rPr>
              <w:t xml:space="preserve">2017 год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E6B" w:rsidRPr="005541A9" w:rsidRDefault="00E51E6B" w:rsidP="007124E5">
            <w:pPr>
              <w:pStyle w:val="ConsPlusNormal"/>
              <w:spacing w:line="276" w:lineRule="auto"/>
              <w:jc w:val="center"/>
              <w:rPr>
                <w:rFonts w:eastAsiaTheme="minorHAnsi"/>
                <w:sz w:val="20"/>
                <w:szCs w:val="20"/>
              </w:rPr>
            </w:pPr>
            <w:r w:rsidRPr="005541A9">
              <w:rPr>
                <w:sz w:val="20"/>
                <w:szCs w:val="20"/>
              </w:rPr>
              <w:t>572,80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E6B" w:rsidRPr="005541A9" w:rsidRDefault="00E51E6B" w:rsidP="007124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1A9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E6B" w:rsidRPr="005541A9" w:rsidRDefault="00E51E6B" w:rsidP="007124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1A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E6B" w:rsidRPr="005541A9" w:rsidRDefault="00E51E6B" w:rsidP="007124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1A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E6B" w:rsidRPr="005541A9" w:rsidRDefault="00E51E6B" w:rsidP="007124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1A9">
              <w:rPr>
                <w:rFonts w:ascii="Times New Roman" w:hAnsi="Times New Roman" w:cs="Times New Roman"/>
                <w:sz w:val="20"/>
                <w:szCs w:val="20"/>
              </w:rPr>
              <w:t>1,54</w:t>
            </w:r>
          </w:p>
        </w:tc>
      </w:tr>
      <w:tr w:rsidR="00E51E6B" w:rsidRPr="005541A9" w:rsidTr="00A946FA">
        <w:trPr>
          <w:trHeight w:val="772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6B" w:rsidRPr="005541A9" w:rsidRDefault="00E51E6B" w:rsidP="007124E5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6B" w:rsidRPr="005541A9" w:rsidRDefault="00E51E6B" w:rsidP="007124E5">
            <w:pPr>
              <w:pStyle w:val="ConsPlusNormal"/>
              <w:spacing w:line="276" w:lineRule="auto"/>
              <w:jc w:val="center"/>
              <w:rPr>
                <w:rFonts w:eastAsiaTheme="minorHAnsi"/>
                <w:sz w:val="20"/>
                <w:szCs w:val="20"/>
              </w:rPr>
            </w:pPr>
            <w:r w:rsidRPr="005541A9">
              <w:rPr>
                <w:sz w:val="20"/>
                <w:szCs w:val="20"/>
              </w:rPr>
              <w:t>2018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E6B" w:rsidRPr="005541A9" w:rsidRDefault="00E51E6B" w:rsidP="007124E5">
            <w:pPr>
              <w:pStyle w:val="ConsPlusNormal"/>
              <w:spacing w:line="276" w:lineRule="auto"/>
              <w:jc w:val="center"/>
              <w:rPr>
                <w:rFonts w:eastAsiaTheme="minorHAnsi"/>
                <w:sz w:val="20"/>
                <w:szCs w:val="20"/>
              </w:rPr>
            </w:pPr>
            <w:r w:rsidRPr="005541A9">
              <w:rPr>
                <w:sz w:val="20"/>
                <w:szCs w:val="20"/>
              </w:rPr>
              <w:t>572,80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E6B" w:rsidRPr="005541A9" w:rsidRDefault="00E51E6B" w:rsidP="007124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1A9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E6B" w:rsidRPr="005541A9" w:rsidRDefault="00E51E6B" w:rsidP="007124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1A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E6B" w:rsidRPr="005541A9" w:rsidRDefault="00E51E6B" w:rsidP="007124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1A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E6B" w:rsidRPr="005541A9" w:rsidRDefault="00E51E6B" w:rsidP="007124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1A9">
              <w:rPr>
                <w:rFonts w:ascii="Times New Roman" w:hAnsi="Times New Roman" w:cs="Times New Roman"/>
                <w:sz w:val="20"/>
                <w:szCs w:val="20"/>
              </w:rPr>
              <w:t>1,54</w:t>
            </w:r>
          </w:p>
        </w:tc>
      </w:tr>
      <w:tr w:rsidR="00E51E6B" w:rsidRPr="005541A9" w:rsidTr="00E51E6B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6B" w:rsidRPr="005541A9" w:rsidRDefault="00E51E6B" w:rsidP="007124E5">
            <w:pPr>
              <w:pStyle w:val="ConsPlusNormal"/>
              <w:spacing w:line="276" w:lineRule="auto"/>
              <w:rPr>
                <w:rFonts w:eastAsiaTheme="minorHAnsi"/>
                <w:sz w:val="20"/>
                <w:szCs w:val="20"/>
              </w:rPr>
            </w:pPr>
            <w:r w:rsidRPr="005541A9">
              <w:rPr>
                <w:sz w:val="20"/>
                <w:szCs w:val="20"/>
              </w:rPr>
              <w:t xml:space="preserve">Водоотведение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6B" w:rsidRPr="005541A9" w:rsidRDefault="00E51E6B" w:rsidP="007124E5">
            <w:pPr>
              <w:pStyle w:val="ConsPlusNormal"/>
              <w:spacing w:line="276" w:lineRule="auto"/>
              <w:jc w:val="center"/>
              <w:rPr>
                <w:rFonts w:eastAsiaTheme="minorHAnsi"/>
                <w:sz w:val="20"/>
                <w:szCs w:val="20"/>
              </w:rPr>
            </w:pPr>
            <w:r w:rsidRPr="005541A9">
              <w:rPr>
                <w:sz w:val="20"/>
                <w:szCs w:val="20"/>
              </w:rPr>
              <w:t>2016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E6B" w:rsidRPr="005541A9" w:rsidRDefault="00E51E6B" w:rsidP="007124E5">
            <w:pPr>
              <w:pStyle w:val="ConsPlusNormal"/>
              <w:spacing w:line="276" w:lineRule="auto"/>
              <w:jc w:val="center"/>
              <w:rPr>
                <w:rFonts w:eastAsiaTheme="minorHAnsi"/>
                <w:sz w:val="20"/>
                <w:szCs w:val="20"/>
              </w:rPr>
            </w:pPr>
            <w:r w:rsidRPr="005541A9">
              <w:rPr>
                <w:sz w:val="20"/>
                <w:szCs w:val="20"/>
              </w:rPr>
              <w:t>604,62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E6B" w:rsidRPr="005541A9" w:rsidRDefault="00E51E6B" w:rsidP="007124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1A9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E6B" w:rsidRPr="005541A9" w:rsidRDefault="00E51E6B" w:rsidP="007124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1A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E6B" w:rsidRPr="005541A9" w:rsidRDefault="00E51E6B" w:rsidP="007124E5">
            <w:pPr>
              <w:pStyle w:val="ConsPlusNormal"/>
              <w:spacing w:line="276" w:lineRule="auto"/>
              <w:jc w:val="center"/>
              <w:rPr>
                <w:rFonts w:eastAsiaTheme="minorHAnsi"/>
                <w:sz w:val="20"/>
                <w:szCs w:val="20"/>
              </w:rPr>
            </w:pPr>
            <w:r w:rsidRPr="005541A9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E6B" w:rsidRPr="005541A9" w:rsidRDefault="00E51E6B" w:rsidP="007124E5">
            <w:pPr>
              <w:pStyle w:val="ConsPlusNormal"/>
              <w:spacing w:line="276" w:lineRule="auto"/>
              <w:jc w:val="center"/>
              <w:rPr>
                <w:rFonts w:eastAsiaTheme="minorHAnsi"/>
                <w:sz w:val="20"/>
                <w:szCs w:val="20"/>
              </w:rPr>
            </w:pPr>
            <w:r w:rsidRPr="005541A9">
              <w:rPr>
                <w:sz w:val="20"/>
                <w:szCs w:val="20"/>
              </w:rPr>
              <w:t>1,32</w:t>
            </w:r>
          </w:p>
        </w:tc>
      </w:tr>
      <w:tr w:rsidR="00E51E6B" w:rsidRPr="005541A9" w:rsidTr="00E51E6B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6B" w:rsidRPr="005541A9" w:rsidRDefault="00E51E6B" w:rsidP="007124E5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6B" w:rsidRPr="005541A9" w:rsidRDefault="00E51E6B" w:rsidP="007124E5">
            <w:pPr>
              <w:pStyle w:val="ConsPlusNormal"/>
              <w:spacing w:line="276" w:lineRule="auto"/>
              <w:jc w:val="center"/>
              <w:rPr>
                <w:rFonts w:eastAsiaTheme="minorHAnsi"/>
                <w:sz w:val="20"/>
                <w:szCs w:val="20"/>
              </w:rPr>
            </w:pPr>
            <w:r w:rsidRPr="005541A9">
              <w:rPr>
                <w:sz w:val="20"/>
                <w:szCs w:val="20"/>
              </w:rPr>
              <w:t xml:space="preserve">2017 год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E6B" w:rsidRPr="005541A9" w:rsidRDefault="00E51E6B" w:rsidP="007124E5">
            <w:pPr>
              <w:pStyle w:val="ConsPlusNormal"/>
              <w:spacing w:line="276" w:lineRule="auto"/>
              <w:jc w:val="center"/>
              <w:rPr>
                <w:rFonts w:eastAsiaTheme="minorHAnsi"/>
                <w:sz w:val="20"/>
                <w:szCs w:val="20"/>
              </w:rPr>
            </w:pPr>
            <w:r w:rsidRPr="005541A9">
              <w:rPr>
                <w:sz w:val="20"/>
                <w:szCs w:val="20"/>
              </w:rPr>
              <w:t>604,62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E6B" w:rsidRPr="005541A9" w:rsidRDefault="00E51E6B" w:rsidP="007124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1A9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E6B" w:rsidRPr="005541A9" w:rsidRDefault="00E51E6B" w:rsidP="007124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1A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E6B" w:rsidRPr="005541A9" w:rsidRDefault="00E51E6B" w:rsidP="007124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1A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E6B" w:rsidRPr="005541A9" w:rsidRDefault="00E51E6B" w:rsidP="007124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1A9">
              <w:rPr>
                <w:rFonts w:ascii="Times New Roman" w:hAnsi="Times New Roman" w:cs="Times New Roman"/>
                <w:sz w:val="20"/>
                <w:szCs w:val="20"/>
              </w:rPr>
              <w:t>1,32</w:t>
            </w:r>
          </w:p>
        </w:tc>
      </w:tr>
      <w:tr w:rsidR="00E51E6B" w:rsidRPr="005541A9" w:rsidTr="00E51E6B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6B" w:rsidRPr="005541A9" w:rsidRDefault="00E51E6B" w:rsidP="007124E5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6B" w:rsidRPr="005541A9" w:rsidRDefault="00E51E6B" w:rsidP="007124E5">
            <w:pPr>
              <w:pStyle w:val="ConsPlusNormal"/>
              <w:spacing w:line="276" w:lineRule="auto"/>
              <w:jc w:val="center"/>
              <w:rPr>
                <w:rFonts w:eastAsiaTheme="minorHAnsi"/>
                <w:sz w:val="20"/>
                <w:szCs w:val="20"/>
              </w:rPr>
            </w:pPr>
            <w:r w:rsidRPr="005541A9">
              <w:rPr>
                <w:sz w:val="20"/>
                <w:szCs w:val="20"/>
              </w:rPr>
              <w:t>2018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E6B" w:rsidRPr="005541A9" w:rsidRDefault="00E51E6B" w:rsidP="007124E5">
            <w:pPr>
              <w:pStyle w:val="ConsPlusNormal"/>
              <w:spacing w:line="276" w:lineRule="auto"/>
              <w:jc w:val="center"/>
              <w:rPr>
                <w:rFonts w:eastAsiaTheme="minorHAnsi"/>
                <w:sz w:val="20"/>
                <w:szCs w:val="20"/>
              </w:rPr>
            </w:pPr>
            <w:r w:rsidRPr="005541A9">
              <w:rPr>
                <w:sz w:val="20"/>
                <w:szCs w:val="20"/>
              </w:rPr>
              <w:t>604,62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E6B" w:rsidRPr="005541A9" w:rsidRDefault="00E51E6B" w:rsidP="007124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1A9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E6B" w:rsidRPr="005541A9" w:rsidRDefault="00E51E6B" w:rsidP="007124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1A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E6B" w:rsidRPr="005541A9" w:rsidRDefault="00E51E6B" w:rsidP="007124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1A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E6B" w:rsidRPr="005541A9" w:rsidRDefault="00E51E6B" w:rsidP="007124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1A9">
              <w:rPr>
                <w:rFonts w:ascii="Times New Roman" w:hAnsi="Times New Roman" w:cs="Times New Roman"/>
                <w:sz w:val="20"/>
                <w:szCs w:val="20"/>
              </w:rPr>
              <w:t>1,32</w:t>
            </w:r>
          </w:p>
        </w:tc>
      </w:tr>
    </w:tbl>
    <w:p w:rsidR="00E51E6B" w:rsidRDefault="00E51E6B" w:rsidP="00E51E6B">
      <w:pPr>
        <w:pStyle w:val="ConsPlusNormal"/>
        <w:ind w:firstLine="709"/>
        <w:jc w:val="both"/>
      </w:pPr>
      <w:r>
        <w:t xml:space="preserve">4. </w:t>
      </w:r>
      <w:proofErr w:type="gramStart"/>
      <w:r>
        <w:rPr>
          <w:iCs/>
        </w:rPr>
        <w:t xml:space="preserve">Признать утратившим силу </w:t>
      </w:r>
      <w:hyperlink r:id="rId10" w:history="1">
        <w:r w:rsidRPr="00A946FA">
          <w:rPr>
            <w:rStyle w:val="ac"/>
            <w:iCs/>
            <w:color w:val="auto"/>
          </w:rPr>
          <w:t>постановление</w:t>
        </w:r>
      </w:hyperlink>
      <w:r w:rsidRPr="00A946FA">
        <w:rPr>
          <w:iCs/>
        </w:rPr>
        <w:t xml:space="preserve"> </w:t>
      </w:r>
      <w:r>
        <w:rPr>
          <w:iCs/>
        </w:rPr>
        <w:t xml:space="preserve">департамента государственного регулирования цен и тарифов Костромской области от 20 октября 2014 года </w:t>
      </w:r>
      <w:r>
        <w:t xml:space="preserve">№ 14/215 </w:t>
      </w:r>
      <w:r>
        <w:rPr>
          <w:iCs/>
        </w:rPr>
        <w:t>«</w:t>
      </w:r>
      <w:r>
        <w:t>Об утверждении производственных программ ЛПУ «Санаторий имени Ивана Сусанина» в сфере водоснабжения и водоотведения на 2015 год,  установлении тарифов на питьевую воду и водоотведение для ЛПУ «Санаторий имени Ивана Сусанина» в Красносельском муниципальном районе на 2015 год и о признании утратившим</w:t>
      </w:r>
      <w:proofErr w:type="gramEnd"/>
      <w:r>
        <w:t xml:space="preserve"> силу постановления департамента государственного регулирования цен и тарифов Костромской области от 29.03.2013 № 13/49»</w:t>
      </w:r>
      <w:r>
        <w:rPr>
          <w:iCs/>
        </w:rPr>
        <w:t>.</w:t>
      </w:r>
    </w:p>
    <w:p w:rsidR="00E51E6B" w:rsidRDefault="00E51E6B" w:rsidP="00E51E6B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Pr="00E26B5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Постановление об утверждении тарифов на питьевую воду и водоотведение подлежит официальному опубликованию</w:t>
      </w:r>
      <w:r w:rsidRPr="002A6AD0">
        <w:rPr>
          <w:rFonts w:ascii="Times New Roman" w:hAnsi="Times New Roman" w:cs="Times New Roman"/>
          <w:sz w:val="24"/>
          <w:szCs w:val="24"/>
        </w:rPr>
        <w:t xml:space="preserve"> </w:t>
      </w:r>
      <w:r w:rsidRPr="00E26B5D">
        <w:rPr>
          <w:rFonts w:ascii="Times New Roman" w:hAnsi="Times New Roman" w:cs="Times New Roman"/>
          <w:sz w:val="24"/>
          <w:szCs w:val="24"/>
        </w:rPr>
        <w:t>и вступает в силу с 1 января 2016 года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51E6B" w:rsidRDefault="00E51E6B" w:rsidP="00E51E6B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Утверждённые тарифы являются фиксированными, занижение и (или) завышение организацией указанных тарифов является нарушением порядка ценообразования.</w:t>
      </w:r>
    </w:p>
    <w:p w:rsidR="00E51E6B" w:rsidRDefault="00E51E6B" w:rsidP="00E51E6B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Раскрыть информацию по стандартам раскрытия в установленные сроки, в соответствии с действующим законодательством.</w:t>
      </w:r>
    </w:p>
    <w:p w:rsidR="00E51E6B" w:rsidRPr="002A6AD0" w:rsidRDefault="00E51E6B" w:rsidP="00E51E6B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Направить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в ФАС России информацию по тарифам для включения в реестр субъектов естественных монополий в соответствии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требованиями законодательства.</w:t>
      </w:r>
    </w:p>
    <w:p w:rsidR="00E51E6B" w:rsidRDefault="00E51E6B" w:rsidP="00E51E6B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946FA" w:rsidRPr="00DF3689" w:rsidRDefault="00A946FA" w:rsidP="00A946FA">
      <w:pPr>
        <w:tabs>
          <w:tab w:val="left" w:pos="0"/>
          <w:tab w:val="left" w:pos="993"/>
        </w:tabs>
        <w:spacing w:after="0" w:line="240" w:lineRule="auto"/>
        <w:ind w:right="-284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Вопрос 18, 19: </w:t>
      </w:r>
      <w:r w:rsidRPr="007F21FD">
        <w:rPr>
          <w:rFonts w:ascii="Times New Roman" w:hAnsi="Times New Roman" w:cs="Times New Roman"/>
          <w:b/>
          <w:sz w:val="24"/>
          <w:szCs w:val="24"/>
        </w:rPr>
        <w:t>«</w:t>
      </w:r>
      <w:r w:rsidRPr="00D62E0E">
        <w:rPr>
          <w:rFonts w:ascii="Times New Roman" w:hAnsi="Times New Roman"/>
          <w:sz w:val="24"/>
          <w:szCs w:val="24"/>
        </w:rPr>
        <w:t xml:space="preserve">Об утверждении производственной программы </w:t>
      </w:r>
      <w:r>
        <w:rPr>
          <w:rFonts w:ascii="Times New Roman" w:hAnsi="Times New Roman"/>
          <w:sz w:val="24"/>
          <w:szCs w:val="24"/>
        </w:rPr>
        <w:t>и</w:t>
      </w:r>
      <w:r w:rsidRPr="00D62E0E">
        <w:rPr>
          <w:rFonts w:ascii="Times New Roman" w:hAnsi="Times New Roman"/>
          <w:sz w:val="24"/>
          <w:szCs w:val="24"/>
        </w:rPr>
        <w:t xml:space="preserve"> установлении тарифов на горячую воду в закрытой системе горячего во</w:t>
      </w:r>
      <w:r>
        <w:rPr>
          <w:rFonts w:ascii="Times New Roman" w:hAnsi="Times New Roman"/>
          <w:sz w:val="24"/>
          <w:szCs w:val="24"/>
        </w:rPr>
        <w:t>доснабжения для ЛПУ «Санаторий имени Ивана Сусанина</w:t>
      </w:r>
      <w:r w:rsidRPr="00D62E0E">
        <w:rPr>
          <w:rFonts w:ascii="Times New Roman" w:hAnsi="Times New Roman"/>
          <w:sz w:val="24"/>
          <w:szCs w:val="24"/>
        </w:rPr>
        <w:t>» на 2016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2E0E">
        <w:rPr>
          <w:rFonts w:ascii="Times New Roman" w:hAnsi="Times New Roman"/>
          <w:sz w:val="24"/>
          <w:szCs w:val="24"/>
        </w:rPr>
        <w:t>год</w:t>
      </w:r>
      <w:r w:rsidRPr="00DF3689">
        <w:rPr>
          <w:rFonts w:ascii="Times New Roman" w:hAnsi="Times New Roman"/>
          <w:sz w:val="24"/>
          <w:szCs w:val="24"/>
        </w:rPr>
        <w:t>».</w:t>
      </w:r>
    </w:p>
    <w:p w:rsidR="00A946FA" w:rsidRDefault="00A946FA" w:rsidP="00A94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46FA" w:rsidRPr="00DF3689" w:rsidRDefault="00A946FA" w:rsidP="00A94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3689">
        <w:rPr>
          <w:rFonts w:ascii="Times New Roman" w:eastAsia="Times New Roman" w:hAnsi="Times New Roman" w:cs="Times New Roman"/>
          <w:b/>
          <w:sz w:val="24"/>
          <w:szCs w:val="24"/>
        </w:rPr>
        <w:t xml:space="preserve">СЛУШАЛИ: </w:t>
      </w:r>
    </w:p>
    <w:p w:rsidR="00A946FA" w:rsidRDefault="00A946FA" w:rsidP="00A94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34C0">
        <w:rPr>
          <w:rFonts w:ascii="Times New Roman" w:eastAsia="Times New Roman" w:hAnsi="Times New Roman" w:cs="Times New Roman"/>
          <w:sz w:val="24"/>
          <w:szCs w:val="24"/>
        </w:rPr>
        <w:t xml:space="preserve">Уполномоченного по делу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Мельник А.В.,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сообщившей</w:t>
      </w:r>
      <w:proofErr w:type="gramEnd"/>
      <w:r w:rsidRPr="001534C0">
        <w:rPr>
          <w:rFonts w:ascii="Times New Roman" w:eastAsia="Times New Roman" w:hAnsi="Times New Roman" w:cs="Times New Roman"/>
          <w:sz w:val="24"/>
          <w:szCs w:val="24"/>
        </w:rPr>
        <w:t xml:space="preserve"> по рассматриваемому вопросу следующее.</w:t>
      </w:r>
    </w:p>
    <w:p w:rsidR="00A946FA" w:rsidRPr="003F49F2" w:rsidRDefault="00A946FA" w:rsidP="00A94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49F2">
        <w:rPr>
          <w:rFonts w:ascii="Times New Roman" w:hAnsi="Times New Roman" w:cs="Times New Roman"/>
          <w:sz w:val="24"/>
          <w:szCs w:val="24"/>
        </w:rPr>
        <w:t xml:space="preserve">ЛПУ «Санаторий имени Ивана Сусанина» (далее – Предприятие) представлено в департамент государственного регулирования цен и тарифов Костромской области (далее - Департамент) заявление и расчётные материалы об установлении тарифов на </w:t>
      </w:r>
      <w:proofErr w:type="gramStart"/>
      <w:r w:rsidRPr="003F49F2">
        <w:rPr>
          <w:rFonts w:ascii="Times New Roman" w:hAnsi="Times New Roman" w:cs="Times New Roman"/>
          <w:sz w:val="24"/>
          <w:szCs w:val="24"/>
        </w:rPr>
        <w:t>горячую</w:t>
      </w:r>
      <w:proofErr w:type="gramEnd"/>
      <w:r w:rsidRPr="003F49F2">
        <w:rPr>
          <w:rFonts w:ascii="Times New Roman" w:hAnsi="Times New Roman" w:cs="Times New Roman"/>
          <w:sz w:val="24"/>
          <w:szCs w:val="24"/>
        </w:rPr>
        <w:t xml:space="preserve"> вод, входящий Департамента № О-1257 от 30.04.2015.</w:t>
      </w:r>
    </w:p>
    <w:p w:rsidR="00A946FA" w:rsidRPr="003F49F2" w:rsidRDefault="00A946FA" w:rsidP="00A94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49F2">
        <w:rPr>
          <w:rFonts w:ascii="Times New Roman" w:hAnsi="Times New Roman" w:cs="Times New Roman"/>
          <w:sz w:val="24"/>
          <w:szCs w:val="24"/>
        </w:rPr>
        <w:t>В рамках полномочий, возложенных на Департамент постановлением администрации Костромской области от 31.07.2012 № 313-а «О департаменте государственного  регулирования цен и тарифов Костромской области», принято решение об открытии тарифного дела и назначении уполномоченного приказом директора департамента от 07.05.2015 № 133.</w:t>
      </w:r>
    </w:p>
    <w:p w:rsidR="00A946FA" w:rsidRPr="003F49F2" w:rsidRDefault="00A946FA" w:rsidP="00A946FA">
      <w:pPr>
        <w:pStyle w:val="ConsPlusNormal"/>
        <w:ind w:firstLine="709"/>
        <w:jc w:val="both"/>
        <w:rPr>
          <w:snapToGrid w:val="0"/>
        </w:rPr>
      </w:pPr>
      <w:r w:rsidRPr="003F49F2">
        <w:rPr>
          <w:snapToGrid w:val="0"/>
        </w:rPr>
        <w:t xml:space="preserve">Расчет тарифов на </w:t>
      </w:r>
      <w:r w:rsidRPr="003F49F2">
        <w:t xml:space="preserve">горячую воду в закрытой системе горячего водоснабжения </w:t>
      </w:r>
      <w:r w:rsidRPr="003F49F2">
        <w:rPr>
          <w:snapToGrid w:val="0"/>
        </w:rPr>
        <w:t>произведен в соответствии со следующими нормативно-правовыми актами:</w:t>
      </w:r>
    </w:p>
    <w:p w:rsidR="00A946FA" w:rsidRPr="003F49F2" w:rsidRDefault="00A946FA" w:rsidP="00A946FA">
      <w:pPr>
        <w:pStyle w:val="ConsPlusNormal"/>
        <w:ind w:firstLine="709"/>
        <w:jc w:val="both"/>
        <w:rPr>
          <w:snapToGrid w:val="0"/>
        </w:rPr>
      </w:pPr>
      <w:r w:rsidRPr="003F49F2">
        <w:rPr>
          <w:snapToGrid w:val="0"/>
        </w:rPr>
        <w:t>1) Федеральный закон от 07.12.2011 № 416-ФЗ «О водоснабжении и водоотведении» (далее - Закон 416);</w:t>
      </w:r>
    </w:p>
    <w:p w:rsidR="00A946FA" w:rsidRPr="003F49F2" w:rsidRDefault="00A946FA" w:rsidP="00A946FA">
      <w:pPr>
        <w:pStyle w:val="ConsPlusNormal"/>
        <w:ind w:firstLine="709"/>
        <w:jc w:val="both"/>
        <w:rPr>
          <w:snapToGrid w:val="0"/>
        </w:rPr>
      </w:pPr>
      <w:r w:rsidRPr="003F49F2">
        <w:rPr>
          <w:snapToGrid w:val="0"/>
        </w:rPr>
        <w:t>2) постановление Правительства Российской Федерации от 13.05.2013 № 406</w:t>
      </w:r>
      <w:r w:rsidRPr="003F49F2">
        <w:rPr>
          <w:snapToGrid w:val="0"/>
        </w:rPr>
        <w:br/>
        <w:t>«О государственном регулировании тарифов в сфере водоснабжения и водоотведения» (далее - Постановление 406);</w:t>
      </w:r>
    </w:p>
    <w:p w:rsidR="00A946FA" w:rsidRPr="003F49F2" w:rsidRDefault="00A946FA" w:rsidP="00A946FA">
      <w:pPr>
        <w:pStyle w:val="ConsPlusNormal"/>
        <w:ind w:firstLine="709"/>
        <w:jc w:val="both"/>
        <w:rPr>
          <w:snapToGrid w:val="0"/>
        </w:rPr>
      </w:pPr>
      <w:r w:rsidRPr="003F49F2">
        <w:rPr>
          <w:snapToGrid w:val="0"/>
        </w:rPr>
        <w:t>3) приказ ФСТ России от 27.12.2013 № 1746-э «Об утверждении методических указаний по расчёту регулируемых тарифов в сфере водоснабжения и водоотведения» (далее - Приказ 1746-э);</w:t>
      </w:r>
    </w:p>
    <w:p w:rsidR="00A946FA" w:rsidRPr="003F49F2" w:rsidRDefault="00A946FA" w:rsidP="00A94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49F2">
        <w:rPr>
          <w:rFonts w:ascii="Times New Roman" w:hAnsi="Times New Roman" w:cs="Times New Roman"/>
          <w:sz w:val="24"/>
          <w:szCs w:val="24"/>
        </w:rPr>
        <w:t>4) приказ ФСТ России от 16.07.2014 № 1154-э «Об утверждении регламента установления тарифов в сфере водоснабжения и водоотведения» (далее – Приказ 1154-э);</w:t>
      </w:r>
    </w:p>
    <w:p w:rsidR="00A946FA" w:rsidRPr="003F49F2" w:rsidRDefault="00A946FA" w:rsidP="00A946FA">
      <w:pPr>
        <w:pStyle w:val="ConsPlusNormal"/>
        <w:ind w:firstLine="709"/>
        <w:jc w:val="both"/>
        <w:rPr>
          <w:snapToGrid w:val="0"/>
        </w:rPr>
      </w:pPr>
      <w:r w:rsidRPr="003F49F2">
        <w:rPr>
          <w:bCs/>
          <w:snapToGrid w:val="0"/>
        </w:rPr>
        <w:t>5) приказ Министерства строительства и жилищно-коммунального хозяйства Российской Федерации от 04.04.2014 № 162/</w:t>
      </w:r>
      <w:proofErr w:type="spellStart"/>
      <w:proofErr w:type="gramStart"/>
      <w:r w:rsidRPr="003F49F2">
        <w:rPr>
          <w:bCs/>
          <w:snapToGrid w:val="0"/>
        </w:rPr>
        <w:t>пр</w:t>
      </w:r>
      <w:proofErr w:type="spellEnd"/>
      <w:proofErr w:type="gramEnd"/>
      <w:r w:rsidRPr="003F49F2">
        <w:rPr>
          <w:bCs/>
          <w:snapToGrid w:val="0"/>
        </w:rPr>
        <w:t xml:space="preserve"> «Об утверждении перечня показателей</w:t>
      </w:r>
      <w:r w:rsidRPr="003F49F2">
        <w:rPr>
          <w:snapToGrid w:val="0"/>
        </w:rPr>
        <w:t xml:space="preserve"> надежности, качества, энергетической эффективности объектов централизованных систем горячего водоснабжения, холодного водоснабжения и (или) водоотведения, порядка и правил определения плановых значений и фактических значений таких показателей» (далее- Приказ </w:t>
      </w:r>
      <w:r w:rsidRPr="003F49F2">
        <w:rPr>
          <w:bCs/>
          <w:snapToGrid w:val="0"/>
        </w:rPr>
        <w:t>162/</w:t>
      </w:r>
      <w:proofErr w:type="spellStart"/>
      <w:r w:rsidRPr="003F49F2">
        <w:rPr>
          <w:bCs/>
          <w:snapToGrid w:val="0"/>
        </w:rPr>
        <w:t>пр</w:t>
      </w:r>
      <w:proofErr w:type="spellEnd"/>
      <w:r w:rsidRPr="003F49F2">
        <w:rPr>
          <w:bCs/>
          <w:snapToGrid w:val="0"/>
        </w:rPr>
        <w:t>);</w:t>
      </w:r>
    </w:p>
    <w:p w:rsidR="00A946FA" w:rsidRPr="003F49F2" w:rsidRDefault="00A946FA" w:rsidP="00A94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49F2">
        <w:rPr>
          <w:rFonts w:ascii="Times New Roman" w:hAnsi="Times New Roman" w:cs="Times New Roman"/>
          <w:sz w:val="24"/>
          <w:szCs w:val="24"/>
        </w:rPr>
        <w:t>6) распоряжение Правительства Российской Федерации от 28.10.2015 № 2182-р (далее - Распоряжение 2182-р);</w:t>
      </w:r>
    </w:p>
    <w:p w:rsidR="00A946FA" w:rsidRPr="003F49F2" w:rsidRDefault="00A946FA" w:rsidP="00A94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49F2">
        <w:rPr>
          <w:rFonts w:ascii="Times New Roman" w:hAnsi="Times New Roman" w:cs="Times New Roman"/>
          <w:sz w:val="24"/>
          <w:szCs w:val="24"/>
        </w:rPr>
        <w:t>7)</w:t>
      </w:r>
      <w:r w:rsidRPr="003F49F2">
        <w:rPr>
          <w:rFonts w:ascii="Times New Roman" w:hAnsi="Times New Roman" w:cs="Times New Roman"/>
          <w:bCs/>
          <w:sz w:val="24"/>
          <w:szCs w:val="24"/>
        </w:rPr>
        <w:t xml:space="preserve"> постановление Губернатора Костромской области от 27 ноября 2015 г. № 221 «Об утверждении предельных (максимальных) индексов  изменения размера вносимой гражданами платы за коммунальные услуги в муниципальных образованиях Костромской области на 2016-2018 годы» (далее - Постановление 221).</w:t>
      </w:r>
    </w:p>
    <w:p w:rsidR="00A946FA" w:rsidRPr="003F49F2" w:rsidRDefault="00A946FA" w:rsidP="00A946FA">
      <w:pPr>
        <w:tabs>
          <w:tab w:val="left" w:pos="127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49F2">
        <w:rPr>
          <w:rFonts w:ascii="Times New Roman" w:hAnsi="Times New Roman" w:cs="Times New Roman"/>
          <w:sz w:val="24"/>
          <w:szCs w:val="24"/>
        </w:rPr>
        <w:t>При проведении настоящей экспертизы уполномоченный по делу опирался на исходные данные, представленные Предприятием. Ответственность за достоверность исходных данных несет Предприятие. Департамент несет ответственность за методическую правомерность и арифметическую точность выполненных экономических расчетов, основанных на представленных исходных данных.</w:t>
      </w:r>
    </w:p>
    <w:p w:rsidR="00A946FA" w:rsidRPr="003F49F2" w:rsidRDefault="00A946FA" w:rsidP="00A946FA">
      <w:pPr>
        <w:tabs>
          <w:tab w:val="left" w:pos="127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49F2">
        <w:rPr>
          <w:rFonts w:ascii="Times New Roman" w:hAnsi="Times New Roman" w:cs="Times New Roman"/>
          <w:sz w:val="24"/>
          <w:szCs w:val="24"/>
        </w:rPr>
        <w:lastRenderedPageBreak/>
        <w:t xml:space="preserve">Производственной программой на основании предложения Предприятия устанавливаются следующие натуральные показатели, принятые за основу расчёта тарифов: 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6"/>
        <w:gridCol w:w="5345"/>
        <w:gridCol w:w="1965"/>
        <w:gridCol w:w="1558"/>
      </w:tblGrid>
      <w:tr w:rsidR="00A946FA" w:rsidRPr="003F49F2" w:rsidTr="007124E5">
        <w:trPr>
          <w:trHeight w:val="551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6FA" w:rsidRPr="003F49F2" w:rsidRDefault="00A946FA" w:rsidP="0071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9F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F49F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3F49F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F49F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F49F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6FA" w:rsidRPr="003F49F2" w:rsidRDefault="00A946FA" w:rsidP="0071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9F2">
              <w:rPr>
                <w:rFonts w:ascii="Times New Roman" w:hAnsi="Times New Roman" w:cs="Times New Roman"/>
                <w:sz w:val="24"/>
                <w:szCs w:val="24"/>
              </w:rPr>
              <w:t>Показатели производственной деятельности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6FA" w:rsidRPr="003F49F2" w:rsidRDefault="00A946FA" w:rsidP="0071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9F2"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6FA" w:rsidRPr="003F49F2" w:rsidRDefault="00A946FA" w:rsidP="0071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9F2">
              <w:rPr>
                <w:rFonts w:ascii="Times New Roman" w:hAnsi="Times New Roman" w:cs="Times New Roman"/>
                <w:sz w:val="24"/>
                <w:szCs w:val="24"/>
              </w:rPr>
              <w:t>2016 г.</w:t>
            </w:r>
          </w:p>
        </w:tc>
      </w:tr>
      <w:tr w:rsidR="00A946FA" w:rsidRPr="003F49F2" w:rsidTr="007124E5">
        <w:trPr>
          <w:trHeight w:val="369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46FA" w:rsidRPr="003F49F2" w:rsidRDefault="00A946FA" w:rsidP="0071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9F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46FA" w:rsidRPr="003F49F2" w:rsidRDefault="00A946FA" w:rsidP="0071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9F2">
              <w:rPr>
                <w:rFonts w:ascii="Times New Roman" w:hAnsi="Times New Roman" w:cs="Times New Roman"/>
                <w:sz w:val="24"/>
                <w:szCs w:val="24"/>
              </w:rPr>
              <w:t xml:space="preserve"> Объем горячей воды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46FA" w:rsidRPr="003F49F2" w:rsidRDefault="00A946FA" w:rsidP="0071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9F2">
              <w:rPr>
                <w:rFonts w:ascii="Times New Roman" w:hAnsi="Times New Roman" w:cs="Times New Roman"/>
                <w:sz w:val="24"/>
                <w:szCs w:val="24"/>
              </w:rPr>
              <w:t>тыс. куб. м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46FA" w:rsidRPr="003F49F2" w:rsidRDefault="00A946FA" w:rsidP="0071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9F2">
              <w:rPr>
                <w:rFonts w:ascii="Times New Roman" w:hAnsi="Times New Roman" w:cs="Times New Roman"/>
                <w:sz w:val="24"/>
                <w:szCs w:val="24"/>
              </w:rPr>
              <w:t>30,26</w:t>
            </w:r>
          </w:p>
        </w:tc>
      </w:tr>
      <w:tr w:rsidR="00A946FA" w:rsidRPr="003F49F2" w:rsidTr="007124E5">
        <w:trPr>
          <w:trHeight w:val="300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46FA" w:rsidRPr="003F49F2" w:rsidRDefault="00A946FA" w:rsidP="0071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9F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6FA" w:rsidRPr="003F49F2" w:rsidRDefault="00A946FA" w:rsidP="0071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9F2">
              <w:rPr>
                <w:rFonts w:ascii="Times New Roman" w:hAnsi="Times New Roman" w:cs="Times New Roman"/>
                <w:sz w:val="24"/>
                <w:szCs w:val="24"/>
              </w:rPr>
              <w:t>Объем горячей воды, используемой на технологические нужды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46FA" w:rsidRPr="003F49F2" w:rsidRDefault="00A946FA" w:rsidP="0071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9F2">
              <w:rPr>
                <w:rFonts w:ascii="Times New Roman" w:hAnsi="Times New Roman" w:cs="Times New Roman"/>
                <w:sz w:val="24"/>
                <w:szCs w:val="24"/>
              </w:rPr>
              <w:t>тыс. куб. м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46FA" w:rsidRPr="003F49F2" w:rsidRDefault="00A946FA" w:rsidP="0071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9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946FA" w:rsidRPr="003F49F2" w:rsidTr="007124E5">
        <w:trPr>
          <w:trHeight w:val="299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46FA" w:rsidRPr="003F49F2" w:rsidRDefault="00A946FA" w:rsidP="0071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9F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6FA" w:rsidRPr="003F49F2" w:rsidRDefault="00A946FA" w:rsidP="0071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9F2">
              <w:rPr>
                <w:rFonts w:ascii="Times New Roman" w:hAnsi="Times New Roman" w:cs="Times New Roman"/>
                <w:sz w:val="24"/>
                <w:szCs w:val="24"/>
              </w:rPr>
              <w:t>Объем отпуска в сеть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46FA" w:rsidRPr="003F49F2" w:rsidRDefault="00A946FA" w:rsidP="0071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9F2">
              <w:rPr>
                <w:rFonts w:ascii="Times New Roman" w:hAnsi="Times New Roman" w:cs="Times New Roman"/>
                <w:sz w:val="24"/>
                <w:szCs w:val="24"/>
              </w:rPr>
              <w:t>тыс. куб. м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46FA" w:rsidRPr="003F49F2" w:rsidRDefault="00A946FA" w:rsidP="0071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9F2">
              <w:rPr>
                <w:rFonts w:ascii="Times New Roman" w:hAnsi="Times New Roman" w:cs="Times New Roman"/>
                <w:sz w:val="24"/>
                <w:szCs w:val="24"/>
              </w:rPr>
              <w:t>30,26</w:t>
            </w:r>
          </w:p>
        </w:tc>
      </w:tr>
      <w:tr w:rsidR="00A946FA" w:rsidRPr="003F49F2" w:rsidTr="007124E5">
        <w:trPr>
          <w:trHeight w:val="300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46FA" w:rsidRPr="003F49F2" w:rsidRDefault="00A946FA" w:rsidP="0071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9F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6FA" w:rsidRPr="003F49F2" w:rsidRDefault="00A946FA" w:rsidP="0071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9F2">
              <w:rPr>
                <w:rFonts w:ascii="Times New Roman" w:hAnsi="Times New Roman" w:cs="Times New Roman"/>
                <w:sz w:val="24"/>
                <w:szCs w:val="24"/>
              </w:rPr>
              <w:t>Объем потерь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46FA" w:rsidRPr="003F49F2" w:rsidRDefault="00A946FA" w:rsidP="0071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9F2">
              <w:rPr>
                <w:rFonts w:ascii="Times New Roman" w:hAnsi="Times New Roman" w:cs="Times New Roman"/>
                <w:sz w:val="24"/>
                <w:szCs w:val="24"/>
              </w:rPr>
              <w:t>тыс. куб. м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46FA" w:rsidRPr="003F49F2" w:rsidRDefault="00A946FA" w:rsidP="0071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9F2">
              <w:rPr>
                <w:rFonts w:ascii="Times New Roman" w:hAnsi="Times New Roman" w:cs="Times New Roman"/>
                <w:sz w:val="24"/>
                <w:szCs w:val="24"/>
              </w:rPr>
              <w:t>0,027</w:t>
            </w:r>
          </w:p>
        </w:tc>
      </w:tr>
      <w:tr w:rsidR="00A946FA" w:rsidRPr="003F49F2" w:rsidTr="007124E5">
        <w:trPr>
          <w:trHeight w:val="300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46FA" w:rsidRPr="003F49F2" w:rsidRDefault="00A946FA" w:rsidP="0071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9F2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6FA" w:rsidRPr="003F49F2" w:rsidRDefault="00A946FA" w:rsidP="0071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9F2">
              <w:rPr>
                <w:rFonts w:ascii="Times New Roman" w:hAnsi="Times New Roman" w:cs="Times New Roman"/>
                <w:sz w:val="24"/>
                <w:szCs w:val="24"/>
              </w:rPr>
              <w:t>Уровень потерь к объему отпущенной горячей воды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46FA" w:rsidRPr="003F49F2" w:rsidRDefault="00A946FA" w:rsidP="0071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9F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46FA" w:rsidRPr="003F49F2" w:rsidRDefault="00A946FA" w:rsidP="0071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9F2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</w:tr>
      <w:tr w:rsidR="00A946FA" w:rsidRPr="003F49F2" w:rsidTr="007124E5">
        <w:trPr>
          <w:trHeight w:val="300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46FA" w:rsidRPr="003F49F2" w:rsidRDefault="00A946FA" w:rsidP="0071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49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6FA" w:rsidRPr="003F49F2" w:rsidRDefault="00A946FA" w:rsidP="0071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9F2">
              <w:rPr>
                <w:rFonts w:ascii="Times New Roman" w:hAnsi="Times New Roman" w:cs="Times New Roman"/>
                <w:sz w:val="24"/>
                <w:szCs w:val="24"/>
              </w:rPr>
              <w:t>Объём реализации товаров и услуг, в том числе по потребителям: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46FA" w:rsidRPr="003F49F2" w:rsidRDefault="00A946FA" w:rsidP="0071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9F2">
              <w:rPr>
                <w:rFonts w:ascii="Times New Roman" w:hAnsi="Times New Roman" w:cs="Times New Roman"/>
                <w:sz w:val="24"/>
                <w:szCs w:val="24"/>
              </w:rPr>
              <w:t>тыс. куб. м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46FA" w:rsidRPr="003F49F2" w:rsidRDefault="00A946FA" w:rsidP="0071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9F2">
              <w:rPr>
                <w:rFonts w:ascii="Times New Roman" w:hAnsi="Times New Roman" w:cs="Times New Roman"/>
                <w:sz w:val="24"/>
                <w:szCs w:val="24"/>
              </w:rPr>
              <w:t>30,23</w:t>
            </w:r>
          </w:p>
        </w:tc>
      </w:tr>
      <w:tr w:rsidR="00A946FA" w:rsidRPr="003F49F2" w:rsidTr="007124E5">
        <w:trPr>
          <w:trHeight w:val="300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46FA" w:rsidRPr="003F49F2" w:rsidRDefault="00A946FA" w:rsidP="0071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9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5.1</w:t>
            </w:r>
            <w:r w:rsidRPr="003F49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6FA" w:rsidRPr="003F49F2" w:rsidRDefault="00A946FA" w:rsidP="0071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9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3F49F2">
              <w:rPr>
                <w:rFonts w:ascii="Times New Roman" w:hAnsi="Times New Roman" w:cs="Times New Roman"/>
                <w:sz w:val="24"/>
                <w:szCs w:val="24"/>
              </w:rPr>
              <w:t>населению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46FA" w:rsidRPr="003F49F2" w:rsidRDefault="00A946FA" w:rsidP="0071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9F2">
              <w:rPr>
                <w:rFonts w:ascii="Times New Roman" w:hAnsi="Times New Roman" w:cs="Times New Roman"/>
                <w:sz w:val="24"/>
                <w:szCs w:val="24"/>
              </w:rPr>
              <w:t>тыс. куб. м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46FA" w:rsidRPr="003F49F2" w:rsidRDefault="00A946FA" w:rsidP="0071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9F2">
              <w:rPr>
                <w:rFonts w:ascii="Times New Roman" w:hAnsi="Times New Roman" w:cs="Times New Roman"/>
                <w:sz w:val="24"/>
                <w:szCs w:val="24"/>
              </w:rPr>
              <w:t>3,91</w:t>
            </w:r>
          </w:p>
        </w:tc>
      </w:tr>
      <w:tr w:rsidR="00A946FA" w:rsidRPr="003F49F2" w:rsidTr="007124E5">
        <w:trPr>
          <w:trHeight w:val="300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46FA" w:rsidRPr="003F49F2" w:rsidRDefault="00A946FA" w:rsidP="0071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9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5.2</w:t>
            </w:r>
            <w:r w:rsidRPr="003F49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6FA" w:rsidRPr="003F49F2" w:rsidRDefault="00A946FA" w:rsidP="0071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9F2">
              <w:rPr>
                <w:rFonts w:ascii="Times New Roman" w:hAnsi="Times New Roman" w:cs="Times New Roman"/>
                <w:sz w:val="24"/>
                <w:szCs w:val="24"/>
              </w:rPr>
              <w:t>-бюджетным потребителям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46FA" w:rsidRPr="003F49F2" w:rsidRDefault="00A946FA" w:rsidP="0071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9F2">
              <w:rPr>
                <w:rFonts w:ascii="Times New Roman" w:hAnsi="Times New Roman" w:cs="Times New Roman"/>
                <w:sz w:val="24"/>
                <w:szCs w:val="24"/>
              </w:rPr>
              <w:t>тыс. куб. м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46FA" w:rsidRPr="003F49F2" w:rsidRDefault="00A946FA" w:rsidP="0071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9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946FA" w:rsidRPr="003F49F2" w:rsidTr="007124E5">
        <w:trPr>
          <w:trHeight w:val="300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46FA" w:rsidRPr="003F49F2" w:rsidRDefault="00A946FA" w:rsidP="0071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9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5.3</w:t>
            </w:r>
            <w:r w:rsidRPr="003F49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6FA" w:rsidRPr="003F49F2" w:rsidRDefault="00A946FA" w:rsidP="0071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9F2">
              <w:rPr>
                <w:rFonts w:ascii="Times New Roman" w:hAnsi="Times New Roman" w:cs="Times New Roman"/>
                <w:sz w:val="24"/>
                <w:szCs w:val="24"/>
              </w:rPr>
              <w:t>-прочим потребителям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46FA" w:rsidRPr="003F49F2" w:rsidRDefault="00A946FA" w:rsidP="0071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9F2">
              <w:rPr>
                <w:rFonts w:ascii="Times New Roman" w:hAnsi="Times New Roman" w:cs="Times New Roman"/>
                <w:sz w:val="24"/>
                <w:szCs w:val="24"/>
              </w:rPr>
              <w:t>тыс. куб. м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46FA" w:rsidRPr="003F49F2" w:rsidRDefault="00A946FA" w:rsidP="0071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9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946FA" w:rsidRPr="003F49F2" w:rsidTr="007124E5">
        <w:trPr>
          <w:trHeight w:val="300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46FA" w:rsidRPr="003F49F2" w:rsidRDefault="00A946FA" w:rsidP="0071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9F2"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6FA" w:rsidRPr="003F49F2" w:rsidRDefault="00A946FA" w:rsidP="0071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9F2">
              <w:rPr>
                <w:rFonts w:ascii="Times New Roman" w:hAnsi="Times New Roman" w:cs="Times New Roman"/>
                <w:sz w:val="24"/>
                <w:szCs w:val="24"/>
              </w:rPr>
              <w:t>- производственные нужды организации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46FA" w:rsidRPr="003F49F2" w:rsidRDefault="00A946FA" w:rsidP="0071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9F2">
              <w:rPr>
                <w:rFonts w:ascii="Times New Roman" w:hAnsi="Times New Roman" w:cs="Times New Roman"/>
                <w:sz w:val="24"/>
                <w:szCs w:val="24"/>
              </w:rPr>
              <w:t>тыс. куб. м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46FA" w:rsidRPr="003F49F2" w:rsidRDefault="00A946FA" w:rsidP="0071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9F2">
              <w:rPr>
                <w:rFonts w:ascii="Times New Roman" w:hAnsi="Times New Roman" w:cs="Times New Roman"/>
                <w:sz w:val="24"/>
                <w:szCs w:val="24"/>
              </w:rPr>
              <w:t>26,32</w:t>
            </w:r>
          </w:p>
        </w:tc>
      </w:tr>
    </w:tbl>
    <w:p w:rsidR="00A946FA" w:rsidRPr="003F49F2" w:rsidRDefault="00A946FA" w:rsidP="00A946FA">
      <w:pPr>
        <w:tabs>
          <w:tab w:val="left" w:pos="12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49F2">
        <w:rPr>
          <w:rFonts w:ascii="Times New Roman" w:hAnsi="Times New Roman" w:cs="Times New Roman"/>
          <w:sz w:val="24"/>
          <w:szCs w:val="24"/>
        </w:rPr>
        <w:t xml:space="preserve">Плановые значения показателей надежности, качества, энергетической эффективности объектов централизованных систем горячего водоснабжения утверждаются в соответствии с Приказом </w:t>
      </w:r>
      <w:r w:rsidRPr="003F49F2">
        <w:rPr>
          <w:rFonts w:ascii="Times New Roman" w:hAnsi="Times New Roman" w:cs="Times New Roman"/>
          <w:bCs/>
          <w:sz w:val="24"/>
          <w:szCs w:val="24"/>
        </w:rPr>
        <w:t>162/</w:t>
      </w:r>
      <w:proofErr w:type="spellStart"/>
      <w:proofErr w:type="gramStart"/>
      <w:r w:rsidRPr="003F49F2">
        <w:rPr>
          <w:rFonts w:ascii="Times New Roman" w:hAnsi="Times New Roman" w:cs="Times New Roman"/>
          <w:bCs/>
          <w:sz w:val="24"/>
          <w:szCs w:val="24"/>
        </w:rPr>
        <w:t>пр</w:t>
      </w:r>
      <w:proofErr w:type="spellEnd"/>
      <w:proofErr w:type="gramEnd"/>
      <w:r w:rsidRPr="003F49F2">
        <w:rPr>
          <w:rFonts w:ascii="Times New Roman" w:hAnsi="Times New Roman" w:cs="Times New Roman"/>
          <w:bCs/>
          <w:sz w:val="24"/>
          <w:szCs w:val="24"/>
        </w:rPr>
        <w:t xml:space="preserve"> на основании </w:t>
      </w:r>
      <w:r w:rsidRPr="003F49F2">
        <w:rPr>
          <w:rFonts w:ascii="Times New Roman" w:hAnsi="Times New Roman" w:cs="Times New Roman"/>
          <w:sz w:val="24"/>
          <w:szCs w:val="24"/>
        </w:rPr>
        <w:t>предложения в следующем размере: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2"/>
        <w:gridCol w:w="7516"/>
        <w:gridCol w:w="1276"/>
      </w:tblGrid>
      <w:tr w:rsidR="00A946FA" w:rsidRPr="003F49F2" w:rsidTr="00CB7B98">
        <w:trPr>
          <w:trHeight w:val="146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6FA" w:rsidRPr="003F49F2" w:rsidRDefault="00A946FA" w:rsidP="0071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9F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F49F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F49F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F49F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6FA" w:rsidRPr="003F49F2" w:rsidRDefault="00A946FA" w:rsidP="0071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9F2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6FA" w:rsidRPr="003F49F2" w:rsidRDefault="00A946FA" w:rsidP="0071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9F2">
              <w:rPr>
                <w:rFonts w:ascii="Times New Roman" w:hAnsi="Times New Roman" w:cs="Times New Roman"/>
                <w:sz w:val="24"/>
                <w:szCs w:val="24"/>
              </w:rPr>
              <w:t xml:space="preserve">плановое значение показателя </w:t>
            </w:r>
          </w:p>
          <w:p w:rsidR="00A946FA" w:rsidRPr="003F49F2" w:rsidRDefault="00A946FA" w:rsidP="0071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9F2">
              <w:rPr>
                <w:rFonts w:ascii="Times New Roman" w:hAnsi="Times New Roman" w:cs="Times New Roman"/>
                <w:sz w:val="24"/>
                <w:szCs w:val="24"/>
              </w:rPr>
              <w:t>на 2016 г.</w:t>
            </w:r>
          </w:p>
        </w:tc>
      </w:tr>
      <w:tr w:rsidR="00A946FA" w:rsidRPr="003F49F2" w:rsidTr="008D41F2">
        <w:trPr>
          <w:trHeight w:val="14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6FA" w:rsidRPr="003F49F2" w:rsidRDefault="00A946FA" w:rsidP="0071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9F2">
              <w:rPr>
                <w:rFonts w:ascii="Times New Roman" w:hAnsi="Times New Roman" w:cs="Times New Roman"/>
                <w:sz w:val="24"/>
                <w:szCs w:val="24"/>
              </w:rPr>
              <w:t>1. Показатели качества горячей воды</w:t>
            </w:r>
          </w:p>
        </w:tc>
      </w:tr>
      <w:tr w:rsidR="00A946FA" w:rsidRPr="003F49F2" w:rsidTr="00CB7B98">
        <w:trPr>
          <w:trHeight w:val="146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6FA" w:rsidRPr="003F49F2" w:rsidRDefault="00A946FA" w:rsidP="0071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9F2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6FA" w:rsidRPr="003F49F2" w:rsidRDefault="00A946FA" w:rsidP="0071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9F2">
              <w:rPr>
                <w:rFonts w:ascii="Times New Roman" w:hAnsi="Times New Roman" w:cs="Times New Roman"/>
                <w:sz w:val="24"/>
                <w:szCs w:val="24"/>
              </w:rPr>
              <w:t>доля проб горячей воды в тепловой сети или в сети горячего водоснабжения, не соответствующих установленным требованиям по температуре, в общем объёме проб, отобранных по результатам производственного контроля качества горячей воды,  %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6FA" w:rsidRPr="003F49F2" w:rsidRDefault="00A946FA" w:rsidP="0071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9F2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</w:tr>
      <w:tr w:rsidR="00A946FA" w:rsidRPr="003F49F2" w:rsidTr="00CB7B98">
        <w:trPr>
          <w:trHeight w:val="146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6FA" w:rsidRPr="003F49F2" w:rsidRDefault="00A946FA" w:rsidP="0071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9F2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6FA" w:rsidRPr="003F49F2" w:rsidRDefault="00A946FA" w:rsidP="0071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9F2">
              <w:rPr>
                <w:rFonts w:ascii="Times New Roman" w:hAnsi="Times New Roman" w:cs="Times New Roman"/>
                <w:sz w:val="24"/>
                <w:szCs w:val="24"/>
              </w:rPr>
              <w:t>доля проб горячей воды в тепловой сети или в сети горячего водоснабжения,  не соответствующих установленным требованиям (за исключением температуры), в общем объёме проб, отобранных по результатам производственного контроля качества горячей воды %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6FA" w:rsidRPr="003F49F2" w:rsidRDefault="00A946FA" w:rsidP="0071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9F2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</w:tr>
      <w:tr w:rsidR="00A946FA" w:rsidRPr="003F49F2" w:rsidTr="009F0D93">
        <w:trPr>
          <w:cantSplit/>
          <w:trHeight w:val="14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6FA" w:rsidRPr="003F49F2" w:rsidRDefault="00A946FA" w:rsidP="009F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9F2">
              <w:rPr>
                <w:rFonts w:ascii="Times New Roman" w:hAnsi="Times New Roman" w:cs="Times New Roman"/>
                <w:sz w:val="24"/>
                <w:szCs w:val="24"/>
              </w:rPr>
              <w:t>2. Показатели надежности и бесперебойности водоснабжения</w:t>
            </w:r>
          </w:p>
        </w:tc>
      </w:tr>
      <w:tr w:rsidR="00A946FA" w:rsidRPr="003F49F2" w:rsidTr="00CB7B98">
        <w:trPr>
          <w:cantSplit/>
          <w:trHeight w:val="146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6FA" w:rsidRPr="003F49F2" w:rsidRDefault="00A946FA" w:rsidP="0071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9F2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6FA" w:rsidRPr="003F49F2" w:rsidRDefault="00A946FA" w:rsidP="007124E5">
            <w:pPr>
              <w:tabs>
                <w:tab w:val="left" w:pos="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9F2">
              <w:rPr>
                <w:rFonts w:ascii="Times New Roman" w:hAnsi="Times New Roman" w:cs="Times New Roman"/>
                <w:sz w:val="24"/>
                <w:szCs w:val="24"/>
              </w:rPr>
              <w:t>количество перерывов в подаче воды, зафиксированных в местах исполнения обязательств организацией, осуществляющей горячее водоснабжение, по подаче горячей воды, возникших в результате аварий, повреждений и иных технологических нарушений на объектах горячего водоснабжения, принадлежащих организации, осуществляющей горячее водоснабжение, в расчёте на протяжённость водопроводной сети в год (</w:t>
            </w:r>
            <w:proofErr w:type="spellStart"/>
            <w:proofErr w:type="gramStart"/>
            <w:r w:rsidRPr="003F49F2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  <w:r w:rsidRPr="003F49F2">
              <w:rPr>
                <w:rFonts w:ascii="Times New Roman" w:hAnsi="Times New Roman" w:cs="Times New Roman"/>
                <w:sz w:val="24"/>
                <w:szCs w:val="24"/>
              </w:rPr>
              <w:t>,/км.)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6FA" w:rsidRPr="003F49F2" w:rsidRDefault="00A946FA" w:rsidP="0071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9F2">
              <w:rPr>
                <w:rFonts w:ascii="Times New Roman" w:hAnsi="Times New Roman" w:cs="Times New Roman"/>
                <w:sz w:val="24"/>
                <w:szCs w:val="24"/>
              </w:rPr>
              <w:t>2,88</w:t>
            </w:r>
          </w:p>
        </w:tc>
      </w:tr>
      <w:tr w:rsidR="00A946FA" w:rsidRPr="003F49F2" w:rsidTr="008D41F2">
        <w:trPr>
          <w:trHeight w:val="23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6FA" w:rsidRPr="003F49F2" w:rsidRDefault="00A946FA" w:rsidP="00712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9F2">
              <w:rPr>
                <w:rFonts w:ascii="Times New Roman" w:hAnsi="Times New Roman" w:cs="Times New Roman"/>
                <w:sz w:val="24"/>
                <w:szCs w:val="24"/>
              </w:rPr>
              <w:t xml:space="preserve">3. Показатели энергетической эффективности </w:t>
            </w:r>
          </w:p>
          <w:p w:rsidR="00A946FA" w:rsidRPr="003F49F2" w:rsidRDefault="00A946FA" w:rsidP="00712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9F2">
              <w:rPr>
                <w:rFonts w:ascii="Times New Roman" w:hAnsi="Times New Roman" w:cs="Times New Roman"/>
                <w:sz w:val="24"/>
                <w:szCs w:val="24"/>
              </w:rPr>
              <w:t>объектов централизованной системы горячего водоснабжения</w:t>
            </w:r>
          </w:p>
        </w:tc>
      </w:tr>
      <w:tr w:rsidR="00A946FA" w:rsidRPr="003F49F2" w:rsidTr="00CB7B98">
        <w:trPr>
          <w:trHeight w:val="761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6FA" w:rsidRPr="003F49F2" w:rsidRDefault="00A946FA" w:rsidP="0071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9F2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6FA" w:rsidRPr="003F49F2" w:rsidRDefault="00A946FA" w:rsidP="007124E5">
            <w:pPr>
              <w:tabs>
                <w:tab w:val="left" w:pos="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9F2">
              <w:rPr>
                <w:rFonts w:ascii="Times New Roman" w:hAnsi="Times New Roman" w:cs="Times New Roman"/>
                <w:sz w:val="24"/>
                <w:szCs w:val="24"/>
              </w:rPr>
              <w:t>доля потерь воды в централизованных системах водоснабжения в общем объеме воды, поданной в водопроводную сеть, %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6FA" w:rsidRPr="003F49F2" w:rsidRDefault="00A946FA" w:rsidP="0071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46FA" w:rsidRPr="003F49F2" w:rsidRDefault="00A946FA" w:rsidP="0071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9F2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</w:tr>
      <w:tr w:rsidR="00A946FA" w:rsidRPr="003F49F2" w:rsidTr="00CB7B98">
        <w:trPr>
          <w:trHeight w:val="699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6FA" w:rsidRPr="003F49F2" w:rsidRDefault="00A946FA" w:rsidP="0071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9F2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6FA" w:rsidRPr="003F49F2" w:rsidRDefault="00A946FA" w:rsidP="007124E5">
            <w:pPr>
              <w:tabs>
                <w:tab w:val="left" w:pos="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9F2">
              <w:rPr>
                <w:rFonts w:ascii="Times New Roman" w:hAnsi="Times New Roman" w:cs="Times New Roman"/>
                <w:sz w:val="24"/>
                <w:szCs w:val="24"/>
              </w:rPr>
              <w:t>Удельное количество тепловой энергии, расходуемое на подогрев горячей воды (Гкал/куб.</w:t>
            </w:r>
            <w:proofErr w:type="gramStart"/>
            <w:r w:rsidRPr="003F49F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3F49F2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6FA" w:rsidRPr="003F49F2" w:rsidRDefault="00A946FA" w:rsidP="0071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9F2">
              <w:rPr>
                <w:rFonts w:ascii="Times New Roman" w:hAnsi="Times New Roman" w:cs="Times New Roman"/>
                <w:sz w:val="24"/>
                <w:szCs w:val="24"/>
              </w:rPr>
              <w:t>0,0446</w:t>
            </w:r>
          </w:p>
        </w:tc>
      </w:tr>
    </w:tbl>
    <w:p w:rsidR="00A946FA" w:rsidRPr="003F49F2" w:rsidRDefault="00A946FA" w:rsidP="00A946F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49F2">
        <w:rPr>
          <w:rFonts w:ascii="Times New Roman" w:hAnsi="Times New Roman" w:cs="Times New Roman"/>
          <w:sz w:val="24"/>
          <w:szCs w:val="24"/>
        </w:rPr>
        <w:lastRenderedPageBreak/>
        <w:t>Тарифы на горячую воду в закрытой системе горячего водоснабжения согласно Приказу 1746-э состоят из компонента на холодную воду и компонента на тепловую энергию.</w:t>
      </w:r>
    </w:p>
    <w:p w:rsidR="00A946FA" w:rsidRPr="003F49F2" w:rsidRDefault="00A946FA" w:rsidP="00A946F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49F2">
        <w:rPr>
          <w:rFonts w:ascii="Times New Roman" w:hAnsi="Times New Roman" w:cs="Times New Roman"/>
          <w:sz w:val="24"/>
          <w:szCs w:val="24"/>
        </w:rPr>
        <w:t xml:space="preserve">Компонент на холодную воду равен </w:t>
      </w:r>
      <w:proofErr w:type="spellStart"/>
      <w:r w:rsidRPr="003F49F2">
        <w:rPr>
          <w:rFonts w:ascii="Times New Roman" w:hAnsi="Times New Roman" w:cs="Times New Roman"/>
          <w:sz w:val="24"/>
          <w:szCs w:val="24"/>
        </w:rPr>
        <w:t>одноставочной</w:t>
      </w:r>
      <w:proofErr w:type="spellEnd"/>
      <w:r w:rsidRPr="003F49F2">
        <w:rPr>
          <w:rFonts w:ascii="Times New Roman" w:hAnsi="Times New Roman" w:cs="Times New Roman"/>
          <w:sz w:val="24"/>
          <w:szCs w:val="24"/>
        </w:rPr>
        <w:t xml:space="preserve"> ценовой ставке тарифа на питьевую воду (из расчета платы за 1 куб. метр питьевой воды), утверждённого на</w:t>
      </w:r>
      <w:r w:rsidRPr="003F49F2">
        <w:rPr>
          <w:rFonts w:ascii="Times New Roman" w:hAnsi="Times New Roman" w:cs="Times New Roman"/>
          <w:sz w:val="24"/>
          <w:szCs w:val="24"/>
        </w:rPr>
        <w:br/>
        <w:t>2016 год для Предприятия. Значение компонента на холодную воду принято в соответствии с постановлением департамента государственного регулирования цен и тарифов Костромской области № 15/447 от 08.12.2015 «Об установлении тарифов на питьевую воду и водоотведение для ЛПУ «Санаторий имени Ивана Сусанина» в Красносельском муниципальном районе на 2016 - 2018 годы».</w:t>
      </w:r>
    </w:p>
    <w:p w:rsidR="00A946FA" w:rsidRPr="003F49F2" w:rsidRDefault="00A946FA" w:rsidP="00A946F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49F2">
        <w:rPr>
          <w:rFonts w:ascii="Times New Roman" w:hAnsi="Times New Roman" w:cs="Times New Roman"/>
          <w:sz w:val="24"/>
          <w:szCs w:val="24"/>
        </w:rPr>
        <w:t xml:space="preserve">Компонент на тепловую энергию равен </w:t>
      </w:r>
      <w:proofErr w:type="spellStart"/>
      <w:r w:rsidRPr="003F49F2">
        <w:rPr>
          <w:rFonts w:ascii="Times New Roman" w:hAnsi="Times New Roman" w:cs="Times New Roman"/>
          <w:sz w:val="24"/>
          <w:szCs w:val="24"/>
        </w:rPr>
        <w:t>одноставочной</w:t>
      </w:r>
      <w:proofErr w:type="spellEnd"/>
      <w:r w:rsidRPr="003F49F2">
        <w:rPr>
          <w:rFonts w:ascii="Times New Roman" w:hAnsi="Times New Roman" w:cs="Times New Roman"/>
          <w:sz w:val="24"/>
          <w:szCs w:val="24"/>
        </w:rPr>
        <w:t xml:space="preserve"> ценовой ставке тарифа на тепловую энергию (из расчёта платы за 1 </w:t>
      </w:r>
      <w:proofErr w:type="spellStart"/>
      <w:r w:rsidRPr="003F49F2">
        <w:rPr>
          <w:rFonts w:ascii="Times New Roman" w:hAnsi="Times New Roman" w:cs="Times New Roman"/>
          <w:sz w:val="24"/>
          <w:szCs w:val="24"/>
        </w:rPr>
        <w:t>гигакалорию</w:t>
      </w:r>
      <w:proofErr w:type="spellEnd"/>
      <w:r w:rsidRPr="003F49F2">
        <w:rPr>
          <w:rFonts w:ascii="Times New Roman" w:hAnsi="Times New Roman" w:cs="Times New Roman"/>
          <w:sz w:val="24"/>
          <w:szCs w:val="24"/>
        </w:rPr>
        <w:t xml:space="preserve">), </w:t>
      </w:r>
      <w:proofErr w:type="gramStart"/>
      <w:r w:rsidRPr="003F49F2">
        <w:rPr>
          <w:rFonts w:ascii="Times New Roman" w:hAnsi="Times New Roman" w:cs="Times New Roman"/>
          <w:sz w:val="24"/>
          <w:szCs w:val="24"/>
        </w:rPr>
        <w:t>утверждённому</w:t>
      </w:r>
      <w:proofErr w:type="gramEnd"/>
      <w:r w:rsidRPr="003F49F2">
        <w:rPr>
          <w:rFonts w:ascii="Times New Roman" w:hAnsi="Times New Roman" w:cs="Times New Roman"/>
          <w:sz w:val="24"/>
          <w:szCs w:val="24"/>
        </w:rPr>
        <w:t xml:space="preserve"> на 2016 год, отпускаемую Предприятием. </w:t>
      </w:r>
      <w:proofErr w:type="gramStart"/>
      <w:r w:rsidRPr="003F49F2">
        <w:rPr>
          <w:rFonts w:ascii="Times New Roman" w:hAnsi="Times New Roman" w:cs="Times New Roman"/>
          <w:sz w:val="24"/>
          <w:szCs w:val="24"/>
        </w:rPr>
        <w:t xml:space="preserve">Значение компонента на </w:t>
      </w:r>
      <w:proofErr w:type="spellStart"/>
      <w:r w:rsidRPr="003F49F2">
        <w:rPr>
          <w:rFonts w:ascii="Times New Roman" w:hAnsi="Times New Roman" w:cs="Times New Roman"/>
          <w:sz w:val="24"/>
          <w:szCs w:val="24"/>
        </w:rPr>
        <w:t>теловую</w:t>
      </w:r>
      <w:proofErr w:type="spellEnd"/>
      <w:r w:rsidRPr="003F49F2">
        <w:rPr>
          <w:rFonts w:ascii="Times New Roman" w:hAnsi="Times New Roman" w:cs="Times New Roman"/>
          <w:sz w:val="24"/>
          <w:szCs w:val="24"/>
        </w:rPr>
        <w:t xml:space="preserve"> энергию принято в соответствии с постановлением департамента государственного регулирования цен и тарифов Костромской области № 15/329 от 20.11.2015 «Об установлении  тарифов на тепловую энергию, поставляемую ЛПУ «Санаторий имени Ивана Сусанина» потребителям </w:t>
      </w:r>
      <w:proofErr w:type="spellStart"/>
      <w:r w:rsidRPr="003F49F2">
        <w:rPr>
          <w:rFonts w:ascii="Times New Roman" w:hAnsi="Times New Roman" w:cs="Times New Roman"/>
          <w:sz w:val="24"/>
          <w:szCs w:val="24"/>
        </w:rPr>
        <w:t>Боровиковского</w:t>
      </w:r>
      <w:proofErr w:type="spellEnd"/>
      <w:r w:rsidRPr="003F49F2">
        <w:rPr>
          <w:rFonts w:ascii="Times New Roman" w:hAnsi="Times New Roman" w:cs="Times New Roman"/>
          <w:sz w:val="24"/>
          <w:szCs w:val="24"/>
        </w:rPr>
        <w:t xml:space="preserve"> сельского поселения Красносельского муниципального района на 2016-2018 годы, и о признании утратившими силу отдельных постановлений департамента государственного регулирования цен и тарифов Костромской области».</w:t>
      </w:r>
      <w:proofErr w:type="gramEnd"/>
    </w:p>
    <w:p w:rsidR="00A946FA" w:rsidRPr="003F49F2" w:rsidRDefault="00A946FA" w:rsidP="00A94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49F2">
        <w:rPr>
          <w:rFonts w:ascii="Times New Roman" w:hAnsi="Times New Roman" w:cs="Times New Roman"/>
          <w:sz w:val="24"/>
          <w:szCs w:val="24"/>
        </w:rPr>
        <w:t xml:space="preserve">Учитывая </w:t>
      </w:r>
      <w:proofErr w:type="gramStart"/>
      <w:r w:rsidRPr="003F49F2">
        <w:rPr>
          <w:rFonts w:ascii="Times New Roman" w:hAnsi="Times New Roman" w:cs="Times New Roman"/>
          <w:sz w:val="24"/>
          <w:szCs w:val="24"/>
        </w:rPr>
        <w:t>вышеизложенное</w:t>
      </w:r>
      <w:proofErr w:type="gramEnd"/>
      <w:r w:rsidRPr="003F49F2">
        <w:rPr>
          <w:rFonts w:ascii="Times New Roman" w:hAnsi="Times New Roman" w:cs="Times New Roman"/>
          <w:sz w:val="24"/>
          <w:szCs w:val="24"/>
        </w:rPr>
        <w:t>, предлагается утвердить следующие тарифы на горячую воду в закрытой системе горячего водоснабжения для ЛПУ «Санаторий имени Ивана Сусанина» в Красносельском муниципальном районе на 2016 год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2579"/>
        <w:gridCol w:w="1701"/>
        <w:gridCol w:w="1559"/>
        <w:gridCol w:w="1560"/>
        <w:gridCol w:w="1559"/>
      </w:tblGrid>
      <w:tr w:rsidR="00A946FA" w:rsidRPr="003F49F2" w:rsidTr="00A946FA">
        <w:trPr>
          <w:trHeight w:val="26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46FA" w:rsidRPr="003F49F2" w:rsidRDefault="00A946FA" w:rsidP="007124E5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6FA" w:rsidRPr="003F49F2" w:rsidRDefault="00A946FA" w:rsidP="007124E5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9F2">
              <w:rPr>
                <w:rFonts w:ascii="Times New Roman" w:hAnsi="Times New Roman"/>
                <w:sz w:val="24"/>
                <w:szCs w:val="24"/>
              </w:rPr>
              <w:t>Категория потребителей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6FA" w:rsidRPr="003F49F2" w:rsidRDefault="00A946FA" w:rsidP="007124E5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9F2">
              <w:rPr>
                <w:rFonts w:ascii="Times New Roman" w:hAnsi="Times New Roman"/>
                <w:sz w:val="24"/>
                <w:szCs w:val="24"/>
              </w:rPr>
              <w:t>с 01.01.2016 г. по 30.06.2016 г.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6FA" w:rsidRPr="003F49F2" w:rsidRDefault="00A946FA" w:rsidP="007124E5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9F2">
              <w:rPr>
                <w:rFonts w:ascii="Times New Roman" w:hAnsi="Times New Roman"/>
                <w:sz w:val="24"/>
                <w:szCs w:val="24"/>
              </w:rPr>
              <w:t>с 01.07.2016 г. по 31.12.2016 г.</w:t>
            </w:r>
          </w:p>
        </w:tc>
      </w:tr>
      <w:tr w:rsidR="00A946FA" w:rsidRPr="003F49F2" w:rsidTr="00A946FA">
        <w:trPr>
          <w:trHeight w:val="14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6FA" w:rsidRPr="003F49F2" w:rsidRDefault="00A946FA" w:rsidP="007124E5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9F2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A946FA" w:rsidRPr="003F49F2" w:rsidRDefault="00A946FA" w:rsidP="007124E5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F49F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F49F2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3F49F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6FA" w:rsidRPr="003F49F2" w:rsidRDefault="00A946FA" w:rsidP="0071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6FA" w:rsidRPr="003F49F2" w:rsidRDefault="00A946FA" w:rsidP="0071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9F2">
              <w:rPr>
                <w:rFonts w:ascii="Times New Roman" w:hAnsi="Times New Roman" w:cs="Times New Roman"/>
                <w:sz w:val="24"/>
                <w:szCs w:val="24"/>
              </w:rPr>
              <w:t>Компонент на тепловую энергию, руб./Гкал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6FA" w:rsidRPr="003F49F2" w:rsidRDefault="00A946FA" w:rsidP="0071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9F2">
              <w:rPr>
                <w:rFonts w:ascii="Times New Roman" w:hAnsi="Times New Roman" w:cs="Times New Roman"/>
                <w:sz w:val="24"/>
                <w:szCs w:val="24"/>
              </w:rPr>
              <w:t>Компонент на холодную воду, руб./куб. 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6FA" w:rsidRPr="003F49F2" w:rsidRDefault="00A946FA" w:rsidP="0071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9F2">
              <w:rPr>
                <w:rFonts w:ascii="Times New Roman" w:hAnsi="Times New Roman" w:cs="Times New Roman"/>
                <w:sz w:val="24"/>
                <w:szCs w:val="24"/>
              </w:rPr>
              <w:t>Компонент на тепловую энергию, руб./Гкал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6FA" w:rsidRPr="003F49F2" w:rsidRDefault="00A946FA" w:rsidP="0071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9F2">
              <w:rPr>
                <w:rFonts w:ascii="Times New Roman" w:hAnsi="Times New Roman" w:cs="Times New Roman"/>
                <w:sz w:val="24"/>
                <w:szCs w:val="24"/>
              </w:rPr>
              <w:t>Компонент на холодную воду, руб./куб. м.</w:t>
            </w:r>
          </w:p>
        </w:tc>
      </w:tr>
      <w:tr w:rsidR="00A946FA" w:rsidRPr="003F49F2" w:rsidTr="00A946FA">
        <w:trPr>
          <w:trHeight w:val="3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6FA" w:rsidRPr="003F49F2" w:rsidRDefault="00A946FA" w:rsidP="007124E5">
            <w:pPr>
              <w:pStyle w:val="Con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F49F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6FA" w:rsidRPr="003F49F2" w:rsidRDefault="00A946FA" w:rsidP="007124E5">
            <w:pPr>
              <w:pStyle w:val="Con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F49F2">
              <w:rPr>
                <w:rFonts w:ascii="Times New Roman" w:hAnsi="Times New Roman"/>
                <w:sz w:val="24"/>
                <w:szCs w:val="24"/>
              </w:rPr>
              <w:t>Население</w:t>
            </w:r>
          </w:p>
          <w:p w:rsidR="00A946FA" w:rsidRPr="003F49F2" w:rsidRDefault="00A946FA" w:rsidP="007124E5">
            <w:pPr>
              <w:pStyle w:val="Con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F49F2">
              <w:rPr>
                <w:rFonts w:ascii="Times New Roman" w:hAnsi="Times New Roman"/>
                <w:sz w:val="24"/>
                <w:szCs w:val="24"/>
              </w:rPr>
              <w:t>(с НДС)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6FA" w:rsidRPr="003F49F2" w:rsidRDefault="00A946FA" w:rsidP="007124E5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9F2">
              <w:rPr>
                <w:rFonts w:ascii="Times New Roman" w:hAnsi="Times New Roman"/>
                <w:sz w:val="24"/>
                <w:szCs w:val="24"/>
              </w:rPr>
              <w:t>1187,00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6FA" w:rsidRPr="003F49F2" w:rsidRDefault="00A946FA" w:rsidP="007124E5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9F2">
              <w:rPr>
                <w:rFonts w:ascii="Times New Roman" w:hAnsi="Times New Roman"/>
                <w:sz w:val="24"/>
                <w:szCs w:val="24"/>
              </w:rPr>
              <w:t>18,28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6FA" w:rsidRPr="003F49F2" w:rsidRDefault="00A946FA" w:rsidP="007124E5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9F2">
              <w:rPr>
                <w:rFonts w:ascii="Times New Roman" w:hAnsi="Times New Roman"/>
                <w:sz w:val="24"/>
                <w:szCs w:val="24"/>
              </w:rPr>
              <w:t>1262,97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6FA" w:rsidRPr="003F49F2" w:rsidRDefault="00A946FA" w:rsidP="007124E5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9F2">
              <w:rPr>
                <w:rFonts w:ascii="Times New Roman" w:hAnsi="Times New Roman"/>
                <w:sz w:val="24"/>
                <w:szCs w:val="24"/>
              </w:rPr>
              <w:t>19,45</w:t>
            </w:r>
          </w:p>
        </w:tc>
      </w:tr>
      <w:tr w:rsidR="00A946FA" w:rsidRPr="003F49F2" w:rsidTr="00A946FA">
        <w:trPr>
          <w:trHeight w:val="4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6FA" w:rsidRPr="003F49F2" w:rsidRDefault="00A946FA" w:rsidP="007124E5">
            <w:pPr>
              <w:pStyle w:val="Con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F49F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6FA" w:rsidRPr="003F49F2" w:rsidRDefault="00A946FA" w:rsidP="007124E5">
            <w:pPr>
              <w:pStyle w:val="Con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F49F2">
              <w:rPr>
                <w:rFonts w:ascii="Times New Roman" w:hAnsi="Times New Roman"/>
                <w:sz w:val="24"/>
                <w:szCs w:val="24"/>
              </w:rPr>
              <w:t>Бюджетные и прочие потребители</w:t>
            </w:r>
            <w:r w:rsidRPr="003F49F2">
              <w:rPr>
                <w:rFonts w:ascii="Times New Roman" w:hAnsi="Times New Roman"/>
                <w:sz w:val="24"/>
                <w:szCs w:val="24"/>
              </w:rPr>
              <w:br/>
              <w:t>(без НДС)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6FA" w:rsidRPr="003F49F2" w:rsidRDefault="00A946FA" w:rsidP="007124E5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9F2">
              <w:rPr>
                <w:rFonts w:ascii="Times New Roman" w:hAnsi="Times New Roman"/>
                <w:sz w:val="24"/>
                <w:szCs w:val="24"/>
              </w:rPr>
              <w:t>1005,93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6FA" w:rsidRPr="003F49F2" w:rsidRDefault="00A946FA" w:rsidP="007124E5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9F2">
              <w:rPr>
                <w:rFonts w:ascii="Times New Roman" w:hAnsi="Times New Roman"/>
                <w:sz w:val="24"/>
                <w:szCs w:val="24"/>
              </w:rPr>
              <w:t>15,49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6FA" w:rsidRPr="003F49F2" w:rsidRDefault="00A946FA" w:rsidP="007124E5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9F2">
              <w:rPr>
                <w:rFonts w:ascii="Times New Roman" w:hAnsi="Times New Roman"/>
                <w:sz w:val="24"/>
                <w:szCs w:val="24"/>
              </w:rPr>
              <w:t>1070,32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6FA" w:rsidRPr="003F49F2" w:rsidRDefault="00A946FA" w:rsidP="007124E5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9F2">
              <w:rPr>
                <w:rFonts w:ascii="Times New Roman" w:hAnsi="Times New Roman"/>
                <w:sz w:val="24"/>
                <w:szCs w:val="24"/>
              </w:rPr>
              <w:t>16,48</w:t>
            </w:r>
          </w:p>
        </w:tc>
      </w:tr>
    </w:tbl>
    <w:p w:rsidR="00A946FA" w:rsidRPr="003F49F2" w:rsidRDefault="00A946FA" w:rsidP="00A94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46FA" w:rsidRPr="003F49F2" w:rsidRDefault="00A946FA" w:rsidP="00A946FA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3F49F2">
        <w:rPr>
          <w:rFonts w:ascii="Times New Roman" w:hAnsi="Times New Roman"/>
          <w:sz w:val="24"/>
          <w:szCs w:val="24"/>
        </w:rPr>
        <w:t>Все члены Правления, принимавшие участие в рассмотрении вопросов № 18, 19 Повестки, поддержали единогласно предложение уполномоченного по делу</w:t>
      </w:r>
      <w:r w:rsidRPr="003F49F2">
        <w:rPr>
          <w:rFonts w:ascii="Times New Roman" w:hAnsi="Times New Roman"/>
          <w:sz w:val="24"/>
          <w:szCs w:val="24"/>
        </w:rPr>
        <w:br/>
        <w:t>Мельник А. В.,</w:t>
      </w:r>
    </w:p>
    <w:p w:rsidR="00A946FA" w:rsidRPr="003F49F2" w:rsidRDefault="00A946FA" w:rsidP="00A946FA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3F49F2">
        <w:rPr>
          <w:rFonts w:ascii="Times New Roman" w:hAnsi="Times New Roman"/>
          <w:sz w:val="24"/>
          <w:szCs w:val="24"/>
        </w:rPr>
        <w:t>Солдатова И.Ю. – Принять предложение Мельник А. В.</w:t>
      </w:r>
    </w:p>
    <w:p w:rsidR="00A946FA" w:rsidRPr="003F49F2" w:rsidRDefault="00A946FA" w:rsidP="00A946FA">
      <w:pPr>
        <w:tabs>
          <w:tab w:val="left" w:pos="2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46FA" w:rsidRPr="003F49F2" w:rsidRDefault="00A946FA" w:rsidP="00A946FA">
      <w:pPr>
        <w:tabs>
          <w:tab w:val="left" w:pos="2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49F2">
        <w:rPr>
          <w:rFonts w:ascii="Times New Roman" w:eastAsia="Times New Roman" w:hAnsi="Times New Roman" w:cs="Times New Roman"/>
          <w:b/>
          <w:sz w:val="24"/>
          <w:szCs w:val="24"/>
        </w:rPr>
        <w:t>РЕШИЛИ:</w:t>
      </w:r>
    </w:p>
    <w:p w:rsidR="00A946FA" w:rsidRPr="003F49F2" w:rsidRDefault="00A946FA" w:rsidP="00A946FA">
      <w:pPr>
        <w:pStyle w:val="Con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3F49F2">
        <w:rPr>
          <w:rFonts w:ascii="Times New Roman" w:hAnsi="Times New Roman"/>
          <w:sz w:val="24"/>
          <w:szCs w:val="24"/>
        </w:rPr>
        <w:t xml:space="preserve">1. Утвердить производственную </w:t>
      </w:r>
      <w:r w:rsidRPr="004B4B71">
        <w:rPr>
          <w:rFonts w:ascii="Times New Roman" w:hAnsi="Times New Roman"/>
          <w:sz w:val="24"/>
          <w:szCs w:val="24"/>
        </w:rPr>
        <w:t>программу</w:t>
      </w:r>
      <w:r w:rsidRPr="003F49F2">
        <w:rPr>
          <w:rFonts w:ascii="Times New Roman" w:hAnsi="Times New Roman"/>
          <w:sz w:val="24"/>
          <w:szCs w:val="24"/>
        </w:rPr>
        <w:t xml:space="preserve"> ЛПУ «Санаторий имени Ивана Сусанина» в сфере горячего водоснабжения на </w:t>
      </w:r>
      <w:r w:rsidRPr="003F49F2">
        <w:rPr>
          <w:rFonts w:ascii="Times New Roman" w:hAnsi="Times New Roman"/>
          <w:iCs/>
          <w:sz w:val="24"/>
          <w:szCs w:val="24"/>
        </w:rPr>
        <w:t>2016 год</w:t>
      </w:r>
      <w:r w:rsidRPr="003F49F2">
        <w:rPr>
          <w:rFonts w:ascii="Times New Roman" w:hAnsi="Times New Roman"/>
          <w:sz w:val="24"/>
          <w:szCs w:val="24"/>
        </w:rPr>
        <w:t xml:space="preserve"> </w:t>
      </w:r>
    </w:p>
    <w:p w:rsidR="00A946FA" w:rsidRPr="003F49F2" w:rsidRDefault="00A946FA" w:rsidP="00A946FA">
      <w:pPr>
        <w:pStyle w:val="Con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3F49F2">
        <w:rPr>
          <w:rFonts w:ascii="Times New Roman" w:hAnsi="Times New Roman"/>
          <w:sz w:val="24"/>
          <w:szCs w:val="24"/>
        </w:rPr>
        <w:t xml:space="preserve">2. Установить следующие тарифы на горячую воду в </w:t>
      </w:r>
      <w:r w:rsidRPr="003F49F2">
        <w:rPr>
          <w:rFonts w:ascii="Times New Roman" w:hAnsi="Times New Roman"/>
          <w:bCs/>
          <w:sz w:val="24"/>
          <w:szCs w:val="24"/>
        </w:rPr>
        <w:t>закрытой системе горячего</w:t>
      </w:r>
      <w:r w:rsidRPr="003F49F2">
        <w:rPr>
          <w:rFonts w:ascii="Times New Roman" w:hAnsi="Times New Roman"/>
          <w:sz w:val="24"/>
          <w:szCs w:val="24"/>
        </w:rPr>
        <w:t xml:space="preserve"> водоснабжения для</w:t>
      </w:r>
      <w:r w:rsidRPr="003F49F2">
        <w:rPr>
          <w:rFonts w:ascii="Times New Roman" w:hAnsi="Times New Roman"/>
          <w:bCs/>
          <w:sz w:val="24"/>
          <w:szCs w:val="24"/>
        </w:rPr>
        <w:t xml:space="preserve"> </w:t>
      </w:r>
      <w:r w:rsidRPr="003F49F2">
        <w:rPr>
          <w:rFonts w:ascii="Times New Roman" w:hAnsi="Times New Roman"/>
          <w:sz w:val="24"/>
          <w:szCs w:val="24"/>
        </w:rPr>
        <w:t xml:space="preserve">ЛПУ «Санаторий имени Ивана Сусанина» в Красносельском муниципальном районе на 2016 год </w:t>
      </w:r>
    </w:p>
    <w:tbl>
      <w:tblPr>
        <w:tblW w:w="94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3092"/>
        <w:gridCol w:w="1418"/>
        <w:gridCol w:w="1465"/>
        <w:gridCol w:w="1425"/>
        <w:gridCol w:w="1474"/>
      </w:tblGrid>
      <w:tr w:rsidR="00A946FA" w:rsidRPr="004B4B71" w:rsidTr="007124E5">
        <w:trPr>
          <w:trHeight w:val="26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46FA" w:rsidRPr="004B4B71" w:rsidRDefault="00A946FA" w:rsidP="007124E5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3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6FA" w:rsidRPr="004B4B71" w:rsidRDefault="00A946FA" w:rsidP="007124E5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4B4B71">
              <w:rPr>
                <w:rFonts w:ascii="Times New Roman" w:hAnsi="Times New Roman"/>
                <w:sz w:val="22"/>
                <w:szCs w:val="24"/>
              </w:rPr>
              <w:t>Категория потребителей</w:t>
            </w:r>
          </w:p>
        </w:tc>
        <w:tc>
          <w:tcPr>
            <w:tcW w:w="2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6FA" w:rsidRPr="004B4B71" w:rsidRDefault="00A946FA" w:rsidP="007124E5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4B4B71">
              <w:rPr>
                <w:rFonts w:ascii="Times New Roman" w:hAnsi="Times New Roman"/>
                <w:sz w:val="22"/>
                <w:szCs w:val="24"/>
              </w:rPr>
              <w:t>с 01.01.2016 г. по 30.06.2016 г.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6FA" w:rsidRPr="004B4B71" w:rsidRDefault="00A946FA" w:rsidP="007124E5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4B4B71">
              <w:rPr>
                <w:rFonts w:ascii="Times New Roman" w:hAnsi="Times New Roman"/>
                <w:sz w:val="22"/>
                <w:szCs w:val="24"/>
              </w:rPr>
              <w:t>с 01.07.2016 г. по 31.12.2016 г.</w:t>
            </w:r>
          </w:p>
        </w:tc>
      </w:tr>
      <w:tr w:rsidR="00A946FA" w:rsidRPr="004B4B71" w:rsidTr="007124E5">
        <w:trPr>
          <w:trHeight w:val="142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6FA" w:rsidRPr="004B4B71" w:rsidRDefault="00A946FA" w:rsidP="007124E5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4B4B71">
              <w:rPr>
                <w:rFonts w:ascii="Times New Roman" w:hAnsi="Times New Roman"/>
                <w:sz w:val="22"/>
                <w:szCs w:val="24"/>
              </w:rPr>
              <w:t>№</w:t>
            </w:r>
          </w:p>
          <w:p w:rsidR="00A946FA" w:rsidRPr="004B4B71" w:rsidRDefault="00A946FA" w:rsidP="007124E5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4"/>
              </w:rPr>
            </w:pPr>
            <w:proofErr w:type="spellStart"/>
            <w:proofErr w:type="gramStart"/>
            <w:r w:rsidRPr="004B4B71">
              <w:rPr>
                <w:rFonts w:ascii="Times New Roman" w:hAnsi="Times New Roman"/>
                <w:sz w:val="22"/>
                <w:szCs w:val="24"/>
              </w:rPr>
              <w:t>п</w:t>
            </w:r>
            <w:proofErr w:type="spellEnd"/>
            <w:proofErr w:type="gramEnd"/>
            <w:r w:rsidRPr="004B4B71">
              <w:rPr>
                <w:rFonts w:ascii="Times New Roman" w:hAnsi="Times New Roman"/>
                <w:sz w:val="22"/>
                <w:szCs w:val="24"/>
              </w:rPr>
              <w:t>/</w:t>
            </w:r>
            <w:proofErr w:type="spellStart"/>
            <w:r w:rsidRPr="004B4B71">
              <w:rPr>
                <w:rFonts w:ascii="Times New Roman" w:hAnsi="Times New Roman"/>
                <w:sz w:val="22"/>
                <w:szCs w:val="24"/>
              </w:rPr>
              <w:t>п</w:t>
            </w:r>
            <w:proofErr w:type="spellEnd"/>
          </w:p>
        </w:tc>
        <w:tc>
          <w:tcPr>
            <w:tcW w:w="3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6FA" w:rsidRPr="004B4B71" w:rsidRDefault="00A946FA" w:rsidP="007124E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6FA" w:rsidRPr="004B4B71" w:rsidRDefault="00A946FA" w:rsidP="007124E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B4B71">
              <w:rPr>
                <w:rFonts w:ascii="Times New Roman" w:hAnsi="Times New Roman" w:cs="Times New Roman"/>
                <w:szCs w:val="24"/>
              </w:rPr>
              <w:t>Компонент на тепловую энергию, руб./Гкал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6FA" w:rsidRPr="004B4B71" w:rsidRDefault="00A946FA" w:rsidP="007124E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B4B71">
              <w:rPr>
                <w:rFonts w:ascii="Times New Roman" w:hAnsi="Times New Roman" w:cs="Times New Roman"/>
                <w:szCs w:val="24"/>
              </w:rPr>
              <w:t>Компонент на холодную воду, руб./куб. м.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6FA" w:rsidRPr="004B4B71" w:rsidRDefault="00A946FA" w:rsidP="007124E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B4B71">
              <w:rPr>
                <w:rFonts w:ascii="Times New Roman" w:hAnsi="Times New Roman" w:cs="Times New Roman"/>
                <w:szCs w:val="24"/>
              </w:rPr>
              <w:t>Компонент на тепловую энергию, руб./Гкал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6FA" w:rsidRPr="004B4B71" w:rsidRDefault="00A946FA" w:rsidP="007124E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B4B71">
              <w:rPr>
                <w:rFonts w:ascii="Times New Roman" w:hAnsi="Times New Roman" w:cs="Times New Roman"/>
                <w:szCs w:val="24"/>
              </w:rPr>
              <w:t>Компонент на холодную воду, руб./куб. м.</w:t>
            </w:r>
          </w:p>
        </w:tc>
      </w:tr>
      <w:tr w:rsidR="00A946FA" w:rsidRPr="004B4B71" w:rsidTr="007124E5">
        <w:trPr>
          <w:trHeight w:val="31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6FA" w:rsidRPr="004B4B71" w:rsidRDefault="00A946FA" w:rsidP="007124E5">
            <w:pPr>
              <w:pStyle w:val="ConsNormal"/>
              <w:widowControl/>
              <w:ind w:firstLine="0"/>
              <w:rPr>
                <w:rFonts w:ascii="Times New Roman" w:hAnsi="Times New Roman"/>
                <w:sz w:val="22"/>
                <w:szCs w:val="24"/>
              </w:rPr>
            </w:pPr>
            <w:r w:rsidRPr="004B4B71">
              <w:rPr>
                <w:rFonts w:ascii="Times New Roman" w:hAnsi="Times New Roman"/>
                <w:sz w:val="22"/>
                <w:szCs w:val="24"/>
              </w:rPr>
              <w:t>1.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6FA" w:rsidRPr="004B4B71" w:rsidRDefault="00A946FA" w:rsidP="007124E5">
            <w:pPr>
              <w:pStyle w:val="ConsNormal"/>
              <w:widowControl/>
              <w:ind w:firstLine="0"/>
              <w:rPr>
                <w:rFonts w:ascii="Times New Roman" w:hAnsi="Times New Roman"/>
                <w:sz w:val="22"/>
                <w:szCs w:val="24"/>
              </w:rPr>
            </w:pPr>
            <w:r w:rsidRPr="004B4B71">
              <w:rPr>
                <w:rFonts w:ascii="Times New Roman" w:hAnsi="Times New Roman"/>
                <w:sz w:val="22"/>
                <w:szCs w:val="24"/>
              </w:rPr>
              <w:t>Население</w:t>
            </w:r>
          </w:p>
          <w:p w:rsidR="00A946FA" w:rsidRPr="004B4B71" w:rsidRDefault="00A946FA" w:rsidP="007124E5">
            <w:pPr>
              <w:pStyle w:val="ConsNormal"/>
              <w:widowControl/>
              <w:ind w:firstLine="0"/>
              <w:rPr>
                <w:rFonts w:ascii="Times New Roman" w:hAnsi="Times New Roman"/>
                <w:sz w:val="22"/>
                <w:szCs w:val="24"/>
              </w:rPr>
            </w:pPr>
            <w:r w:rsidRPr="004B4B71">
              <w:rPr>
                <w:rFonts w:ascii="Times New Roman" w:hAnsi="Times New Roman"/>
                <w:sz w:val="22"/>
                <w:szCs w:val="24"/>
              </w:rPr>
              <w:t>(с НДС)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6FA" w:rsidRPr="004B4B71" w:rsidRDefault="00A946FA" w:rsidP="007124E5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4B4B71">
              <w:rPr>
                <w:rFonts w:ascii="Times New Roman" w:hAnsi="Times New Roman"/>
                <w:sz w:val="22"/>
                <w:szCs w:val="24"/>
              </w:rPr>
              <w:t>1187,00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6FA" w:rsidRPr="004B4B71" w:rsidRDefault="00A946FA" w:rsidP="007124E5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4B4B71">
              <w:rPr>
                <w:rFonts w:ascii="Times New Roman" w:hAnsi="Times New Roman"/>
                <w:sz w:val="22"/>
                <w:szCs w:val="24"/>
              </w:rPr>
              <w:t>18,28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6FA" w:rsidRPr="004B4B71" w:rsidRDefault="00A946FA" w:rsidP="007124E5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4B4B71">
              <w:rPr>
                <w:rFonts w:ascii="Times New Roman" w:hAnsi="Times New Roman"/>
                <w:sz w:val="22"/>
                <w:szCs w:val="24"/>
              </w:rPr>
              <w:t>1262,97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6FA" w:rsidRPr="004B4B71" w:rsidRDefault="00A946FA" w:rsidP="007124E5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4B4B71">
              <w:rPr>
                <w:rFonts w:ascii="Times New Roman" w:hAnsi="Times New Roman"/>
                <w:sz w:val="22"/>
                <w:szCs w:val="24"/>
              </w:rPr>
              <w:t>19,45</w:t>
            </w:r>
          </w:p>
        </w:tc>
      </w:tr>
      <w:tr w:rsidR="00A946FA" w:rsidRPr="004B4B71" w:rsidTr="007124E5">
        <w:trPr>
          <w:trHeight w:val="41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6FA" w:rsidRPr="004B4B71" w:rsidRDefault="00A946FA" w:rsidP="007124E5">
            <w:pPr>
              <w:pStyle w:val="ConsNormal"/>
              <w:widowControl/>
              <w:ind w:firstLine="0"/>
              <w:rPr>
                <w:rFonts w:ascii="Times New Roman" w:hAnsi="Times New Roman"/>
                <w:sz w:val="22"/>
                <w:szCs w:val="24"/>
              </w:rPr>
            </w:pPr>
            <w:r w:rsidRPr="004B4B71">
              <w:rPr>
                <w:rFonts w:ascii="Times New Roman" w:hAnsi="Times New Roman"/>
                <w:sz w:val="22"/>
                <w:szCs w:val="24"/>
              </w:rPr>
              <w:t>2.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6FA" w:rsidRPr="004B4B71" w:rsidRDefault="00A946FA" w:rsidP="007124E5">
            <w:pPr>
              <w:pStyle w:val="ConsNormal"/>
              <w:widowControl/>
              <w:ind w:firstLine="0"/>
              <w:rPr>
                <w:rFonts w:ascii="Times New Roman" w:hAnsi="Times New Roman"/>
                <w:sz w:val="22"/>
                <w:szCs w:val="24"/>
              </w:rPr>
            </w:pPr>
            <w:r w:rsidRPr="004B4B71">
              <w:rPr>
                <w:rFonts w:ascii="Times New Roman" w:hAnsi="Times New Roman"/>
                <w:sz w:val="22"/>
                <w:szCs w:val="24"/>
              </w:rPr>
              <w:t>Бюджетные и прочие потребители</w:t>
            </w:r>
            <w:r w:rsidRPr="004B4B71">
              <w:rPr>
                <w:rFonts w:ascii="Times New Roman" w:hAnsi="Times New Roman"/>
                <w:sz w:val="22"/>
                <w:szCs w:val="24"/>
              </w:rPr>
              <w:br/>
            </w:r>
            <w:r w:rsidRPr="004B4B71">
              <w:rPr>
                <w:rFonts w:ascii="Times New Roman" w:hAnsi="Times New Roman"/>
                <w:sz w:val="22"/>
                <w:szCs w:val="24"/>
              </w:rPr>
              <w:lastRenderedPageBreak/>
              <w:t>(без НДС)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6FA" w:rsidRPr="004B4B71" w:rsidRDefault="00A946FA" w:rsidP="007124E5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4B4B71">
              <w:rPr>
                <w:rFonts w:ascii="Times New Roman" w:hAnsi="Times New Roman"/>
                <w:sz w:val="22"/>
                <w:szCs w:val="24"/>
              </w:rPr>
              <w:lastRenderedPageBreak/>
              <w:t>1005,93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6FA" w:rsidRPr="004B4B71" w:rsidRDefault="00A946FA" w:rsidP="007124E5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4B4B71">
              <w:rPr>
                <w:rFonts w:ascii="Times New Roman" w:hAnsi="Times New Roman"/>
                <w:sz w:val="22"/>
                <w:szCs w:val="24"/>
              </w:rPr>
              <w:t>15,49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6FA" w:rsidRPr="004B4B71" w:rsidRDefault="00A946FA" w:rsidP="007124E5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4B4B71">
              <w:rPr>
                <w:rFonts w:ascii="Times New Roman" w:hAnsi="Times New Roman"/>
                <w:sz w:val="22"/>
                <w:szCs w:val="24"/>
              </w:rPr>
              <w:t>1070,32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6FA" w:rsidRPr="004B4B71" w:rsidRDefault="00A946FA" w:rsidP="007124E5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4B4B71">
              <w:rPr>
                <w:rFonts w:ascii="Times New Roman" w:hAnsi="Times New Roman"/>
                <w:sz w:val="22"/>
                <w:szCs w:val="24"/>
              </w:rPr>
              <w:t>16,48</w:t>
            </w:r>
          </w:p>
        </w:tc>
      </w:tr>
    </w:tbl>
    <w:p w:rsidR="00A946FA" w:rsidRPr="003F49F2" w:rsidRDefault="00A946FA" w:rsidP="00A946FA">
      <w:pPr>
        <w:pStyle w:val="Con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3F49F2">
        <w:rPr>
          <w:rFonts w:ascii="Times New Roman" w:hAnsi="Times New Roman"/>
          <w:sz w:val="24"/>
          <w:szCs w:val="24"/>
        </w:rPr>
        <w:lastRenderedPageBreak/>
        <w:t xml:space="preserve">3. </w:t>
      </w:r>
      <w:proofErr w:type="gramStart"/>
      <w:r w:rsidRPr="003F49F2">
        <w:rPr>
          <w:rFonts w:ascii="Times New Roman" w:hAnsi="Times New Roman"/>
          <w:sz w:val="24"/>
          <w:szCs w:val="24"/>
        </w:rPr>
        <w:t>Признать утратившим силу постановление департамента государственного регулирования цен и тарифов Костромской области от 20 октября 2014 года № 14/220 «Об установлении тарифов на горячую воду в закрытой системе горячего водоснабжения для ЛПУ «Санаторий имени Ивана Сусанина» в Красносельском муниципальном районе на</w:t>
      </w:r>
      <w:r w:rsidRPr="003F49F2">
        <w:rPr>
          <w:rFonts w:ascii="Times New Roman" w:hAnsi="Times New Roman"/>
          <w:sz w:val="24"/>
          <w:szCs w:val="24"/>
        </w:rPr>
        <w:br/>
        <w:t>2015 год и о признании утратившим силу постановления департамента государственного регулирования цен и тарифов Костромской области от 29.11.2013 № 13</w:t>
      </w:r>
      <w:proofErr w:type="gramEnd"/>
      <w:r w:rsidRPr="003F49F2">
        <w:rPr>
          <w:rFonts w:ascii="Times New Roman" w:hAnsi="Times New Roman"/>
          <w:sz w:val="24"/>
          <w:szCs w:val="24"/>
        </w:rPr>
        <w:t>/431».</w:t>
      </w:r>
    </w:p>
    <w:p w:rsidR="00A946FA" w:rsidRPr="00D62E0E" w:rsidRDefault="00A946FA" w:rsidP="00A946FA">
      <w:pPr>
        <w:pStyle w:val="Con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D62E0E">
        <w:rPr>
          <w:rFonts w:ascii="Times New Roman" w:hAnsi="Times New Roman"/>
          <w:sz w:val="24"/>
          <w:szCs w:val="24"/>
        </w:rPr>
        <w:t>4. Постановление об утверждении тарифов на горячую воду подлежит официальному опубликованию и вступает в силу с 1 января 2016 года.</w:t>
      </w:r>
    </w:p>
    <w:p w:rsidR="00A946FA" w:rsidRPr="00D62E0E" w:rsidRDefault="00A946FA" w:rsidP="00A946FA">
      <w:pPr>
        <w:pStyle w:val="Con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D62E0E">
        <w:rPr>
          <w:rFonts w:ascii="Times New Roman" w:hAnsi="Times New Roman"/>
          <w:sz w:val="24"/>
          <w:szCs w:val="24"/>
        </w:rPr>
        <w:t>5. Утверждённые тарифы являются фиксированными, занижение и (или) завышение организацией указанных тарифов является нарушением порядка ценообразования.</w:t>
      </w:r>
    </w:p>
    <w:p w:rsidR="00A946FA" w:rsidRPr="00D62E0E" w:rsidRDefault="00A946FA" w:rsidP="00A946FA">
      <w:pPr>
        <w:pStyle w:val="Con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D62E0E">
        <w:rPr>
          <w:rFonts w:ascii="Times New Roman" w:hAnsi="Times New Roman"/>
          <w:sz w:val="24"/>
          <w:szCs w:val="24"/>
        </w:rPr>
        <w:t>6. Раскрыть информацию по стандартам раскрытия в установленные сроки, в соответствии с действующим законодательством.</w:t>
      </w:r>
    </w:p>
    <w:p w:rsidR="00A946FA" w:rsidRPr="00D62E0E" w:rsidRDefault="00A946FA" w:rsidP="00A946FA">
      <w:pPr>
        <w:pStyle w:val="Con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D62E0E">
        <w:rPr>
          <w:rFonts w:ascii="Times New Roman" w:hAnsi="Times New Roman"/>
          <w:sz w:val="24"/>
          <w:szCs w:val="24"/>
        </w:rPr>
        <w:t xml:space="preserve">7. Направить </w:t>
      </w:r>
      <w:proofErr w:type="gramStart"/>
      <w:r w:rsidRPr="00D62E0E">
        <w:rPr>
          <w:rFonts w:ascii="Times New Roman" w:hAnsi="Times New Roman"/>
          <w:sz w:val="24"/>
          <w:szCs w:val="24"/>
        </w:rPr>
        <w:t>в ФАС России информацию по тарифам для включения в реестр субъектов естественных монополий в соответствии</w:t>
      </w:r>
      <w:proofErr w:type="gramEnd"/>
      <w:r w:rsidRPr="00D62E0E">
        <w:rPr>
          <w:rFonts w:ascii="Times New Roman" w:hAnsi="Times New Roman"/>
          <w:sz w:val="24"/>
          <w:szCs w:val="24"/>
        </w:rPr>
        <w:t xml:space="preserve"> с требованиями законодательства.</w:t>
      </w:r>
    </w:p>
    <w:p w:rsidR="00671A34" w:rsidRPr="007F21FD" w:rsidRDefault="00671A34" w:rsidP="007F21FD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B7B98" w:rsidRDefault="00CB7B98" w:rsidP="007F21FD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</w:p>
    <w:p w:rsidR="00CB7B98" w:rsidRDefault="00CB7B98" w:rsidP="007F21FD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</w:p>
    <w:p w:rsidR="007F21FD" w:rsidRPr="00593C2B" w:rsidRDefault="007F21FD" w:rsidP="007F21FD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правления</w:t>
      </w:r>
      <w:r w:rsidRPr="00593C2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93C2B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>Е.С. Соловьёва</w:t>
      </w:r>
    </w:p>
    <w:p w:rsidR="007F21FD" w:rsidRPr="00593C2B" w:rsidRDefault="00783DE7" w:rsidP="007F21FD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6A7819">
        <w:rPr>
          <w:rFonts w:ascii="Times New Roman" w:hAnsi="Times New Roman"/>
          <w:snapToGrid w:val="0"/>
          <w:sz w:val="24"/>
          <w:szCs w:val="24"/>
          <w:u w:val="single"/>
        </w:rPr>
        <w:t>«08</w:t>
      </w:r>
      <w:r w:rsidR="007F21FD" w:rsidRPr="006A7819">
        <w:rPr>
          <w:rFonts w:ascii="Times New Roman" w:hAnsi="Times New Roman"/>
          <w:snapToGrid w:val="0"/>
          <w:sz w:val="24"/>
          <w:szCs w:val="24"/>
          <w:u w:val="single"/>
        </w:rPr>
        <w:t>»</w:t>
      </w:r>
      <w:r w:rsidR="007F21FD" w:rsidRPr="00593C2B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5B512F">
        <w:rPr>
          <w:rFonts w:ascii="Times New Roman" w:hAnsi="Times New Roman"/>
          <w:snapToGrid w:val="0"/>
          <w:sz w:val="24"/>
          <w:szCs w:val="24"/>
          <w:u w:val="single"/>
        </w:rPr>
        <w:t>декабря</w:t>
      </w:r>
      <w:r w:rsidR="007F21FD" w:rsidRPr="00593C2B">
        <w:rPr>
          <w:rFonts w:ascii="Times New Roman" w:hAnsi="Times New Roman"/>
          <w:snapToGrid w:val="0"/>
          <w:sz w:val="24"/>
          <w:szCs w:val="24"/>
          <w:u w:val="single"/>
        </w:rPr>
        <w:t xml:space="preserve">  </w:t>
      </w:r>
      <w:r w:rsidR="007F21FD" w:rsidRPr="00593C2B">
        <w:rPr>
          <w:rFonts w:ascii="Times New Roman" w:hAnsi="Times New Roman"/>
          <w:snapToGrid w:val="0"/>
          <w:sz w:val="24"/>
          <w:szCs w:val="24"/>
        </w:rPr>
        <w:t>2015</w:t>
      </w:r>
      <w:r w:rsidR="006A7819">
        <w:rPr>
          <w:rFonts w:ascii="Times New Roman" w:hAnsi="Times New Roman"/>
          <w:snapToGrid w:val="0"/>
          <w:sz w:val="24"/>
          <w:szCs w:val="24"/>
        </w:rPr>
        <w:t>г.</w:t>
      </w:r>
    </w:p>
    <w:p w:rsidR="0044538D" w:rsidRDefault="0044538D" w:rsidP="004C4CA0">
      <w:pPr>
        <w:tabs>
          <w:tab w:val="left" w:pos="2656"/>
        </w:tabs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44538D" w:rsidSect="007F21FD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E1E66"/>
    <w:multiLevelType w:val="hybridMultilevel"/>
    <w:tmpl w:val="A2449472"/>
    <w:lvl w:ilvl="0" w:tplc="91829A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47A2FC7"/>
    <w:multiLevelType w:val="hybridMultilevel"/>
    <w:tmpl w:val="6F6A8DEC"/>
    <w:lvl w:ilvl="0" w:tplc="5EA2FEF4">
      <w:start w:val="2"/>
      <w:numFmt w:val="decimal"/>
      <w:lvlText w:val="%1."/>
      <w:lvlJc w:val="left"/>
      <w:pPr>
        <w:ind w:left="71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854" w:hanging="360"/>
      </w:pPr>
    </w:lvl>
    <w:lvl w:ilvl="2" w:tplc="0419001B" w:tentative="1">
      <w:start w:val="1"/>
      <w:numFmt w:val="lowerRoman"/>
      <w:lvlText w:val="%3."/>
      <w:lvlJc w:val="right"/>
      <w:pPr>
        <w:ind w:left="8574" w:hanging="180"/>
      </w:pPr>
    </w:lvl>
    <w:lvl w:ilvl="3" w:tplc="0419000F" w:tentative="1">
      <w:start w:val="1"/>
      <w:numFmt w:val="decimal"/>
      <w:lvlText w:val="%4."/>
      <w:lvlJc w:val="left"/>
      <w:pPr>
        <w:ind w:left="9294" w:hanging="360"/>
      </w:pPr>
    </w:lvl>
    <w:lvl w:ilvl="4" w:tplc="04190019" w:tentative="1">
      <w:start w:val="1"/>
      <w:numFmt w:val="lowerLetter"/>
      <w:lvlText w:val="%5."/>
      <w:lvlJc w:val="left"/>
      <w:pPr>
        <w:ind w:left="10014" w:hanging="360"/>
      </w:pPr>
    </w:lvl>
    <w:lvl w:ilvl="5" w:tplc="0419001B" w:tentative="1">
      <w:start w:val="1"/>
      <w:numFmt w:val="lowerRoman"/>
      <w:lvlText w:val="%6."/>
      <w:lvlJc w:val="right"/>
      <w:pPr>
        <w:ind w:left="10734" w:hanging="180"/>
      </w:pPr>
    </w:lvl>
    <w:lvl w:ilvl="6" w:tplc="0419000F" w:tentative="1">
      <w:start w:val="1"/>
      <w:numFmt w:val="decimal"/>
      <w:lvlText w:val="%7."/>
      <w:lvlJc w:val="left"/>
      <w:pPr>
        <w:ind w:left="11454" w:hanging="360"/>
      </w:pPr>
    </w:lvl>
    <w:lvl w:ilvl="7" w:tplc="04190019" w:tentative="1">
      <w:start w:val="1"/>
      <w:numFmt w:val="lowerLetter"/>
      <w:lvlText w:val="%8."/>
      <w:lvlJc w:val="left"/>
      <w:pPr>
        <w:ind w:left="12174" w:hanging="360"/>
      </w:pPr>
    </w:lvl>
    <w:lvl w:ilvl="8" w:tplc="0419001B" w:tentative="1">
      <w:start w:val="1"/>
      <w:numFmt w:val="lowerRoman"/>
      <w:lvlText w:val="%9."/>
      <w:lvlJc w:val="right"/>
      <w:pPr>
        <w:ind w:left="12894" w:hanging="180"/>
      </w:pPr>
    </w:lvl>
  </w:abstractNum>
  <w:abstractNum w:abstractNumId="2">
    <w:nsid w:val="1CB91270"/>
    <w:multiLevelType w:val="hybridMultilevel"/>
    <w:tmpl w:val="BD3661B2"/>
    <w:lvl w:ilvl="0" w:tplc="6C961598">
      <w:start w:val="1"/>
      <w:numFmt w:val="decimal"/>
      <w:suff w:val="space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5C701A6"/>
    <w:multiLevelType w:val="hybridMultilevel"/>
    <w:tmpl w:val="546C4838"/>
    <w:lvl w:ilvl="0" w:tplc="BB6480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D960D7A"/>
    <w:multiLevelType w:val="hybridMultilevel"/>
    <w:tmpl w:val="2F42639C"/>
    <w:lvl w:ilvl="0" w:tplc="E208CE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E9723CC"/>
    <w:multiLevelType w:val="hybridMultilevel"/>
    <w:tmpl w:val="CEEE3B0C"/>
    <w:lvl w:ilvl="0" w:tplc="57D84A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2B16C9B"/>
    <w:multiLevelType w:val="hybridMultilevel"/>
    <w:tmpl w:val="78D28BF4"/>
    <w:lvl w:ilvl="0" w:tplc="2CBA6A1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339632AD"/>
    <w:multiLevelType w:val="hybridMultilevel"/>
    <w:tmpl w:val="ADD2FF9C"/>
    <w:lvl w:ilvl="0" w:tplc="32F8D3E6">
      <w:start w:val="3"/>
      <w:numFmt w:val="decimal"/>
      <w:lvlText w:val="%1."/>
      <w:lvlJc w:val="left"/>
      <w:pPr>
        <w:ind w:left="7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214" w:hanging="360"/>
      </w:pPr>
    </w:lvl>
    <w:lvl w:ilvl="2" w:tplc="0419001B" w:tentative="1">
      <w:start w:val="1"/>
      <w:numFmt w:val="lowerRoman"/>
      <w:lvlText w:val="%3."/>
      <w:lvlJc w:val="right"/>
      <w:pPr>
        <w:ind w:left="8934" w:hanging="180"/>
      </w:pPr>
    </w:lvl>
    <w:lvl w:ilvl="3" w:tplc="0419000F" w:tentative="1">
      <w:start w:val="1"/>
      <w:numFmt w:val="decimal"/>
      <w:lvlText w:val="%4."/>
      <w:lvlJc w:val="left"/>
      <w:pPr>
        <w:ind w:left="9654" w:hanging="360"/>
      </w:pPr>
    </w:lvl>
    <w:lvl w:ilvl="4" w:tplc="04190019" w:tentative="1">
      <w:start w:val="1"/>
      <w:numFmt w:val="lowerLetter"/>
      <w:lvlText w:val="%5."/>
      <w:lvlJc w:val="left"/>
      <w:pPr>
        <w:ind w:left="10374" w:hanging="360"/>
      </w:pPr>
    </w:lvl>
    <w:lvl w:ilvl="5" w:tplc="0419001B" w:tentative="1">
      <w:start w:val="1"/>
      <w:numFmt w:val="lowerRoman"/>
      <w:lvlText w:val="%6."/>
      <w:lvlJc w:val="right"/>
      <w:pPr>
        <w:ind w:left="11094" w:hanging="180"/>
      </w:pPr>
    </w:lvl>
    <w:lvl w:ilvl="6" w:tplc="0419000F" w:tentative="1">
      <w:start w:val="1"/>
      <w:numFmt w:val="decimal"/>
      <w:lvlText w:val="%7."/>
      <w:lvlJc w:val="left"/>
      <w:pPr>
        <w:ind w:left="11814" w:hanging="360"/>
      </w:pPr>
    </w:lvl>
    <w:lvl w:ilvl="7" w:tplc="04190019" w:tentative="1">
      <w:start w:val="1"/>
      <w:numFmt w:val="lowerLetter"/>
      <w:lvlText w:val="%8."/>
      <w:lvlJc w:val="left"/>
      <w:pPr>
        <w:ind w:left="12534" w:hanging="360"/>
      </w:pPr>
    </w:lvl>
    <w:lvl w:ilvl="8" w:tplc="0419001B" w:tentative="1">
      <w:start w:val="1"/>
      <w:numFmt w:val="lowerRoman"/>
      <w:lvlText w:val="%9."/>
      <w:lvlJc w:val="right"/>
      <w:pPr>
        <w:ind w:left="13254" w:hanging="180"/>
      </w:pPr>
    </w:lvl>
  </w:abstractNum>
  <w:abstractNum w:abstractNumId="8">
    <w:nsid w:val="390A62BF"/>
    <w:multiLevelType w:val="hybridMultilevel"/>
    <w:tmpl w:val="4784E67E"/>
    <w:lvl w:ilvl="0" w:tplc="0F9C3E3E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9972339"/>
    <w:multiLevelType w:val="hybridMultilevel"/>
    <w:tmpl w:val="90C2062C"/>
    <w:lvl w:ilvl="0" w:tplc="AF3AC6A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B2A78AB"/>
    <w:multiLevelType w:val="hybridMultilevel"/>
    <w:tmpl w:val="DB8061DE"/>
    <w:lvl w:ilvl="0" w:tplc="0E60D1F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E336962"/>
    <w:multiLevelType w:val="hybridMultilevel"/>
    <w:tmpl w:val="F8F44C2E"/>
    <w:lvl w:ilvl="0" w:tplc="0419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2">
    <w:nsid w:val="44A66222"/>
    <w:multiLevelType w:val="hybridMultilevel"/>
    <w:tmpl w:val="6714E3E0"/>
    <w:lvl w:ilvl="0" w:tplc="6CE8695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88C568E"/>
    <w:multiLevelType w:val="hybridMultilevel"/>
    <w:tmpl w:val="C0C84350"/>
    <w:lvl w:ilvl="0" w:tplc="53AAF39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4E0858DC"/>
    <w:multiLevelType w:val="multilevel"/>
    <w:tmpl w:val="9EFCC8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5">
    <w:nsid w:val="648B6AAF"/>
    <w:multiLevelType w:val="hybridMultilevel"/>
    <w:tmpl w:val="BB10DFA8"/>
    <w:lvl w:ilvl="0" w:tplc="2506B5C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7C545F8"/>
    <w:multiLevelType w:val="hybridMultilevel"/>
    <w:tmpl w:val="DB8061DE"/>
    <w:lvl w:ilvl="0" w:tplc="0E60D1F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E5C1E09"/>
    <w:multiLevelType w:val="hybridMultilevel"/>
    <w:tmpl w:val="74DC85DE"/>
    <w:lvl w:ilvl="0" w:tplc="04190013">
      <w:start w:val="1"/>
      <w:numFmt w:val="upperRoman"/>
      <w:lvlText w:val="%1."/>
      <w:lvlJc w:val="right"/>
      <w:pPr>
        <w:tabs>
          <w:tab w:val="num" w:pos="6054"/>
        </w:tabs>
        <w:ind w:left="6054" w:hanging="180"/>
      </w:pPr>
    </w:lvl>
    <w:lvl w:ilvl="1" w:tplc="18083FF4">
      <w:start w:val="1"/>
      <w:numFmt w:val="decimal"/>
      <w:lvlText w:val="%2."/>
      <w:lvlJc w:val="left"/>
      <w:pPr>
        <w:tabs>
          <w:tab w:val="num" w:pos="6774"/>
        </w:tabs>
        <w:ind w:left="677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7494"/>
        </w:tabs>
        <w:ind w:left="74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8214"/>
        </w:tabs>
        <w:ind w:left="82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8934"/>
        </w:tabs>
        <w:ind w:left="89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9654"/>
        </w:tabs>
        <w:ind w:left="96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0374"/>
        </w:tabs>
        <w:ind w:left="103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1094"/>
        </w:tabs>
        <w:ind w:left="110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1814"/>
        </w:tabs>
        <w:ind w:left="11814" w:hanging="180"/>
      </w:pPr>
    </w:lvl>
  </w:abstractNum>
  <w:abstractNum w:abstractNumId="18">
    <w:nsid w:val="77BD6752"/>
    <w:multiLevelType w:val="hybridMultilevel"/>
    <w:tmpl w:val="8A4C18EC"/>
    <w:lvl w:ilvl="0" w:tplc="9E8CF5A6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790A5319"/>
    <w:multiLevelType w:val="hybridMultilevel"/>
    <w:tmpl w:val="4784E67E"/>
    <w:lvl w:ilvl="0" w:tplc="0F9C3E3E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7C824C87"/>
    <w:multiLevelType w:val="hybridMultilevel"/>
    <w:tmpl w:val="939C4E2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9"/>
  </w:num>
  <w:num w:numId="3">
    <w:abstractNumId w:val="11"/>
  </w:num>
  <w:num w:numId="4">
    <w:abstractNumId w:val="8"/>
  </w:num>
  <w:num w:numId="5">
    <w:abstractNumId w:val="2"/>
  </w:num>
  <w:num w:numId="6">
    <w:abstractNumId w:val="14"/>
  </w:num>
  <w:num w:numId="7">
    <w:abstractNumId w:val="20"/>
  </w:num>
  <w:num w:numId="8">
    <w:abstractNumId w:val="3"/>
  </w:num>
  <w:num w:numId="9">
    <w:abstractNumId w:val="15"/>
  </w:num>
  <w:num w:numId="10">
    <w:abstractNumId w:val="18"/>
  </w:num>
  <w:num w:numId="11">
    <w:abstractNumId w:val="6"/>
  </w:num>
  <w:num w:numId="12">
    <w:abstractNumId w:val="16"/>
  </w:num>
  <w:num w:numId="13">
    <w:abstractNumId w:val="10"/>
  </w:num>
  <w:num w:numId="14">
    <w:abstractNumId w:val="17"/>
  </w:num>
  <w:num w:numId="15">
    <w:abstractNumId w:val="13"/>
  </w:num>
  <w:num w:numId="16">
    <w:abstractNumId w:val="1"/>
  </w:num>
  <w:num w:numId="17">
    <w:abstractNumId w:val="7"/>
  </w:num>
  <w:num w:numId="18">
    <w:abstractNumId w:val="12"/>
  </w:num>
  <w:num w:numId="19">
    <w:abstractNumId w:val="0"/>
  </w:num>
  <w:num w:numId="20">
    <w:abstractNumId w:val="5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B0A00"/>
    <w:rsid w:val="00002404"/>
    <w:rsid w:val="00037436"/>
    <w:rsid w:val="00093C19"/>
    <w:rsid w:val="0009763E"/>
    <w:rsid w:val="001342F5"/>
    <w:rsid w:val="001534C0"/>
    <w:rsid w:val="00163D26"/>
    <w:rsid w:val="001654EF"/>
    <w:rsid w:val="00193C46"/>
    <w:rsid w:val="001949AE"/>
    <w:rsid w:val="001A0740"/>
    <w:rsid w:val="001A52C2"/>
    <w:rsid w:val="001A7B64"/>
    <w:rsid w:val="001B1CA0"/>
    <w:rsid w:val="001E1E24"/>
    <w:rsid w:val="002222EE"/>
    <w:rsid w:val="002873A8"/>
    <w:rsid w:val="002B38F0"/>
    <w:rsid w:val="002E50A6"/>
    <w:rsid w:val="00315DD7"/>
    <w:rsid w:val="00321093"/>
    <w:rsid w:val="003259FB"/>
    <w:rsid w:val="00366CD3"/>
    <w:rsid w:val="00384297"/>
    <w:rsid w:val="00393E57"/>
    <w:rsid w:val="0044538D"/>
    <w:rsid w:val="0044770C"/>
    <w:rsid w:val="0048371B"/>
    <w:rsid w:val="004C4CA0"/>
    <w:rsid w:val="004D1BB5"/>
    <w:rsid w:val="004D203D"/>
    <w:rsid w:val="004D4AA6"/>
    <w:rsid w:val="004E5354"/>
    <w:rsid w:val="004E72DA"/>
    <w:rsid w:val="004F2FAC"/>
    <w:rsid w:val="00526061"/>
    <w:rsid w:val="0054178C"/>
    <w:rsid w:val="00551480"/>
    <w:rsid w:val="00551D2A"/>
    <w:rsid w:val="005667FA"/>
    <w:rsid w:val="005748BE"/>
    <w:rsid w:val="005864C4"/>
    <w:rsid w:val="005A53F0"/>
    <w:rsid w:val="005A6423"/>
    <w:rsid w:val="005B0F30"/>
    <w:rsid w:val="005B512F"/>
    <w:rsid w:val="005C7916"/>
    <w:rsid w:val="005D75AF"/>
    <w:rsid w:val="00620E76"/>
    <w:rsid w:val="00627C65"/>
    <w:rsid w:val="00635743"/>
    <w:rsid w:val="00645FDF"/>
    <w:rsid w:val="00647D5E"/>
    <w:rsid w:val="006667D4"/>
    <w:rsid w:val="00671A34"/>
    <w:rsid w:val="006A7819"/>
    <w:rsid w:val="00710540"/>
    <w:rsid w:val="007124E5"/>
    <w:rsid w:val="00737DD6"/>
    <w:rsid w:val="00774F04"/>
    <w:rsid w:val="00783DE7"/>
    <w:rsid w:val="007B7FA0"/>
    <w:rsid w:val="007D5811"/>
    <w:rsid w:val="007F21FD"/>
    <w:rsid w:val="007F4261"/>
    <w:rsid w:val="007F549C"/>
    <w:rsid w:val="008021B2"/>
    <w:rsid w:val="00811522"/>
    <w:rsid w:val="00815DBD"/>
    <w:rsid w:val="00821EB6"/>
    <w:rsid w:val="008239C3"/>
    <w:rsid w:val="00837242"/>
    <w:rsid w:val="00840B0A"/>
    <w:rsid w:val="008467FB"/>
    <w:rsid w:val="00847DD7"/>
    <w:rsid w:val="008A4DE6"/>
    <w:rsid w:val="008C73DD"/>
    <w:rsid w:val="008D2E76"/>
    <w:rsid w:val="008D41F2"/>
    <w:rsid w:val="00915EDF"/>
    <w:rsid w:val="00925259"/>
    <w:rsid w:val="00927EF8"/>
    <w:rsid w:val="009B31E6"/>
    <w:rsid w:val="009C0933"/>
    <w:rsid w:val="009C1C6B"/>
    <w:rsid w:val="009C1F9C"/>
    <w:rsid w:val="009C27F3"/>
    <w:rsid w:val="009D1F75"/>
    <w:rsid w:val="009E2E27"/>
    <w:rsid w:val="009F0D93"/>
    <w:rsid w:val="009F1AB6"/>
    <w:rsid w:val="00A35E70"/>
    <w:rsid w:val="00A419EE"/>
    <w:rsid w:val="00A634FA"/>
    <w:rsid w:val="00A67301"/>
    <w:rsid w:val="00A81D55"/>
    <w:rsid w:val="00A84AD0"/>
    <w:rsid w:val="00A946FA"/>
    <w:rsid w:val="00AC35BE"/>
    <w:rsid w:val="00AF27B8"/>
    <w:rsid w:val="00AF6C34"/>
    <w:rsid w:val="00B31D62"/>
    <w:rsid w:val="00B66721"/>
    <w:rsid w:val="00B93495"/>
    <w:rsid w:val="00B966C5"/>
    <w:rsid w:val="00BA09A9"/>
    <w:rsid w:val="00BC1305"/>
    <w:rsid w:val="00BE081C"/>
    <w:rsid w:val="00C06E50"/>
    <w:rsid w:val="00C23229"/>
    <w:rsid w:val="00C4656B"/>
    <w:rsid w:val="00C6304A"/>
    <w:rsid w:val="00CB0A00"/>
    <w:rsid w:val="00CB7B98"/>
    <w:rsid w:val="00CF38F1"/>
    <w:rsid w:val="00CF4912"/>
    <w:rsid w:val="00D10C8F"/>
    <w:rsid w:val="00D21F15"/>
    <w:rsid w:val="00D57AD7"/>
    <w:rsid w:val="00D65A5D"/>
    <w:rsid w:val="00D66855"/>
    <w:rsid w:val="00D87806"/>
    <w:rsid w:val="00DD0FF3"/>
    <w:rsid w:val="00DD6B9A"/>
    <w:rsid w:val="00DE395B"/>
    <w:rsid w:val="00DF2735"/>
    <w:rsid w:val="00E10870"/>
    <w:rsid w:val="00E21765"/>
    <w:rsid w:val="00E300D1"/>
    <w:rsid w:val="00E32EE3"/>
    <w:rsid w:val="00E51E6B"/>
    <w:rsid w:val="00F133FC"/>
    <w:rsid w:val="00F154E6"/>
    <w:rsid w:val="00F16AE7"/>
    <w:rsid w:val="00F31504"/>
    <w:rsid w:val="00F65162"/>
    <w:rsid w:val="00F75136"/>
    <w:rsid w:val="00F84710"/>
    <w:rsid w:val="00F85986"/>
    <w:rsid w:val="00FD5A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C8F"/>
  </w:style>
  <w:style w:type="paragraph" w:styleId="1">
    <w:name w:val="heading 1"/>
    <w:basedOn w:val="a"/>
    <w:next w:val="a"/>
    <w:link w:val="10"/>
    <w:uiPriority w:val="9"/>
    <w:qFormat/>
    <w:rsid w:val="00A673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7F21FD"/>
    <w:pPr>
      <w:widowControl w:val="0"/>
      <w:snapToGrid w:val="0"/>
      <w:spacing w:before="240" w:after="60" w:line="240" w:lineRule="auto"/>
      <w:outlineLvl w:val="4"/>
    </w:pPr>
    <w:rPr>
      <w:rFonts w:ascii="Calibri" w:eastAsia="Calibri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75AF"/>
    <w:pPr>
      <w:ind w:left="720"/>
      <w:contextualSpacing/>
    </w:pPr>
  </w:style>
  <w:style w:type="table" w:styleId="a4">
    <w:name w:val="Table Grid"/>
    <w:basedOn w:val="a1"/>
    <w:uiPriority w:val="59"/>
    <w:rsid w:val="005B0F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uiPriority w:val="99"/>
    <w:qFormat/>
    <w:rsid w:val="007F549C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6">
    <w:name w:val="Название Знак"/>
    <w:basedOn w:val="a0"/>
    <w:link w:val="a5"/>
    <w:uiPriority w:val="99"/>
    <w:rsid w:val="007F549C"/>
    <w:rPr>
      <w:rFonts w:ascii="Times New Roman" w:eastAsia="Times New Roman" w:hAnsi="Times New Roman" w:cs="Times New Roman"/>
      <w:sz w:val="32"/>
      <w:szCs w:val="20"/>
    </w:rPr>
  </w:style>
  <w:style w:type="paragraph" w:styleId="a7">
    <w:name w:val="No Spacing"/>
    <w:uiPriority w:val="1"/>
    <w:qFormat/>
    <w:rsid w:val="007F426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4F2F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rsid w:val="007F21FD"/>
    <w:rPr>
      <w:rFonts w:ascii="Calibri" w:eastAsia="Calibri" w:hAnsi="Calibri" w:cs="Times New Roman"/>
      <w:b/>
      <w:bCs/>
      <w:i/>
      <w:iCs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7F2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F21FD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rsid w:val="007F21FD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10">
    <w:name w:val="Заголовок 1 Знак"/>
    <w:basedOn w:val="a0"/>
    <w:link w:val="1"/>
    <w:uiPriority w:val="9"/>
    <w:rsid w:val="00A673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Body Text Indent"/>
    <w:basedOn w:val="a"/>
    <w:link w:val="ab"/>
    <w:rsid w:val="00A67301"/>
    <w:pPr>
      <w:widowControl w:val="0"/>
      <w:tabs>
        <w:tab w:val="left" w:pos="0"/>
        <w:tab w:val="left" w:pos="1080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A67301"/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ConsNormal">
    <w:name w:val="ConsNormal"/>
    <w:rsid w:val="00A6730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customStyle="1" w:styleId="ConsPlusCell">
    <w:name w:val="ConsPlusCell"/>
    <w:rsid w:val="00DD0F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DD0FF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c">
    <w:name w:val="Hyperlink"/>
    <w:basedOn w:val="a0"/>
    <w:uiPriority w:val="99"/>
    <w:semiHidden/>
    <w:unhideWhenUsed/>
    <w:rsid w:val="00E51E6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3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9943D45B3B96CDA889357F6DFF37967027023321B8DB6DBE96F39D7C8BCDCB6w6R9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594311FE477D94D9E8DC1F119EE14909D66F4A828E10D25DF1ABCA10AE953FABEB8BF502946CB57D15B90XCD8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120F54904B264D7D23A94400B7A5D3F6019B51269DEFFF14E19B38CE335C3A5199C5DAD8AD01AC9B3A41EZEe9M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79943D45B3B96CDA889357F6DFF37967027023321B8DB6DBE96F39D7C8BCDCB6w6R9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9943D45B3B96CDA889357F6DFF37967027023321B8DB6DBE96F39D7C8BCDCB6w6R9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660</TotalTime>
  <Pages>58</Pages>
  <Words>23457</Words>
  <Characters>133706</Characters>
  <Application>Microsoft Office Word</Application>
  <DocSecurity>0</DocSecurity>
  <Lines>1114</Lines>
  <Paragraphs>313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дТЭКиТП</Company>
  <LinksUpToDate>false</LinksUpToDate>
  <CharactersWithSpaces>156850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ПЭС</dc:creator>
  <cp:keywords/>
  <dc:description/>
  <cp:lastModifiedBy>Смирнов А.А.</cp:lastModifiedBy>
  <cp:revision>60</cp:revision>
  <cp:lastPrinted>2016-01-12T06:49:00Z</cp:lastPrinted>
  <dcterms:created xsi:type="dcterms:W3CDTF">2014-12-08T08:41:00Z</dcterms:created>
  <dcterms:modified xsi:type="dcterms:W3CDTF">2016-01-22T11:21:00Z</dcterms:modified>
</cp:coreProperties>
</file>