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F1" w:rsidRPr="00C23491" w:rsidRDefault="00A23A76" w:rsidP="00C23491">
      <w:pPr>
        <w:jc w:val="center"/>
        <w:rPr>
          <w:rFonts w:ascii="Times New Roman" w:hAnsi="Times New Roman" w:cs="Times New Roman"/>
        </w:rPr>
      </w:pPr>
      <w:r w:rsidRPr="00A23A76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56.35pt" fillcolor="window">
            <v:imagedata r:id="rId7" o:title=""/>
          </v:shape>
        </w:pict>
      </w:r>
    </w:p>
    <w:p w:rsidR="00FB29F1" w:rsidRPr="00C23491" w:rsidRDefault="00FB29F1" w:rsidP="00C23491">
      <w:pPr>
        <w:jc w:val="center"/>
        <w:rPr>
          <w:rFonts w:ascii="Times New Roman" w:hAnsi="Times New Roman" w:cs="Times New Roman"/>
        </w:rPr>
      </w:pPr>
    </w:p>
    <w:p w:rsidR="00FB29F1" w:rsidRPr="00C23491" w:rsidRDefault="00FB29F1" w:rsidP="00C23491">
      <w:pPr>
        <w:pStyle w:val="ad"/>
        <w:rPr>
          <w:rFonts w:ascii="Times New Roman" w:hAnsi="Times New Roman" w:cs="Times New Roman"/>
          <w:b w:val="0"/>
          <w:bCs w:val="0"/>
        </w:rPr>
      </w:pPr>
      <w:r w:rsidRPr="00C23491">
        <w:rPr>
          <w:rFonts w:ascii="Times New Roman" w:hAnsi="Times New Roman" w:cs="Times New Roman"/>
          <w:b w:val="0"/>
          <w:bCs w:val="0"/>
        </w:rPr>
        <w:t>ДЕПАРТАМЕНТ ГОСУДАРСТВЕННОГО РЕГУЛИРОВАНИЯ                                  ЦЕН  И ТАРИФОВ КОСТРОМСКОЙ ОБЛАСТИ</w:t>
      </w:r>
    </w:p>
    <w:p w:rsidR="00FB29F1" w:rsidRPr="00C23491" w:rsidRDefault="00FB29F1" w:rsidP="00C23491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FB29F1" w:rsidRPr="00C23491" w:rsidRDefault="00FB29F1" w:rsidP="00C23491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FB29F1" w:rsidRPr="00C23491" w:rsidRDefault="00FB29F1" w:rsidP="00C23491">
      <w:pPr>
        <w:pStyle w:val="5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 ПРОТОКОЛ</w:t>
      </w:r>
    </w:p>
    <w:p w:rsidR="00FB29F1" w:rsidRPr="00C23491" w:rsidRDefault="00FB29F1" w:rsidP="00C23491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заседания правления департамента</w:t>
      </w:r>
    </w:p>
    <w:p w:rsidR="00FB29F1" w:rsidRPr="00C23491" w:rsidRDefault="00FB29F1" w:rsidP="00C23491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 регулирования</w:t>
      </w:r>
    </w:p>
    <w:p w:rsidR="00FB29F1" w:rsidRPr="00C23491" w:rsidRDefault="00FB29F1" w:rsidP="00C23491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цен и тарифов Костромской области</w:t>
      </w:r>
    </w:p>
    <w:p w:rsidR="00FB29F1" w:rsidRPr="00C23491" w:rsidRDefault="00FB29F1" w:rsidP="00C23491">
      <w:pPr>
        <w:pStyle w:val="ad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</w:t>
      </w:r>
    </w:p>
    <w:p w:rsidR="00FB29F1" w:rsidRPr="00C23491" w:rsidRDefault="00FB29F1" w:rsidP="00C23491">
      <w:pPr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C2349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C23491">
        <w:rPr>
          <w:rFonts w:ascii="Times New Roman" w:hAnsi="Times New Roman" w:cs="Times New Roman"/>
          <w:sz w:val="26"/>
          <w:szCs w:val="26"/>
        </w:rPr>
        <w:t xml:space="preserve"> 2014 года</w:t>
      </w:r>
      <w:r w:rsidRPr="00C2349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61</w:t>
      </w:r>
    </w:p>
    <w:p w:rsidR="00FB29F1" w:rsidRPr="00C23491" w:rsidRDefault="00FB29F1" w:rsidP="00C23491">
      <w:pPr>
        <w:jc w:val="center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г. Кострома </w:t>
      </w:r>
    </w:p>
    <w:p w:rsidR="00FB29F1" w:rsidRPr="00C23491" w:rsidRDefault="00FB29F1" w:rsidP="00C23491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  <w:highlight w:val="yellow"/>
        </w:rPr>
      </w:pPr>
    </w:p>
    <w:p w:rsidR="00FB29F1" w:rsidRPr="00C23491" w:rsidRDefault="00FB29F1" w:rsidP="00C23491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</w:rPr>
      </w:pPr>
      <w:r w:rsidRPr="00C23491">
        <w:rPr>
          <w:rFonts w:ascii="Times New Roman" w:hAnsi="Times New Roman" w:cs="Times New Roman"/>
          <w:b/>
          <w:bCs/>
          <w:sz w:val="25"/>
          <w:szCs w:val="25"/>
        </w:rPr>
        <w:t>УТВЕРЖДАЮ</w:t>
      </w:r>
    </w:p>
    <w:p w:rsidR="00FB29F1" w:rsidRPr="00C23491" w:rsidRDefault="00FB29F1" w:rsidP="00C23491">
      <w:pPr>
        <w:spacing w:after="0"/>
        <w:ind w:left="5670"/>
        <w:rPr>
          <w:rFonts w:ascii="Times New Roman" w:hAnsi="Times New Roman" w:cs="Times New Roman"/>
          <w:sz w:val="25"/>
          <w:szCs w:val="25"/>
        </w:rPr>
      </w:pPr>
      <w:r w:rsidRPr="00C23491">
        <w:rPr>
          <w:rFonts w:ascii="Times New Roman" w:hAnsi="Times New Roman" w:cs="Times New Roman"/>
          <w:sz w:val="25"/>
          <w:szCs w:val="25"/>
        </w:rPr>
        <w:t>Директор департамента государственного регулирования  цен и тарифов Костромской области</w:t>
      </w:r>
    </w:p>
    <w:p w:rsidR="00FB29F1" w:rsidRPr="00C23491" w:rsidRDefault="00FB29F1" w:rsidP="00C23491">
      <w:pPr>
        <w:spacing w:after="0"/>
        <w:ind w:left="5670"/>
        <w:rPr>
          <w:rFonts w:ascii="Times New Roman" w:hAnsi="Times New Roman" w:cs="Times New Roman"/>
          <w:sz w:val="25"/>
          <w:szCs w:val="25"/>
        </w:rPr>
      </w:pPr>
      <w:r w:rsidRPr="00C23491">
        <w:rPr>
          <w:rFonts w:ascii="Times New Roman" w:hAnsi="Times New Roman" w:cs="Times New Roman"/>
          <w:sz w:val="25"/>
          <w:szCs w:val="25"/>
        </w:rPr>
        <w:t>______________И.Ю. Солдатова</w:t>
      </w:r>
    </w:p>
    <w:p w:rsidR="00FB29F1" w:rsidRPr="00C23491" w:rsidRDefault="00FB29F1" w:rsidP="00C234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FB29F1" w:rsidRPr="004E32AF" w:rsidRDefault="00FB29F1" w:rsidP="004E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F1" w:rsidRPr="004E32AF" w:rsidRDefault="00FB29F1" w:rsidP="00FA46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781" w:type="dxa"/>
        <w:tblInd w:w="-106" w:type="dxa"/>
        <w:tblLayout w:type="fixed"/>
        <w:tblLook w:val="0000"/>
      </w:tblPr>
      <w:tblGrid>
        <w:gridCol w:w="7229"/>
        <w:gridCol w:w="2552"/>
      </w:tblGrid>
      <w:tr w:rsidR="00FB29F1" w:rsidRPr="00737D65">
        <w:tc>
          <w:tcPr>
            <w:tcW w:w="7229" w:type="dxa"/>
          </w:tcPr>
          <w:p w:rsidR="00FB29F1" w:rsidRPr="00737D65" w:rsidRDefault="00FB29F1" w:rsidP="00FA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FB29F1" w:rsidRPr="00737D65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И.Ю. Солдатова</w:t>
            </w:r>
          </w:p>
        </w:tc>
      </w:tr>
      <w:tr w:rsidR="00FB29F1" w:rsidRPr="00737D65">
        <w:tc>
          <w:tcPr>
            <w:tcW w:w="7229" w:type="dxa"/>
          </w:tcPr>
          <w:p w:rsidR="00FB29F1" w:rsidRPr="00737D65" w:rsidRDefault="00FB29F1" w:rsidP="00FA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FB29F1" w:rsidRPr="00737D65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 xml:space="preserve">Л.А. Якимова </w:t>
            </w:r>
          </w:p>
        </w:tc>
      </w:tr>
      <w:tr w:rsidR="00FB29F1" w:rsidRPr="00737D65">
        <w:tc>
          <w:tcPr>
            <w:tcW w:w="7229" w:type="dxa"/>
          </w:tcPr>
          <w:p w:rsidR="00FB29F1" w:rsidRPr="00737D65" w:rsidRDefault="00FB29F1" w:rsidP="00FA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FB29F1" w:rsidRPr="00737D65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Ю.А. Макарова</w:t>
            </w:r>
          </w:p>
        </w:tc>
      </w:tr>
      <w:tr w:rsidR="00FB29F1" w:rsidRPr="00737D65">
        <w:tc>
          <w:tcPr>
            <w:tcW w:w="7229" w:type="dxa"/>
          </w:tcPr>
          <w:p w:rsidR="00FB29F1" w:rsidRPr="00737D65" w:rsidRDefault="00FB29F1" w:rsidP="00FA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Начальник отдела мониторинга, анализа и информационного обеспечения департамента государственного регулирования цен и тарифов Костромской области</w:t>
            </w:r>
          </w:p>
          <w:p w:rsidR="00FB29F1" w:rsidRPr="00737D65" w:rsidRDefault="00FB29F1" w:rsidP="00FA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проверок и контроля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FB29F1" w:rsidRPr="00737D65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 xml:space="preserve">О.В. Хворостинская </w:t>
            </w:r>
          </w:p>
          <w:p w:rsidR="00FB29F1" w:rsidRPr="00737D65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F1" w:rsidRPr="00737D65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F1" w:rsidRPr="00737D65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С.А. Покровская</w:t>
            </w:r>
          </w:p>
        </w:tc>
      </w:tr>
      <w:tr w:rsidR="00FB29F1" w:rsidRPr="00737D65">
        <w:tc>
          <w:tcPr>
            <w:tcW w:w="7229" w:type="dxa"/>
          </w:tcPr>
          <w:p w:rsidR="00FB29F1" w:rsidRPr="00737D65" w:rsidRDefault="00FB29F1" w:rsidP="00FA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Секретарь – главный специалист-эксперт отдела проверок и контроля  департамента государственного регулирования цен и тарифов Костромской области</w:t>
            </w:r>
          </w:p>
        </w:tc>
        <w:tc>
          <w:tcPr>
            <w:tcW w:w="2552" w:type="dxa"/>
          </w:tcPr>
          <w:p w:rsidR="00FB29F1" w:rsidRPr="00737D65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5">
              <w:rPr>
                <w:rFonts w:ascii="Times New Roman" w:hAnsi="Times New Roman" w:cs="Times New Roman"/>
                <w:sz w:val="24"/>
                <w:szCs w:val="24"/>
              </w:rPr>
              <w:t>Е.С. Потапова</w:t>
            </w:r>
          </w:p>
        </w:tc>
      </w:tr>
    </w:tbl>
    <w:p w:rsidR="00FB29F1" w:rsidRPr="00B23936" w:rsidRDefault="00FB29F1" w:rsidP="00FA46D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FB29F1" w:rsidRPr="00B23936" w:rsidRDefault="00FB29F1" w:rsidP="00FA46D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B23936">
        <w:rPr>
          <w:rFonts w:ascii="Times New Roman" w:hAnsi="Times New Roman" w:cs="Times New Roman"/>
          <w:b/>
          <w:bCs/>
          <w:sz w:val="25"/>
          <w:szCs w:val="25"/>
        </w:rPr>
        <w:t>Приглашенные:</w:t>
      </w:r>
    </w:p>
    <w:tbl>
      <w:tblPr>
        <w:tblW w:w="9639" w:type="dxa"/>
        <w:tblInd w:w="-106" w:type="dxa"/>
        <w:tblLayout w:type="fixed"/>
        <w:tblLook w:val="0000"/>
      </w:tblPr>
      <w:tblGrid>
        <w:gridCol w:w="6946"/>
        <w:gridCol w:w="2693"/>
      </w:tblGrid>
      <w:tr w:rsidR="00FB29F1" w:rsidRPr="00B23936" w:rsidTr="00396F3C">
        <w:trPr>
          <w:trHeight w:val="84"/>
        </w:trPr>
        <w:tc>
          <w:tcPr>
            <w:tcW w:w="6946" w:type="dxa"/>
          </w:tcPr>
          <w:p w:rsidR="00FB29F1" w:rsidRPr="00B23936" w:rsidRDefault="00FB29F1" w:rsidP="00FA46D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>Начальник 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FB29F1" w:rsidRPr="00B23936" w:rsidRDefault="00FB29F1" w:rsidP="00FA46D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>Главный специалист-эксперт 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FB29F1" w:rsidRPr="00B23936" w:rsidRDefault="00FB29F1" w:rsidP="00FA46D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>Главный специалист-эксперт 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FB29F1" w:rsidRPr="00B23936" w:rsidRDefault="00FB29F1" w:rsidP="00FA46D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Главный специалист-эксперт отдела проверок и контроля департамента государственного регулирования цен и тарифов Костромской области</w:t>
            </w:r>
          </w:p>
          <w:p w:rsidR="00FB29F1" w:rsidRPr="00B23936" w:rsidRDefault="00FB29F1" w:rsidP="00FA46D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в сфере коммунального комплекса департамента государственного регулирования цен и тарифов Костромской области</w:t>
            </w:r>
          </w:p>
          <w:p w:rsidR="00FB29F1" w:rsidRPr="00B23936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29F1" w:rsidRPr="00B23936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Мантуровского муниципального района</w:t>
            </w:r>
          </w:p>
          <w:p w:rsidR="00FB29F1" w:rsidRPr="00B23936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>Директор филиал</w:t>
            </w:r>
            <w:proofErr w:type="gramStart"/>
            <w:r w:rsidRPr="00B23936">
              <w:rPr>
                <w:rFonts w:ascii="Times New Roman" w:hAnsi="Times New Roman" w:cs="Times New Roman"/>
                <w:sz w:val="25"/>
                <w:szCs w:val="25"/>
              </w:rPr>
              <w:t>а ООО</w:t>
            </w:r>
            <w:proofErr w:type="gramEnd"/>
            <w:r w:rsidRPr="00B23936">
              <w:rPr>
                <w:rFonts w:ascii="Times New Roman" w:hAnsi="Times New Roman" w:cs="Times New Roman"/>
                <w:sz w:val="25"/>
                <w:szCs w:val="25"/>
              </w:rPr>
              <w:t xml:space="preserve"> «Газпром теплоэнерго Иваново» «Костромской»</w:t>
            </w:r>
          </w:p>
          <w:p w:rsidR="00FB29F1" w:rsidRPr="00B23936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>Начальник ПФО филиал</w:t>
            </w:r>
            <w:proofErr w:type="gramStart"/>
            <w:r w:rsidRPr="00B23936">
              <w:rPr>
                <w:rFonts w:ascii="Times New Roman" w:hAnsi="Times New Roman" w:cs="Times New Roman"/>
                <w:sz w:val="25"/>
                <w:szCs w:val="25"/>
              </w:rPr>
              <w:t>а ООО</w:t>
            </w:r>
            <w:proofErr w:type="gramEnd"/>
            <w:r w:rsidRPr="00B23936">
              <w:rPr>
                <w:rFonts w:ascii="Times New Roman" w:hAnsi="Times New Roman" w:cs="Times New Roman"/>
                <w:sz w:val="25"/>
                <w:szCs w:val="25"/>
              </w:rPr>
              <w:t xml:space="preserve"> «Газпром теплоэнерго Иваново» «Костромской»</w:t>
            </w:r>
          </w:p>
          <w:p w:rsidR="00FB29F1" w:rsidRPr="00B23936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>Генеральный директор ЗАО «Лунево»</w:t>
            </w:r>
          </w:p>
          <w:p w:rsidR="00FB29F1" w:rsidRPr="00B23936" w:rsidRDefault="00FB29F1" w:rsidP="00FA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    Г.А. Каменская</w:t>
            </w: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 xml:space="preserve">     Д.А. Колышева</w:t>
            </w: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 xml:space="preserve">     С.А. Рябец</w:t>
            </w: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    А.А. Шипулина</w:t>
            </w: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 xml:space="preserve">     И.Н. Стрижова</w:t>
            </w: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 xml:space="preserve">      А.М. Семенов</w:t>
            </w: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 xml:space="preserve">      Д.Ю. Сорокин</w:t>
            </w: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 xml:space="preserve">      Е.В. Либерова</w:t>
            </w: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B29F1" w:rsidRPr="00B23936" w:rsidRDefault="00FB29F1" w:rsidP="00FA46DB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23936">
              <w:rPr>
                <w:rFonts w:ascii="Times New Roman" w:hAnsi="Times New Roman" w:cs="Times New Roman"/>
                <w:sz w:val="25"/>
                <w:szCs w:val="25"/>
              </w:rPr>
              <w:t xml:space="preserve">       А.В. Тихомиров</w:t>
            </w:r>
          </w:p>
        </w:tc>
      </w:tr>
    </w:tbl>
    <w:p w:rsidR="00FB29F1" w:rsidRPr="004E32AF" w:rsidRDefault="00FB29F1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F1" w:rsidRPr="004E32AF" w:rsidRDefault="00FB29F1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t>Вопрос 1:</w:t>
      </w:r>
      <w:r w:rsidRPr="004E32AF">
        <w:rPr>
          <w:rFonts w:ascii="Times New Roman" w:hAnsi="Times New Roman" w:cs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Pr="004E32A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E32AF">
        <w:rPr>
          <w:rFonts w:ascii="Times New Roman" w:hAnsi="Times New Roman" w:cs="Times New Roman"/>
          <w:sz w:val="24"/>
          <w:szCs w:val="24"/>
        </w:rPr>
        <w:t xml:space="preserve"> КО)».</w:t>
      </w:r>
    </w:p>
    <w:p w:rsidR="00FB29F1" w:rsidRPr="004E32AF" w:rsidRDefault="00FB29F1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F1" w:rsidRPr="004E32AF" w:rsidRDefault="00FB29F1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FB29F1" w:rsidRPr="004E32AF" w:rsidRDefault="00FB29F1" w:rsidP="004E32AF">
      <w:pPr>
        <w:tabs>
          <w:tab w:val="left" w:pos="142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 xml:space="preserve">Секретаря правления Потапову Е.С. по рассматриваемым вопросам правления.  </w:t>
      </w:r>
    </w:p>
    <w:p w:rsidR="00FB29F1" w:rsidRPr="004E32AF" w:rsidRDefault="00FB29F1" w:rsidP="004E32AF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повестки поддержали единогласно. </w:t>
      </w:r>
    </w:p>
    <w:p w:rsidR="00FB29F1" w:rsidRPr="004E32AF" w:rsidRDefault="00FB29F1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 xml:space="preserve">Солдатова И.Ю. – Принять повестку. </w:t>
      </w:r>
    </w:p>
    <w:p w:rsidR="00FB29F1" w:rsidRPr="004E32AF" w:rsidRDefault="00FB29F1" w:rsidP="004E32AF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6DB" w:rsidRPr="004E32AF" w:rsidRDefault="00FB29F1" w:rsidP="004E32AF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B29F1" w:rsidRDefault="00FB29F1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>1. Принять повестку заседания правления ДГРЦ и</w:t>
      </w:r>
      <w:proofErr w:type="gramStart"/>
      <w:r w:rsidRPr="004E32A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E32AF">
        <w:rPr>
          <w:rFonts w:ascii="Times New Roman" w:hAnsi="Times New Roman" w:cs="Times New Roman"/>
          <w:sz w:val="24"/>
          <w:szCs w:val="24"/>
        </w:rPr>
        <w:t xml:space="preserve"> КО.</w:t>
      </w:r>
    </w:p>
    <w:p w:rsidR="00FA46DB" w:rsidRDefault="00FA46DB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6DB" w:rsidRPr="00FA46DB" w:rsidRDefault="00FA46DB" w:rsidP="00FA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b/>
          <w:sz w:val="24"/>
          <w:szCs w:val="24"/>
        </w:rPr>
        <w:t xml:space="preserve">Вопрос 2: </w:t>
      </w:r>
      <w:r w:rsidRPr="00FA46DB">
        <w:rPr>
          <w:rFonts w:ascii="Times New Roman" w:hAnsi="Times New Roman" w:cs="Times New Roman"/>
          <w:sz w:val="24"/>
          <w:szCs w:val="24"/>
        </w:rPr>
        <w:t xml:space="preserve"> «Об установлении тарифов на тепловую энергию, поставляемую ООО «Газпром теплоэнерго Иваново» потребителям от источника теплоснабжения (г</w:t>
      </w:r>
      <w:proofErr w:type="gramStart"/>
      <w:r w:rsidRPr="00FA46D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A46DB">
        <w:rPr>
          <w:rFonts w:ascii="Times New Roman" w:hAnsi="Times New Roman" w:cs="Times New Roman"/>
          <w:sz w:val="24"/>
          <w:szCs w:val="24"/>
        </w:rPr>
        <w:t xml:space="preserve">острома </w:t>
      </w:r>
      <w:proofErr w:type="spellStart"/>
      <w:r w:rsidRPr="00FA46DB">
        <w:rPr>
          <w:rFonts w:ascii="Times New Roman" w:hAnsi="Times New Roman" w:cs="Times New Roman"/>
          <w:sz w:val="24"/>
          <w:szCs w:val="24"/>
        </w:rPr>
        <w:t>ул.Солониковская</w:t>
      </w:r>
      <w:proofErr w:type="spellEnd"/>
      <w:r w:rsidRPr="00FA46DB">
        <w:rPr>
          <w:rFonts w:ascii="Times New Roman" w:hAnsi="Times New Roman" w:cs="Times New Roman"/>
          <w:sz w:val="24"/>
          <w:szCs w:val="24"/>
        </w:rPr>
        <w:t xml:space="preserve"> 10б) на 2014 год».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6DB" w:rsidRPr="00FA46DB" w:rsidRDefault="00FA46DB" w:rsidP="00FA4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DB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A46DB" w:rsidRPr="00FA46DB" w:rsidRDefault="00FA46DB" w:rsidP="00FA46DB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 xml:space="preserve">Уполномоченного по делу Каменскую Г.А. сообщившего по рассматриваемому вопросу следующее. 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В департамент государственного регулирования цен и тарифов Костромской области направлено от  ООО «</w:t>
      </w:r>
      <w:proofErr w:type="spellStart"/>
      <w:r w:rsidRPr="00FA46DB">
        <w:rPr>
          <w:rFonts w:ascii="Times New Roman" w:hAnsi="Times New Roman" w:cs="Times New Roman"/>
          <w:sz w:val="24"/>
          <w:szCs w:val="24"/>
        </w:rPr>
        <w:t>Ивановотеплосервис</w:t>
      </w:r>
      <w:proofErr w:type="spellEnd"/>
      <w:r w:rsidRPr="00FA46DB">
        <w:rPr>
          <w:rFonts w:ascii="Times New Roman" w:hAnsi="Times New Roman" w:cs="Times New Roman"/>
          <w:sz w:val="24"/>
          <w:szCs w:val="24"/>
        </w:rPr>
        <w:t xml:space="preserve">» заявление  </w:t>
      </w:r>
      <w:proofErr w:type="spellStart"/>
      <w:r w:rsidRPr="00FA46D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FA46DB">
        <w:rPr>
          <w:rFonts w:ascii="Times New Roman" w:hAnsi="Times New Roman" w:cs="Times New Roman"/>
          <w:sz w:val="24"/>
          <w:szCs w:val="24"/>
        </w:rPr>
        <w:t xml:space="preserve">. от 11.09.2014г. №О-1831 и расчетные материалы  на установление тарифа на тепловую энергию на 2014 год в размере 4 943,41 руб./Гкал (без НДС) и НВВ 15 949,9 тыс. руб. 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 xml:space="preserve">В связи с переименованием ООО «Ивановотеплосервис» в  ООО «Газпром теплоэнерго Иваново» тариф на тепловую энергию устанавливается для  ООО «Газпром теплоэнерго Иваново». Основание: письмо от </w:t>
      </w:r>
      <w:r w:rsidR="00E8514D">
        <w:rPr>
          <w:rFonts w:ascii="Times New Roman" w:hAnsi="Times New Roman" w:cs="Times New Roman"/>
          <w:sz w:val="24"/>
          <w:szCs w:val="24"/>
        </w:rPr>
        <w:t>06</w:t>
      </w:r>
      <w:r w:rsidRPr="00FA46DB">
        <w:rPr>
          <w:rFonts w:ascii="Times New Roman" w:hAnsi="Times New Roman" w:cs="Times New Roman"/>
          <w:sz w:val="24"/>
          <w:szCs w:val="24"/>
        </w:rPr>
        <w:t>.</w:t>
      </w:r>
      <w:r w:rsidR="00E8514D">
        <w:rPr>
          <w:rFonts w:ascii="Times New Roman" w:hAnsi="Times New Roman" w:cs="Times New Roman"/>
          <w:sz w:val="24"/>
          <w:szCs w:val="24"/>
        </w:rPr>
        <w:t>1</w:t>
      </w:r>
      <w:r w:rsidRPr="00FA46DB">
        <w:rPr>
          <w:rFonts w:ascii="Times New Roman" w:hAnsi="Times New Roman" w:cs="Times New Roman"/>
          <w:sz w:val="24"/>
          <w:szCs w:val="24"/>
        </w:rPr>
        <w:t>0.2014 № 9</w:t>
      </w:r>
      <w:r w:rsidR="00E8514D">
        <w:rPr>
          <w:rFonts w:ascii="Times New Roman" w:hAnsi="Times New Roman" w:cs="Times New Roman"/>
          <w:sz w:val="24"/>
          <w:szCs w:val="24"/>
        </w:rPr>
        <w:t>69</w:t>
      </w:r>
      <w:r w:rsidRPr="00FA46DB">
        <w:rPr>
          <w:rFonts w:ascii="Times New Roman" w:hAnsi="Times New Roman" w:cs="Times New Roman"/>
          <w:sz w:val="24"/>
          <w:szCs w:val="24"/>
        </w:rPr>
        <w:t xml:space="preserve"> (прилагается). 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FA46D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A46DB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2014 год от  15.09.2014 г. № 284. 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6DB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ООО «Газпром теплоэнерго Иваново»  на 2014 год по теплоснабжению (по расчету департамента ГРЦТ </w:t>
      </w:r>
      <w:proofErr w:type="gramStart"/>
      <w:r w:rsidRPr="00FA46D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A46DB">
        <w:rPr>
          <w:rFonts w:ascii="Times New Roman" w:hAnsi="Times New Roman" w:cs="Times New Roman"/>
          <w:sz w:val="24"/>
          <w:szCs w:val="24"/>
        </w:rPr>
        <w:t>) составили: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3 479,5 Гкал;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107,0 Гкал;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3 226,5 Гкал.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Объем необходимой валовой выручки –  13 118,3  тыс. руб., в том числе: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lastRenderedPageBreak/>
        <w:t>- затраты на топливо на технологические цели – 2 204,9  тыс. руб.;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–1 235,4  тыс. руб.;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- затраты на оплату труда  с учетом страховых взносов – 2 992,1 тыс. руб.;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-затраты на ремонт основных средств, выполняемых подрядным способом – 33,4 тыс. руб.;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 xml:space="preserve">- расходы на выполнение работ и услуг производственного характера» - 228,0 тыс. руб.; 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- арендная плата» - 5 692,9 тыс. руб.;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- прочие  расходы по договорам со сторонними организациями – 477,3 тыс. руб.;</w:t>
      </w:r>
    </w:p>
    <w:p w:rsidR="00FA46DB" w:rsidRPr="00FA46DB" w:rsidRDefault="00FA46DB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- необходимая прибыль – 89,0 тыс. руб.</w:t>
      </w:r>
    </w:p>
    <w:p w:rsidR="00FA46DB" w:rsidRPr="00FA46DB" w:rsidRDefault="00FA46DB" w:rsidP="00B7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FA46DB" w:rsidRPr="00FA46DB" w:rsidRDefault="00FA46DB" w:rsidP="00B70B3E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A46DB">
        <w:rPr>
          <w:rFonts w:ascii="Times New Roman" w:hAnsi="Times New Roman" w:cs="Times New Roman"/>
          <w:sz w:val="24"/>
          <w:szCs w:val="24"/>
        </w:rPr>
        <w:t>- «затраты на топливо на технологические цели» - снижены на 520,2 тыс. руб. в связи с перераспределением объемов природного газа и торфа;</w:t>
      </w:r>
    </w:p>
    <w:p w:rsidR="00FA46DB" w:rsidRPr="00FA46DB" w:rsidRDefault="00FA46DB" w:rsidP="00B70B3E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6DB">
        <w:rPr>
          <w:rFonts w:ascii="Times New Roman" w:hAnsi="Times New Roman"/>
          <w:sz w:val="24"/>
          <w:szCs w:val="24"/>
        </w:rPr>
        <w:t xml:space="preserve">- «арендная плата» - скорректирована в сторону снижения  на 2 311,4 тыс. руб. Размер арендной платы БМК принят в размере амортизационных отчислений, налога на имущество и рентабельности в размере 1%. </w:t>
      </w:r>
    </w:p>
    <w:p w:rsidR="00FA46DB" w:rsidRPr="00FA46DB" w:rsidRDefault="00FA46DB" w:rsidP="00B7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обоснованный тариф на тепловую энергию, поставляемую  ООО «Газпром теплоэнерго Иваново» потребителям г. Костромы от источника  теплоснабжения по </w:t>
      </w:r>
      <w:proofErr w:type="spellStart"/>
      <w:r w:rsidRPr="00FA46D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A46D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A46DB">
        <w:rPr>
          <w:rFonts w:ascii="Times New Roman" w:hAnsi="Times New Roman" w:cs="Times New Roman"/>
          <w:sz w:val="24"/>
          <w:szCs w:val="24"/>
        </w:rPr>
        <w:t>олониковской</w:t>
      </w:r>
      <w:proofErr w:type="spellEnd"/>
      <w:r w:rsidRPr="00FA46DB">
        <w:rPr>
          <w:rFonts w:ascii="Times New Roman" w:hAnsi="Times New Roman" w:cs="Times New Roman"/>
          <w:sz w:val="24"/>
          <w:szCs w:val="24"/>
        </w:rPr>
        <w:t xml:space="preserve"> 10 б. по  31.12.2014 г. через тепловую сеть - теплоноситель горячая вода (без НДС) -4065,80 руб./Гкал.</w:t>
      </w:r>
    </w:p>
    <w:p w:rsidR="00FA46DB" w:rsidRPr="00FA46DB" w:rsidRDefault="00FA46DB" w:rsidP="00B70B3E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№2  Повестки, предложение уполномоченного по делу Г.А. Каменской  поддержали единогласно.</w:t>
      </w:r>
    </w:p>
    <w:p w:rsidR="00FA46DB" w:rsidRPr="00FA46DB" w:rsidRDefault="00FA46DB" w:rsidP="00FA46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6DB" w:rsidRPr="00FA46DB" w:rsidRDefault="00FA46DB" w:rsidP="00FA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6DB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A46DB" w:rsidRPr="00FA46DB" w:rsidRDefault="00FA46DB" w:rsidP="00FA46DB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1.</w:t>
      </w:r>
      <w:r w:rsidR="00B70B3E">
        <w:rPr>
          <w:rFonts w:ascii="Times New Roman" w:hAnsi="Times New Roman" w:cs="Times New Roman"/>
          <w:sz w:val="24"/>
          <w:szCs w:val="24"/>
        </w:rPr>
        <w:t xml:space="preserve"> </w:t>
      </w:r>
      <w:r w:rsidRPr="00FA46DB">
        <w:rPr>
          <w:rFonts w:ascii="Times New Roman" w:hAnsi="Times New Roman" w:cs="Times New Roman"/>
          <w:sz w:val="24"/>
          <w:szCs w:val="24"/>
        </w:rPr>
        <w:t>Установить тариф на тепловую энергию, поставляемую ООО «Газпром тепло</w:t>
      </w:r>
      <w:r w:rsidR="00B70B3E">
        <w:rPr>
          <w:rFonts w:ascii="Times New Roman" w:hAnsi="Times New Roman" w:cs="Times New Roman"/>
          <w:sz w:val="24"/>
          <w:szCs w:val="24"/>
        </w:rPr>
        <w:t>энерго Иваново» потребителям  города</w:t>
      </w:r>
      <w:r w:rsidRPr="00FA46DB">
        <w:rPr>
          <w:rFonts w:ascii="Times New Roman" w:hAnsi="Times New Roman" w:cs="Times New Roman"/>
          <w:sz w:val="24"/>
          <w:szCs w:val="24"/>
        </w:rPr>
        <w:t xml:space="preserve"> Костромы от источника  теп</w:t>
      </w:r>
      <w:r w:rsidR="00B70B3E">
        <w:rPr>
          <w:rFonts w:ascii="Times New Roman" w:hAnsi="Times New Roman" w:cs="Times New Roman"/>
          <w:sz w:val="24"/>
          <w:szCs w:val="24"/>
        </w:rPr>
        <w:t>лоснабжения по                             ул. Солониковской,</w:t>
      </w:r>
      <w:r w:rsidRPr="00FA46DB">
        <w:rPr>
          <w:rFonts w:ascii="Times New Roman" w:hAnsi="Times New Roman" w:cs="Times New Roman"/>
          <w:sz w:val="24"/>
          <w:szCs w:val="24"/>
        </w:rPr>
        <w:t xml:space="preserve">10 б.: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418"/>
        <w:gridCol w:w="2126"/>
      </w:tblGrid>
      <w:tr w:rsidR="00FA46DB" w:rsidRPr="00FA46DB" w:rsidTr="006E1EBF">
        <w:tc>
          <w:tcPr>
            <w:tcW w:w="5954" w:type="dxa"/>
          </w:tcPr>
          <w:p w:rsidR="00FA46DB" w:rsidRPr="00FA46DB" w:rsidRDefault="00FA46DB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DB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FA46DB" w:rsidRPr="00FA46DB" w:rsidRDefault="00FA46DB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D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A46D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A4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A46DB" w:rsidRPr="00FA46DB" w:rsidRDefault="00FA46DB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DB">
              <w:rPr>
                <w:rFonts w:ascii="Times New Roman" w:hAnsi="Times New Roman" w:cs="Times New Roman"/>
                <w:sz w:val="24"/>
                <w:szCs w:val="24"/>
              </w:rPr>
              <w:t>по 31.12.2014 г.</w:t>
            </w:r>
          </w:p>
        </w:tc>
      </w:tr>
      <w:tr w:rsidR="00FA46DB" w:rsidRPr="00FA46DB" w:rsidTr="006E1EBF">
        <w:tc>
          <w:tcPr>
            <w:tcW w:w="5954" w:type="dxa"/>
          </w:tcPr>
          <w:p w:rsidR="00FA46DB" w:rsidRPr="00FA46DB" w:rsidRDefault="00FA46DB" w:rsidP="006E1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D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прочие потребители (без НДС) </w:t>
            </w:r>
          </w:p>
        </w:tc>
        <w:tc>
          <w:tcPr>
            <w:tcW w:w="1418" w:type="dxa"/>
            <w:vAlign w:val="bottom"/>
          </w:tcPr>
          <w:p w:rsidR="00FA46DB" w:rsidRPr="00FA46DB" w:rsidRDefault="00FA46DB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DB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FA46DB" w:rsidRPr="00FA46DB" w:rsidRDefault="00FA46DB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DB">
              <w:rPr>
                <w:rFonts w:ascii="Times New Roman" w:hAnsi="Times New Roman" w:cs="Times New Roman"/>
                <w:sz w:val="24"/>
                <w:szCs w:val="24"/>
              </w:rPr>
              <w:t>4065,80</w:t>
            </w:r>
          </w:p>
        </w:tc>
      </w:tr>
    </w:tbl>
    <w:p w:rsidR="00FA46DB" w:rsidRPr="00FA46DB" w:rsidRDefault="00FA46DB" w:rsidP="00FA46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 xml:space="preserve">2.Для снижения себестоимости производства тепловой энергии  по БМК рекомендовать Администрации города Костромы рассмотреть возможность принятия в казну города блочно-модульной котельной в </w:t>
      </w:r>
      <w:proofErr w:type="gramStart"/>
      <w:r w:rsidRPr="00FA46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A46DB">
        <w:rPr>
          <w:rFonts w:ascii="Times New Roman" w:hAnsi="Times New Roman" w:cs="Times New Roman"/>
          <w:sz w:val="24"/>
          <w:szCs w:val="24"/>
        </w:rPr>
        <w:t>.</w:t>
      </w:r>
      <w:r w:rsidR="00B70B3E">
        <w:rPr>
          <w:rFonts w:ascii="Times New Roman" w:hAnsi="Times New Roman" w:cs="Times New Roman"/>
          <w:sz w:val="24"/>
          <w:szCs w:val="24"/>
        </w:rPr>
        <w:t xml:space="preserve"> </w:t>
      </w:r>
      <w:r w:rsidRPr="00FA46DB">
        <w:rPr>
          <w:rFonts w:ascii="Times New Roman" w:hAnsi="Times New Roman" w:cs="Times New Roman"/>
          <w:sz w:val="24"/>
          <w:szCs w:val="24"/>
        </w:rPr>
        <w:t>Костроме по ул. Солониковская 10 б.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3.Постановление об установлении тарифа на тепловую энергию вступает в силу со дня его  официального опубликования.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4.Утвержденный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5. Раскрыть информацию по стандартам раскрытия в установленные сроки, в  соответствии с действующим законодательством.</w:t>
      </w:r>
    </w:p>
    <w:p w:rsidR="00FA46DB" w:rsidRPr="00FA46DB" w:rsidRDefault="00FA46DB" w:rsidP="00FA4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 xml:space="preserve">6. Направить в ФСТ России информацию </w:t>
      </w:r>
      <w:proofErr w:type="gramStart"/>
      <w:r w:rsidRPr="00FA46DB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FA46D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FA46DB" w:rsidRDefault="00FA46DB" w:rsidP="00C938FD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C938FD" w:rsidRDefault="00C938FD" w:rsidP="00C9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FD" w:rsidRPr="00C938FD" w:rsidRDefault="00C938FD" w:rsidP="00C9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b/>
          <w:sz w:val="24"/>
          <w:szCs w:val="24"/>
        </w:rPr>
        <w:t xml:space="preserve">Вопрос 3: </w:t>
      </w:r>
      <w:r w:rsidRPr="00C938FD">
        <w:rPr>
          <w:rFonts w:ascii="Times New Roman" w:hAnsi="Times New Roman" w:cs="Times New Roman"/>
          <w:sz w:val="24"/>
          <w:szCs w:val="24"/>
        </w:rPr>
        <w:t xml:space="preserve"> </w:t>
      </w:r>
      <w:r w:rsidR="00B70B3E">
        <w:rPr>
          <w:rFonts w:ascii="Times New Roman" w:hAnsi="Times New Roman" w:cs="Times New Roman"/>
          <w:sz w:val="24"/>
          <w:szCs w:val="24"/>
        </w:rPr>
        <w:t>«</w:t>
      </w:r>
      <w:r w:rsidRPr="00C938FD">
        <w:rPr>
          <w:rFonts w:ascii="Times New Roman" w:hAnsi="Times New Roman" w:cs="Times New Roman"/>
          <w:sz w:val="24"/>
          <w:szCs w:val="24"/>
        </w:rPr>
        <w:t>Об установлении тарифов на тепловую энергию, поставляемую ЗАО «Лунево» потребителям Костромского муниципального района на 2014 год</w:t>
      </w:r>
      <w:r w:rsidR="00B70B3E">
        <w:rPr>
          <w:rFonts w:ascii="Times New Roman" w:hAnsi="Times New Roman" w:cs="Times New Roman"/>
          <w:sz w:val="24"/>
          <w:szCs w:val="24"/>
        </w:rPr>
        <w:t>»</w:t>
      </w:r>
      <w:r w:rsidRPr="00C938FD">
        <w:rPr>
          <w:rFonts w:ascii="Times New Roman" w:hAnsi="Times New Roman" w:cs="Times New Roman"/>
          <w:sz w:val="24"/>
          <w:szCs w:val="24"/>
        </w:rPr>
        <w:t>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FD" w:rsidRPr="00C938FD" w:rsidRDefault="00C938FD" w:rsidP="00C9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8F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938FD" w:rsidRPr="00C938FD" w:rsidRDefault="00C938FD" w:rsidP="00C938F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Уполномоченного по делу Каменскую Г.А. сообщившего по рассматриваемому вопросу следующее.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В департамент государственного регулирования цен и тарифов Костромской области направлено  заявление  ЗАО «</w:t>
      </w:r>
      <w:proofErr w:type="spellStart"/>
      <w:r w:rsidRPr="00C938FD">
        <w:rPr>
          <w:rFonts w:ascii="Times New Roman" w:hAnsi="Times New Roman" w:cs="Times New Roman"/>
          <w:sz w:val="24"/>
          <w:szCs w:val="24"/>
        </w:rPr>
        <w:t>Лунево</w:t>
      </w:r>
      <w:proofErr w:type="spellEnd"/>
      <w:r w:rsidRPr="00C938F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938FD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C938FD">
        <w:rPr>
          <w:rFonts w:ascii="Times New Roman" w:hAnsi="Times New Roman" w:cs="Times New Roman"/>
          <w:sz w:val="24"/>
          <w:szCs w:val="24"/>
        </w:rPr>
        <w:t>. от 23.09.2014г. №О-1915 и расчетные материалы  на установление тарифа на тепловую энергию на 2014 год в размере 1 549,49  руб./Гкал           (НДС не облагается ) и НВВ 4 624,45 тыс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2014 год от  30.09.2014 г. № 324.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8FD">
        <w:rPr>
          <w:rFonts w:ascii="Times New Roman" w:hAnsi="Times New Roman" w:cs="Times New Roman"/>
          <w:sz w:val="24"/>
          <w:szCs w:val="24"/>
        </w:rPr>
        <w:lastRenderedPageBreak/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 ЗАО  «Лунево»  на 2014 год по теплоснабжению (по расчету департамента ГРЦТ 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>) составили: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3 585,9 Гкал;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92,6 Гкал;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объем реализации тепловой энергии - 3327,0  Гкал, в т.ч. на сторону - 702,9 Гкал.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Объем необходимой валовой выручки –  4 997,4  тыс. руб., в том числе: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-«затраты на материалы на производственные нужды» - 7,5 тыс. руб.;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цели» – 2 820,5  тыс. руб.;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«затраты на электроэнергию на технологические нужды» – 718,3  тыс. руб.;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«затраты на оплату труда  с учетом страховых взносов»– 1 106,1 тыс. руб.;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-«затраты на содержание и эксплуатацию оборудования» - 249,4 тыс. руб.;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- прочие прямые расходы» -35,0 тыс. руб.;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-«общехозяйственные расходы» -11,1 тыс. руб.;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«налог на прибыль» – 49,5  тыс. руб.</w:t>
      </w:r>
    </w:p>
    <w:p w:rsidR="00C938FD" w:rsidRPr="00C938FD" w:rsidRDefault="00C938FD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C938FD" w:rsidRPr="00C938FD" w:rsidRDefault="00C938FD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« полезный отпуск тепловой энергии» - увеличен на 342,5 Гкал в связи с уточнением удельных отопительных  характеристик спальных корпусов в соответствии с  Методикой определения потребности в топливе, электрической энергии и воде при производстве и передаче тепловой энергии;</w:t>
      </w:r>
    </w:p>
    <w:p w:rsidR="00C938FD" w:rsidRPr="00C938FD" w:rsidRDefault="00C938FD" w:rsidP="00B70B3E">
      <w:pPr>
        <w:pStyle w:val="af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938FD">
        <w:rPr>
          <w:rFonts w:ascii="Times New Roman" w:hAnsi="Times New Roman" w:cs="Times New Roman"/>
          <w:sz w:val="24"/>
          <w:szCs w:val="24"/>
        </w:rPr>
        <w:t>- «затраты на топливо на технологические цели» - увеличены на 243,5 тыс. руб. в связи с корректировкой объем производства и цены;</w:t>
      </w:r>
    </w:p>
    <w:p w:rsidR="00C938FD" w:rsidRPr="00C938FD" w:rsidRDefault="00C938FD" w:rsidP="00B70B3E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38FD">
        <w:rPr>
          <w:rFonts w:ascii="Times New Roman" w:hAnsi="Times New Roman"/>
          <w:sz w:val="24"/>
          <w:szCs w:val="24"/>
        </w:rPr>
        <w:t xml:space="preserve">- «электроэнергия на технологические цели» - скорректирована в сторону снижения  на 92,5 тыс. руб. Объем принят на уровне факта 2013 года и ниже предложенного на 29,9 </w:t>
      </w:r>
      <w:proofErr w:type="spellStart"/>
      <w:r w:rsidRPr="00C938FD">
        <w:rPr>
          <w:rFonts w:ascii="Times New Roman" w:hAnsi="Times New Roman"/>
          <w:sz w:val="24"/>
          <w:szCs w:val="24"/>
        </w:rPr>
        <w:t>тыс</w:t>
      </w:r>
      <w:proofErr w:type="gramStart"/>
      <w:r w:rsidRPr="00C938FD">
        <w:rPr>
          <w:rFonts w:ascii="Times New Roman" w:hAnsi="Times New Roman"/>
          <w:sz w:val="24"/>
          <w:szCs w:val="24"/>
        </w:rPr>
        <w:t>.к</w:t>
      </w:r>
      <w:proofErr w:type="gramEnd"/>
      <w:r w:rsidRPr="00C938FD">
        <w:rPr>
          <w:rFonts w:ascii="Times New Roman" w:hAnsi="Times New Roman"/>
          <w:sz w:val="24"/>
          <w:szCs w:val="24"/>
        </w:rPr>
        <w:t>Вт.ч</w:t>
      </w:r>
      <w:proofErr w:type="spellEnd"/>
      <w:r w:rsidRPr="00C938FD">
        <w:rPr>
          <w:rFonts w:ascii="Times New Roman" w:hAnsi="Times New Roman"/>
          <w:sz w:val="24"/>
          <w:szCs w:val="24"/>
        </w:rPr>
        <w:t>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-«ремонт и техническое обслуживание» - приняты материалы на проведение текущего ремонта по фактическим затратам 2013 (увеличены на 137,4 тыс. руб.);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-«прочие прямые расходы» - дополнительно учтены расходы на обязательное страхование опасных объектов в размере 35,0 тыс. руб. (основание: страховой полис ОАО «Альфа-страхование»);</w:t>
      </w:r>
    </w:p>
    <w:p w:rsidR="00C938FD" w:rsidRPr="00C938FD" w:rsidRDefault="00C938FD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- «налог на прибыль» - принят минимальный размер 1% при УСНО – 49,5 тыс. руб.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обоснованный тариф на тепловую энергию, поставляемую  ЗАО «Лунево»  потребителям  Костромского района по  31.12.2014 г. через тепловую сеть - теплоноситель  вода (НДС не облагается) -1 502,1 руб./Гкал.</w:t>
      </w:r>
    </w:p>
    <w:p w:rsidR="00C938FD" w:rsidRPr="00C938FD" w:rsidRDefault="00C938FD" w:rsidP="00B70B3E">
      <w:pPr>
        <w:pStyle w:val="a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№3 Повестки, предложение уполномоченного по делу Г.А. Каменской  поддержали единогласно.</w:t>
      </w:r>
    </w:p>
    <w:p w:rsidR="00C938FD" w:rsidRPr="00C938FD" w:rsidRDefault="00C938FD" w:rsidP="00C938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8FD" w:rsidRPr="00C938FD" w:rsidRDefault="00C938FD" w:rsidP="00C93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8FD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938FD" w:rsidRPr="00C938FD" w:rsidRDefault="00C938FD" w:rsidP="00B70B3E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1.Установить тариф на тепловую энергию, поставляемую ЗАО «Лунево» потребителям  Костромского муниципального района: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418"/>
        <w:gridCol w:w="2126"/>
      </w:tblGrid>
      <w:tr w:rsidR="00C938FD" w:rsidRPr="00C938FD" w:rsidTr="006E1EBF">
        <w:tc>
          <w:tcPr>
            <w:tcW w:w="5954" w:type="dxa"/>
          </w:tcPr>
          <w:p w:rsidR="00C938FD" w:rsidRPr="00C938FD" w:rsidRDefault="00C938FD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C938FD" w:rsidRPr="00C938FD" w:rsidRDefault="00C938FD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938FD" w:rsidRPr="00C938FD" w:rsidRDefault="00C938FD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по 31.12.2014 г.</w:t>
            </w:r>
          </w:p>
        </w:tc>
      </w:tr>
      <w:tr w:rsidR="00C938FD" w:rsidRPr="00C938FD" w:rsidTr="006E1EBF">
        <w:tc>
          <w:tcPr>
            <w:tcW w:w="5954" w:type="dxa"/>
          </w:tcPr>
          <w:p w:rsidR="00C938FD" w:rsidRPr="00C938FD" w:rsidRDefault="00C938FD" w:rsidP="006E1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прочие потребители (без НДС) </w:t>
            </w:r>
          </w:p>
        </w:tc>
        <w:tc>
          <w:tcPr>
            <w:tcW w:w="1418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1 502,10</w:t>
            </w:r>
          </w:p>
        </w:tc>
      </w:tr>
      <w:tr w:rsidR="00C938FD" w:rsidRPr="00C938FD" w:rsidTr="006E1EBF">
        <w:tc>
          <w:tcPr>
            <w:tcW w:w="5954" w:type="dxa"/>
          </w:tcPr>
          <w:p w:rsidR="00C938FD" w:rsidRPr="00C938FD" w:rsidRDefault="00C938FD" w:rsidP="006E1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1418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1 502,10</w:t>
            </w:r>
          </w:p>
        </w:tc>
      </w:tr>
    </w:tbl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Тариф на тепловую энергию, поставляемую ЗАО «Лунево», налогом на добавленную стоимость не облагается в соответствии с главой 26.2. части второй Налогового Кодекса Российской Федерации.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2.Постановление об установлении тарифа на тепловую энергию вступает в силу со дня его  официального опубликования.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3.Утвержденный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lastRenderedPageBreak/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C938FD" w:rsidRPr="00C938FD" w:rsidRDefault="00C938FD" w:rsidP="00B70B3E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C938FD" w:rsidRPr="00C938FD" w:rsidRDefault="00C938FD" w:rsidP="00C9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FD" w:rsidRPr="00C938FD" w:rsidRDefault="00C938FD" w:rsidP="00C9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b/>
          <w:sz w:val="24"/>
          <w:szCs w:val="24"/>
        </w:rPr>
        <w:t xml:space="preserve">Вопрос 3: </w:t>
      </w:r>
      <w:r w:rsidRPr="00C938FD">
        <w:rPr>
          <w:rFonts w:ascii="Times New Roman" w:hAnsi="Times New Roman" w:cs="Times New Roman"/>
          <w:sz w:val="24"/>
          <w:szCs w:val="24"/>
        </w:rPr>
        <w:t xml:space="preserve"> «Об установлении тарифов на тепловую энергию, поставляемую ЗАО «Лунево» потребителям Костромского муниципального района на 2015 год».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FD" w:rsidRPr="00C938FD" w:rsidRDefault="00C938FD" w:rsidP="00C9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8F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938FD" w:rsidRPr="00C938FD" w:rsidRDefault="00C938FD" w:rsidP="00C938F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Уполномоченного по делу Каменскую Г.А. сообщившего по рассматриваемому вопросу следующее.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В департамент государственного регулирования цен и тарифов Костромской области направлено  заявление  ЗАО «</w:t>
      </w:r>
      <w:proofErr w:type="spellStart"/>
      <w:r w:rsidRPr="00C938FD">
        <w:rPr>
          <w:rFonts w:ascii="Times New Roman" w:hAnsi="Times New Roman" w:cs="Times New Roman"/>
          <w:sz w:val="24"/>
          <w:szCs w:val="24"/>
        </w:rPr>
        <w:t>Лунево</w:t>
      </w:r>
      <w:proofErr w:type="spellEnd"/>
      <w:r w:rsidRPr="00C938F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938FD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C938FD">
        <w:rPr>
          <w:rFonts w:ascii="Times New Roman" w:hAnsi="Times New Roman" w:cs="Times New Roman"/>
          <w:sz w:val="24"/>
          <w:szCs w:val="24"/>
        </w:rPr>
        <w:t>. от 03.10.2014г. № О-2045 и расчетные материалы  на установление тарифа на тепловую энергию на 2015.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Расчет  тарифов на тепловую энергию для   ЗАО «Лунево»  на 2015 год произведен на основании расчетных  материалов  представленных  организацией на 2014 год.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2014 год от  30.09.2014 г. № 324.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8FD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</w:t>
      </w:r>
      <w:r w:rsidR="007A321C">
        <w:rPr>
          <w:rFonts w:ascii="Times New Roman" w:hAnsi="Times New Roman" w:cs="Times New Roman"/>
          <w:sz w:val="24"/>
          <w:szCs w:val="24"/>
        </w:rPr>
        <w:t xml:space="preserve">ом от 27.07.2010 года № 190-ФЗ </w:t>
      </w:r>
      <w:r w:rsidRPr="00C938FD">
        <w:rPr>
          <w:rFonts w:ascii="Times New Roman" w:hAnsi="Times New Roman" w:cs="Times New Roman"/>
          <w:sz w:val="24"/>
          <w:szCs w:val="24"/>
        </w:rPr>
        <w:t xml:space="preserve"> «О теплоснабжении», Основами ценообразования в сфере теплоснабжения, утвержденных постановлением Правительства РФ от 22.10.2012 г. № 1075 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 ЗАО  «Лунево»  на 2015 год по теплоснабжению (по расчету департамента ГРЦТ 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>) составили: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3 585,9 Гкал;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92,6 Гкал;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объем реализации тепловой энергии - 3327,0  Гкал, в т.ч. на сторону - 702,9 Гкал.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Объем необходимой валовой выручки –  5 135,5  тыс. руб., в том числе: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-«затраты на материалы на производственные нужды» - 7,6 тыс. руб.;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цели» – 2 905,2  тыс. руб.;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«затраты на электроэнергию на технологические нужды» – 740,6  тыс. руб.;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«затраты на оплату труда  с учетом страховых взносов»– 1 131,4 тыс. руб.;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-«затраты на содержание и эксплуатацию оборудования» - 253,5 тыс. руб.;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- прочие прямые расходы» -35,0 тыс. руб.;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-«общехозяйственные расходы» -11,3 тыс. руб.;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«налог на прибыль» – 50,9  тыс. руб.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поставляемую  ЗАО «Лунево»  потребителям  Костромского района на </w:t>
      </w:r>
      <w:smartTag w:uri="urn:schemas-microsoft-com:office:smarttags" w:element="metricconverter">
        <w:smartTagPr>
          <w:attr w:name="ProductID" w:val=".2015 г"/>
        </w:smartTagPr>
        <w:r w:rsidRPr="00C938FD">
          <w:rPr>
            <w:rFonts w:ascii="Times New Roman" w:hAnsi="Times New Roman" w:cs="Times New Roman"/>
            <w:sz w:val="24"/>
            <w:szCs w:val="24"/>
          </w:rPr>
          <w:t>.2015 г</w:t>
        </w:r>
      </w:smartTag>
      <w:r w:rsidRPr="00C938FD">
        <w:rPr>
          <w:rFonts w:ascii="Times New Roman" w:hAnsi="Times New Roman" w:cs="Times New Roman"/>
          <w:sz w:val="24"/>
          <w:szCs w:val="24"/>
        </w:rPr>
        <w:t xml:space="preserve">. через тепловую сеть - теплоноситель  вода (НДС не облагается)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с 01.01.-30.06.2015 г.  -1 502,10 руб./Гкал;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с 01.07.-31.12.2015 г. – 1586,10 руб./Гкал.</w:t>
      </w:r>
    </w:p>
    <w:p w:rsidR="00C938FD" w:rsidRPr="00C938FD" w:rsidRDefault="00C938FD" w:rsidP="00DC03E1">
      <w:pPr>
        <w:pStyle w:val="a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3 Повестки, предложение уполномоченного по делу Г.А. Каменской  поддержали единогласно.</w:t>
      </w:r>
    </w:p>
    <w:p w:rsidR="00C938FD" w:rsidRPr="00C938FD" w:rsidRDefault="00C938FD" w:rsidP="00C938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8FD" w:rsidRPr="00C938FD" w:rsidRDefault="00C938FD" w:rsidP="00C93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8FD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938FD" w:rsidRPr="00C938FD" w:rsidRDefault="00C938FD" w:rsidP="00C938F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1.Установить тариф на тепловую энергию, поставляемую ЗАО «Лунево» потребителям  Костромского муниципального района:</w:t>
      </w:r>
    </w:p>
    <w:p w:rsidR="00C938FD" w:rsidRPr="00C938FD" w:rsidRDefault="00C938FD" w:rsidP="00C938F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9"/>
        <w:gridCol w:w="1321"/>
        <w:gridCol w:w="1739"/>
        <w:gridCol w:w="1886"/>
      </w:tblGrid>
      <w:tr w:rsidR="00C938FD" w:rsidRPr="00C938FD" w:rsidTr="006E1EBF">
        <w:tc>
          <w:tcPr>
            <w:tcW w:w="5119" w:type="dxa"/>
          </w:tcPr>
          <w:p w:rsidR="00C938FD" w:rsidRPr="00C938FD" w:rsidRDefault="00C938FD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321" w:type="dxa"/>
          </w:tcPr>
          <w:p w:rsidR="00C938FD" w:rsidRPr="00C938FD" w:rsidRDefault="00C938FD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C938FD" w:rsidRPr="00C938FD" w:rsidRDefault="00C938FD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с 01.01.- 30.06.2015 г.</w:t>
            </w:r>
          </w:p>
        </w:tc>
        <w:tc>
          <w:tcPr>
            <w:tcW w:w="1886" w:type="dxa"/>
          </w:tcPr>
          <w:p w:rsidR="00C938FD" w:rsidRPr="00C938FD" w:rsidRDefault="00C938FD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с 01.07.- 31.12.2015г.</w:t>
            </w:r>
          </w:p>
        </w:tc>
      </w:tr>
      <w:tr w:rsidR="00C938FD" w:rsidRPr="00C938FD" w:rsidTr="006E1EBF">
        <w:tc>
          <w:tcPr>
            <w:tcW w:w="5119" w:type="dxa"/>
          </w:tcPr>
          <w:p w:rsidR="00C938FD" w:rsidRPr="00C938FD" w:rsidRDefault="00C938FD" w:rsidP="006E1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прочие потребители (без НДС) </w:t>
            </w:r>
          </w:p>
        </w:tc>
        <w:tc>
          <w:tcPr>
            <w:tcW w:w="1321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739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1 502,10</w:t>
            </w:r>
          </w:p>
        </w:tc>
        <w:tc>
          <w:tcPr>
            <w:tcW w:w="1886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1 586,10</w:t>
            </w:r>
          </w:p>
        </w:tc>
      </w:tr>
      <w:tr w:rsidR="00C938FD" w:rsidRPr="00C938FD" w:rsidTr="006E1EBF">
        <w:tc>
          <w:tcPr>
            <w:tcW w:w="5119" w:type="dxa"/>
          </w:tcPr>
          <w:p w:rsidR="00C938FD" w:rsidRPr="00C938FD" w:rsidRDefault="00C938FD" w:rsidP="006E1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(с НДС)</w:t>
            </w:r>
          </w:p>
        </w:tc>
        <w:tc>
          <w:tcPr>
            <w:tcW w:w="1321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739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1 502,10</w:t>
            </w:r>
          </w:p>
        </w:tc>
        <w:tc>
          <w:tcPr>
            <w:tcW w:w="1886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1 586,10</w:t>
            </w:r>
          </w:p>
        </w:tc>
      </w:tr>
    </w:tbl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Тариф на тепловую энергию, поставляемую ЗАО «Лунево», налогом на добавленную стоимость не облагается в соответствии с главой 26.2. части второй Налогового Кодекса Российской Федерации.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2.Постановление об установлении тарифа на тепловую энергию  подлежит официальному  опубликованию и вступает в силу с 1 января 2015 года.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3.Утвержденный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C938FD" w:rsidRPr="00C938FD" w:rsidRDefault="00C938FD" w:rsidP="00C938FD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C938FD" w:rsidRDefault="00C938FD" w:rsidP="00C938FD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C938FD" w:rsidRPr="00C938FD" w:rsidRDefault="00C938FD" w:rsidP="00C9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b/>
          <w:sz w:val="24"/>
          <w:szCs w:val="24"/>
        </w:rPr>
        <w:t xml:space="preserve">Вопрос 4: </w:t>
      </w:r>
      <w:r w:rsidRPr="00C938FD">
        <w:rPr>
          <w:rFonts w:ascii="Times New Roman" w:hAnsi="Times New Roman" w:cs="Times New Roman"/>
          <w:sz w:val="24"/>
          <w:szCs w:val="24"/>
        </w:rPr>
        <w:t xml:space="preserve"> «Об установлении тарифов на тепловую энергию, поставляемую ОГБУЗ Поназыревская РБ потребителям поселка Якшанга Поназыревского муниципального района Костромской области на 2015 год».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FD" w:rsidRPr="00C938FD" w:rsidRDefault="00C938FD" w:rsidP="00C9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8F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938FD" w:rsidRPr="00C938FD" w:rsidRDefault="00C938FD" w:rsidP="00C938F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Уполномоченного по делу Тимофееву О.Б. сообщившего по рассматриваемому вопросу следующее.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ОГБУЗ Поназыревская РБ представило в департамент государственного регулирования цен и тарифов Костромской области заявление  </w:t>
      </w:r>
      <w:proofErr w:type="spellStart"/>
      <w:r w:rsidRPr="00C938FD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C938FD">
        <w:rPr>
          <w:rFonts w:ascii="Times New Roman" w:hAnsi="Times New Roman" w:cs="Times New Roman"/>
          <w:sz w:val="24"/>
          <w:szCs w:val="24"/>
        </w:rPr>
        <w:t>. от 30.04.2014г. №О-803 и расчетные материалы  на установление тарифа на тепловую энергию на 2015 год в размере 4468,00 руб./Гкал (без НДС) и НВВ 505,66 тыс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>уб.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12.05.2014 г. № 114.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8FD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ОГБУЗ Поназыревская РБ на 2015 год по теплоснабжению (по расчету департамента ГРЦТ 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>) составили: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113,17 Гкал;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0 Гкал;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68,02Гкал.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Объем необходимой валовой выручки – 208,01тыс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74,53 тыс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>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–13,3 тыс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>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116,71тыс. руб.;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Расходы по содержанию и эксплуатации оборудования – 3,48 тыс. руб.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8FD">
        <w:rPr>
          <w:rFonts w:ascii="Times New Roman" w:hAnsi="Times New Roman" w:cs="Times New Roman"/>
          <w:sz w:val="24"/>
          <w:szCs w:val="24"/>
        </w:rPr>
        <w:t>- «затраты на топливо на технологические цели» - снижены на 65,99 тыс. руб. Так как технические характеристики колов отсутствуют, то объем топлива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285,72 кг/</w:t>
      </w:r>
      <w:proofErr w:type="spellStart"/>
      <w:r w:rsidRPr="00C938FD"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 w:rsidRPr="00C938FD">
        <w:rPr>
          <w:rFonts w:ascii="Times New Roman" w:hAnsi="Times New Roman" w:cs="Times New Roman"/>
          <w:sz w:val="24"/>
          <w:szCs w:val="24"/>
        </w:rPr>
        <w:t>., принятого из расчета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 xml:space="preserve"> КПД котлов 0,5;</w:t>
      </w:r>
    </w:p>
    <w:p w:rsidR="00C938FD" w:rsidRPr="00C938FD" w:rsidRDefault="00C938FD" w:rsidP="00C938FD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38FD">
        <w:rPr>
          <w:rFonts w:ascii="Times New Roman" w:hAnsi="Times New Roman"/>
          <w:sz w:val="24"/>
          <w:szCs w:val="24"/>
        </w:rPr>
        <w:t xml:space="preserve">- «затраты на электроэнергию на технологические нужды» - снижены на 3,47 тыс. руб. в связи с уточнением цены на электроэнергию. Цена на электроэнергию принята на основании </w:t>
      </w:r>
      <w:r w:rsidRPr="00C938FD">
        <w:rPr>
          <w:rFonts w:ascii="Times New Roman" w:hAnsi="Times New Roman"/>
          <w:sz w:val="24"/>
          <w:szCs w:val="24"/>
        </w:rPr>
        <w:lastRenderedPageBreak/>
        <w:t>фактически сложившейся цены за август 2014 года (счет-фактура) и с 01.07.2015 года проиндексирована на 107,5%;</w:t>
      </w:r>
    </w:p>
    <w:p w:rsidR="00C938FD" w:rsidRPr="00C938FD" w:rsidRDefault="00C938FD" w:rsidP="00C938FD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38FD">
        <w:rPr>
          <w:rFonts w:ascii="Times New Roman" w:hAnsi="Times New Roman"/>
          <w:sz w:val="24"/>
          <w:szCs w:val="24"/>
        </w:rPr>
        <w:t>- «затраты на оплату труда основных производственных рабочих с учетом страховых взносов» - снижены на 187,96 тыс. руб. Фонд оплаты труда определен из численности работников котельной 2 человека (кочегары) с учетом доплат за работу в ночное время и праздничные дни. С 01.07.2015 года фонд оплаты труда проиндексирован на 105,5%;</w:t>
      </w:r>
    </w:p>
    <w:p w:rsidR="00C938FD" w:rsidRPr="00C938FD" w:rsidRDefault="00C938FD" w:rsidP="00C938FD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38FD">
        <w:rPr>
          <w:rFonts w:ascii="Times New Roman" w:hAnsi="Times New Roman"/>
          <w:sz w:val="24"/>
          <w:szCs w:val="24"/>
        </w:rPr>
        <w:t>- «расходы по содержанию и эксплуатации оборудования» - снижены на 40,22 тыс. руб. в соответствии с представленными обосновывающими материалами.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ОГБУЗ Поназыревская РБ потребителям поселка Якшанга Поназыревского муниципального района, на 2015 год через тепловую сеть - теплоноситель горячая вода: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- с 01.01.2015 г.-30.06.2015 г. – 1753,54  руб./Гкал (без НДС);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- с 01.07.2015 г.-31.12.2015 г. – 1929,00 руб./Гкал (без НДС) (рост к декабрю </w:t>
      </w:r>
      <w:smartTag w:uri="urn:schemas-microsoft-com:office:smarttags" w:element="metricconverter">
        <w:smartTagPr>
          <w:attr w:name="ProductID" w:val="2014 г"/>
        </w:smartTagPr>
        <w:r w:rsidRPr="00C938FD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C938FD">
        <w:rPr>
          <w:rFonts w:ascii="Times New Roman" w:hAnsi="Times New Roman" w:cs="Times New Roman"/>
          <w:sz w:val="24"/>
          <w:szCs w:val="24"/>
        </w:rPr>
        <w:t>. – 110,0 %).</w:t>
      </w:r>
    </w:p>
    <w:p w:rsidR="00C938FD" w:rsidRPr="00C938FD" w:rsidRDefault="00C938FD" w:rsidP="00DC03E1">
      <w:pPr>
        <w:pStyle w:val="a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№4 Повестки, предложение уполномоченного по делу О.Б. Тимофеевой поддержали единогласно.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38FD" w:rsidRPr="00C938FD" w:rsidRDefault="00C938FD" w:rsidP="00C93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8FD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938FD" w:rsidRPr="00C938FD" w:rsidRDefault="00C938FD" w:rsidP="00C938F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 ОГБУЗ Поназыревская РБ потребителям поселка Якшанга Поназыревского муниципального района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C938FD" w:rsidRPr="00C938FD" w:rsidTr="006E1EBF">
        <w:tc>
          <w:tcPr>
            <w:tcW w:w="4536" w:type="dxa"/>
          </w:tcPr>
          <w:p w:rsidR="00C938FD" w:rsidRPr="00C938FD" w:rsidRDefault="00C938FD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C938FD" w:rsidRPr="00C938FD" w:rsidRDefault="00C938FD" w:rsidP="00DC0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938FD" w:rsidRPr="00C938FD" w:rsidRDefault="00C938FD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с 01.01.2015 г.-30.06.2015 г.</w:t>
            </w:r>
          </w:p>
        </w:tc>
        <w:tc>
          <w:tcPr>
            <w:tcW w:w="2126" w:type="dxa"/>
          </w:tcPr>
          <w:p w:rsidR="00C938FD" w:rsidRPr="00C938FD" w:rsidRDefault="00C938FD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938FD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.-31.12.2015 г.</w:t>
            </w:r>
          </w:p>
        </w:tc>
      </w:tr>
      <w:tr w:rsidR="00C938FD" w:rsidRPr="00C938FD" w:rsidTr="006E1EBF">
        <w:tc>
          <w:tcPr>
            <w:tcW w:w="4536" w:type="dxa"/>
          </w:tcPr>
          <w:p w:rsidR="00C938FD" w:rsidRPr="00C938FD" w:rsidRDefault="00C938FD" w:rsidP="006E1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vAlign w:val="bottom"/>
          </w:tcPr>
          <w:p w:rsidR="00C938FD" w:rsidRPr="00C938FD" w:rsidRDefault="00C938FD" w:rsidP="00DC0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FD" w:rsidRPr="00C938FD" w:rsidTr="006E1EBF">
        <w:tc>
          <w:tcPr>
            <w:tcW w:w="4536" w:type="dxa"/>
          </w:tcPr>
          <w:p w:rsidR="00C938FD" w:rsidRPr="00C938FD" w:rsidRDefault="00C938FD" w:rsidP="006E1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прочие потребители (без НДС) в горячей воде </w:t>
            </w:r>
          </w:p>
        </w:tc>
        <w:tc>
          <w:tcPr>
            <w:tcW w:w="1418" w:type="dxa"/>
            <w:vAlign w:val="bottom"/>
          </w:tcPr>
          <w:p w:rsidR="00C938FD" w:rsidRPr="00C938FD" w:rsidRDefault="00DC03E1" w:rsidP="00DC0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38FD" w:rsidRPr="00C938F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38FD" w:rsidRPr="00C938FD">
              <w:rPr>
                <w:rFonts w:ascii="Times New Roman" w:hAnsi="Times New Roman" w:cs="Times New Roman"/>
                <w:sz w:val="24"/>
                <w:szCs w:val="24"/>
              </w:rPr>
              <w:t xml:space="preserve"> /Гкал</w:t>
            </w:r>
          </w:p>
        </w:tc>
        <w:tc>
          <w:tcPr>
            <w:tcW w:w="2126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1753,54</w:t>
            </w:r>
          </w:p>
        </w:tc>
        <w:tc>
          <w:tcPr>
            <w:tcW w:w="2126" w:type="dxa"/>
            <w:vAlign w:val="bottom"/>
          </w:tcPr>
          <w:p w:rsidR="00C938FD" w:rsidRPr="00C938FD" w:rsidRDefault="00C938FD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D">
              <w:rPr>
                <w:rFonts w:ascii="Times New Roman" w:hAnsi="Times New Roman" w:cs="Times New Roman"/>
                <w:sz w:val="24"/>
                <w:szCs w:val="24"/>
              </w:rPr>
              <w:t>1929,00</w:t>
            </w:r>
          </w:p>
        </w:tc>
      </w:tr>
    </w:tbl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C938FD" w:rsidRPr="00C938FD" w:rsidRDefault="00C938FD" w:rsidP="00C93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C938FD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C938FD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C938FD" w:rsidRDefault="00C938FD" w:rsidP="00C938FD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  <w:r w:rsidRPr="00C938FD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6E1EBF" w:rsidRDefault="006E1EBF" w:rsidP="006E1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EBF" w:rsidRPr="006E1EBF" w:rsidRDefault="006E1EBF" w:rsidP="006E1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b/>
          <w:sz w:val="24"/>
          <w:szCs w:val="24"/>
        </w:rPr>
        <w:t xml:space="preserve">Вопрос 5: </w:t>
      </w:r>
      <w:r w:rsidRPr="006E1EBF">
        <w:rPr>
          <w:rFonts w:ascii="Times New Roman" w:hAnsi="Times New Roman" w:cs="Times New Roman"/>
          <w:sz w:val="24"/>
          <w:szCs w:val="24"/>
        </w:rPr>
        <w:t xml:space="preserve"> «Об установлении тарифов на тепловую энергию, поставляемую ОАО «Мантуровский фанерный комбинат» потребителям городского округа город Мантурово Костромской области на 2015 год».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EBF" w:rsidRPr="006E1EBF" w:rsidRDefault="006E1EBF" w:rsidP="006E1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EB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6E1EBF" w:rsidRPr="006E1EBF" w:rsidRDefault="006E1EBF" w:rsidP="006E1EB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Уполномоченного по делу Тимофееву О.Б. сообщившего по рассматриваемому вопросу следующее. 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ОАО «Мантуровский фанерный комбинат» представило в департамент государственного регулирования цен и тарифов Костромской области заявление  </w:t>
      </w:r>
      <w:proofErr w:type="spellStart"/>
      <w:r w:rsidRPr="006E1EBF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6E1EBF">
        <w:rPr>
          <w:rFonts w:ascii="Times New Roman" w:hAnsi="Times New Roman" w:cs="Times New Roman"/>
          <w:sz w:val="24"/>
          <w:szCs w:val="24"/>
        </w:rPr>
        <w:t>. от 28.04.2014г. №О-668 и расчетные материалы  на установление тарифа на тепловую энергию на 2015 год в размере 764,00 руб./Гкал (без НДС) и НВВ 48715,772 тыс</w:t>
      </w:r>
      <w:proofErr w:type="gramStart"/>
      <w:r w:rsidRPr="006E1EB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E1EBF">
        <w:rPr>
          <w:rFonts w:ascii="Times New Roman" w:hAnsi="Times New Roman" w:cs="Times New Roman"/>
          <w:sz w:val="24"/>
          <w:szCs w:val="24"/>
        </w:rPr>
        <w:t>уб.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6E1EB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E1EBF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05.05.2014 г. №  76. 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EBF">
        <w:rPr>
          <w:rFonts w:ascii="Times New Roman" w:hAnsi="Times New Roman" w:cs="Times New Roman"/>
          <w:sz w:val="24"/>
          <w:szCs w:val="24"/>
        </w:rPr>
        <w:t xml:space="preserve"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</w:t>
      </w:r>
      <w:r w:rsidRPr="006E1EBF">
        <w:rPr>
          <w:rFonts w:ascii="Times New Roman" w:hAnsi="Times New Roman" w:cs="Times New Roman"/>
          <w:sz w:val="24"/>
          <w:szCs w:val="24"/>
        </w:rPr>
        <w:lastRenderedPageBreak/>
        <w:t>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ОАО «Мантуровский фанерный комбинат» на 2015 год по теплоснабжению (по расчету департамента ГРЦТ </w:t>
      </w:r>
      <w:proofErr w:type="gramStart"/>
      <w:r w:rsidRPr="006E1EB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E1EBF">
        <w:rPr>
          <w:rFonts w:ascii="Times New Roman" w:hAnsi="Times New Roman" w:cs="Times New Roman"/>
          <w:sz w:val="24"/>
          <w:szCs w:val="24"/>
        </w:rPr>
        <w:t>) составили: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70202,7 Гкал;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4603 Гкал;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812Гкал.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Объем необходимой валовой выручки – 44744 тыс.</w:t>
      </w:r>
      <w:r w:rsidR="00DC03E1">
        <w:rPr>
          <w:rFonts w:ascii="Times New Roman" w:hAnsi="Times New Roman" w:cs="Times New Roman"/>
          <w:sz w:val="24"/>
          <w:szCs w:val="24"/>
        </w:rPr>
        <w:t xml:space="preserve"> </w:t>
      </w:r>
      <w:r w:rsidRPr="006E1EBF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материалы на производственные нужды – 394,8 тыс. 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8967,45 тыс.</w:t>
      </w:r>
      <w:r w:rsidR="00DC03E1">
        <w:rPr>
          <w:rFonts w:ascii="Times New Roman" w:hAnsi="Times New Roman" w:cs="Times New Roman"/>
          <w:sz w:val="24"/>
          <w:szCs w:val="24"/>
        </w:rPr>
        <w:t xml:space="preserve"> </w:t>
      </w:r>
      <w:r w:rsidRPr="006E1EBF">
        <w:rPr>
          <w:rFonts w:ascii="Times New Roman" w:hAnsi="Times New Roman" w:cs="Times New Roman"/>
          <w:sz w:val="24"/>
          <w:szCs w:val="24"/>
        </w:rPr>
        <w:t>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–6514,55 тыс.</w:t>
      </w:r>
      <w:r w:rsidR="00DC03E1">
        <w:rPr>
          <w:rFonts w:ascii="Times New Roman" w:hAnsi="Times New Roman" w:cs="Times New Roman"/>
          <w:sz w:val="24"/>
          <w:szCs w:val="24"/>
        </w:rPr>
        <w:t xml:space="preserve"> </w:t>
      </w:r>
      <w:r w:rsidRPr="006E1EBF">
        <w:rPr>
          <w:rFonts w:ascii="Times New Roman" w:hAnsi="Times New Roman" w:cs="Times New Roman"/>
          <w:sz w:val="24"/>
          <w:szCs w:val="24"/>
        </w:rPr>
        <w:t>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затраты на воду на технологические цели – 117,87 тыс. 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- затраты на водоотведение сточных вод – 51,99 тыс. руб.; 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12412,88 тыс. 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расходы по содержанию и эксплуатации оборудования – 8338,85 тыс. 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цеховые расходы – 2452,74 тыс. 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общехозяйственные расходы – 5492,87 тыс. руб.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EBF">
        <w:rPr>
          <w:rFonts w:ascii="Times New Roman" w:hAnsi="Times New Roman" w:cs="Times New Roman"/>
          <w:sz w:val="24"/>
          <w:szCs w:val="24"/>
        </w:rPr>
        <w:t>- «затраты на топливо на технологические цели» - снижены на 1905,36 тыс. руб. Так как в 2013 году цена на топливо (отходы фанерного производства) возросла в 2,1 раза, Департаментом были учтены расходы на топливо с учетом поэтапного увеличения цены в рамках предельного максимального уровня тарифов на тепловую энергию на 2015 год в размере 8,2 %;</w:t>
      </w:r>
      <w:proofErr w:type="gramEnd"/>
    </w:p>
    <w:p w:rsidR="006E1EBF" w:rsidRPr="006E1EBF" w:rsidRDefault="006E1EBF" w:rsidP="006E1EBF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E1EBF">
        <w:rPr>
          <w:rFonts w:ascii="Times New Roman" w:hAnsi="Times New Roman"/>
          <w:sz w:val="24"/>
          <w:szCs w:val="24"/>
        </w:rPr>
        <w:t>- «затраты на оплату труда основных производственных рабочих с учетом страховых взносов» - снижены на 1594,35 тыс. руб. Фонд оплаты труда определен из численности работников котельной 53 человека с учетом доплат за работу в ночное время и праздничные дни. С 01.07.2015 года фонд оплаты труда проиндексирован на 105,5%;</w:t>
      </w:r>
    </w:p>
    <w:p w:rsidR="006E1EBF" w:rsidRPr="006E1EBF" w:rsidRDefault="006E1EBF" w:rsidP="006E1EBF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E1EBF">
        <w:rPr>
          <w:rFonts w:ascii="Times New Roman" w:hAnsi="Times New Roman"/>
          <w:sz w:val="24"/>
          <w:szCs w:val="24"/>
        </w:rPr>
        <w:t xml:space="preserve">- «общехозяйственные расходы» - снижены на 582,89 тыс. руб. Расходы определены с 01.01.2015 г. –  на уровне 2014 года (с 01.07.2014 г.), с 01.07.2015 г. – проиндексированы на индекс потребительских цен 105,5 % в соответствии с прогнозом социально-экономического развития Российской Федерации на 2015 год и плановый период 2016-2017 годов. 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ОАО «</w:t>
      </w:r>
      <w:proofErr w:type="spellStart"/>
      <w:r w:rsidRPr="006E1EBF">
        <w:rPr>
          <w:rFonts w:ascii="Times New Roman" w:hAnsi="Times New Roman" w:cs="Times New Roman"/>
          <w:sz w:val="24"/>
          <w:szCs w:val="24"/>
        </w:rPr>
        <w:t>Мантуровсуий</w:t>
      </w:r>
      <w:proofErr w:type="spellEnd"/>
      <w:r w:rsidRPr="006E1EBF">
        <w:rPr>
          <w:rFonts w:ascii="Times New Roman" w:hAnsi="Times New Roman" w:cs="Times New Roman"/>
          <w:sz w:val="24"/>
          <w:szCs w:val="24"/>
        </w:rPr>
        <w:t xml:space="preserve"> фанерный комбинат» потребителям городского округа город Мантурово на 2015 год через тепловую сеть - теплоноситель горячая вода: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с 01.01.2015 г.-30.06.2015 г. – 678,00  руб./Гкал (без НДС);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- с 01.07.2015 г.-31.12.2015 г. – 733,00 руб./Гкал (без НДС) (рост к декабрю </w:t>
      </w:r>
      <w:smartTag w:uri="urn:schemas-microsoft-com:office:smarttags" w:element="metricconverter">
        <w:smartTagPr>
          <w:attr w:name="ProductID" w:val="2014 г"/>
        </w:smartTagPr>
        <w:r w:rsidRPr="006E1EBF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6E1EBF">
        <w:rPr>
          <w:rFonts w:ascii="Times New Roman" w:hAnsi="Times New Roman" w:cs="Times New Roman"/>
          <w:sz w:val="24"/>
          <w:szCs w:val="24"/>
        </w:rPr>
        <w:t>. – 108,2  %).</w:t>
      </w:r>
    </w:p>
    <w:p w:rsidR="006E1EBF" w:rsidRPr="006E1EBF" w:rsidRDefault="006E1EBF" w:rsidP="00DC03E1">
      <w:pPr>
        <w:pStyle w:val="a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№5 Повестки, предложение уполномоченного по делу О.Б. Тимофеевой поддержали единогласно.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1EBF" w:rsidRPr="006E1EBF" w:rsidRDefault="006E1EBF" w:rsidP="006E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EBF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6E1EBF" w:rsidRPr="006E1EBF" w:rsidRDefault="006E1EBF" w:rsidP="006E1EB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ОАО «Мантуровский фанерный комбинат» потребителям городского округа город Мантурово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6E1EBF" w:rsidRPr="006E1EBF" w:rsidTr="006E1EBF">
        <w:tc>
          <w:tcPr>
            <w:tcW w:w="4536" w:type="dxa"/>
          </w:tcPr>
          <w:p w:rsidR="006E1EBF" w:rsidRPr="006E1EBF" w:rsidRDefault="006E1EBF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6E1EBF" w:rsidRPr="006E1EBF" w:rsidRDefault="006E1EBF" w:rsidP="00DC0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EBF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6E1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E1EBF" w:rsidRPr="006E1EBF" w:rsidRDefault="006E1EBF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sz w:val="24"/>
                <w:szCs w:val="24"/>
              </w:rPr>
              <w:t>с 01.01.2015 г.-30.06.2015 г.</w:t>
            </w:r>
          </w:p>
        </w:tc>
        <w:tc>
          <w:tcPr>
            <w:tcW w:w="2126" w:type="dxa"/>
          </w:tcPr>
          <w:p w:rsidR="006E1EBF" w:rsidRPr="006E1EBF" w:rsidRDefault="006E1EBF" w:rsidP="006E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E1EBF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6E1EBF">
              <w:rPr>
                <w:rFonts w:ascii="Times New Roman" w:hAnsi="Times New Roman" w:cs="Times New Roman"/>
                <w:sz w:val="24"/>
                <w:szCs w:val="24"/>
              </w:rPr>
              <w:t>.-31.12.2015 г.</w:t>
            </w:r>
          </w:p>
        </w:tc>
      </w:tr>
      <w:tr w:rsidR="006E1EBF" w:rsidRPr="006E1EBF" w:rsidTr="006E1EBF">
        <w:tc>
          <w:tcPr>
            <w:tcW w:w="4536" w:type="dxa"/>
          </w:tcPr>
          <w:p w:rsidR="006E1EBF" w:rsidRPr="006E1EBF" w:rsidRDefault="006E1EBF" w:rsidP="006E1E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vAlign w:val="bottom"/>
          </w:tcPr>
          <w:p w:rsidR="006E1EBF" w:rsidRPr="006E1EBF" w:rsidRDefault="006E1EBF" w:rsidP="00DC0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6E1EBF" w:rsidRPr="006E1EBF" w:rsidRDefault="006E1EBF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E1EBF" w:rsidRPr="006E1EBF" w:rsidRDefault="006E1EBF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BF" w:rsidRPr="006E1EBF" w:rsidTr="006E1EBF">
        <w:tc>
          <w:tcPr>
            <w:tcW w:w="4536" w:type="dxa"/>
          </w:tcPr>
          <w:p w:rsidR="006E1EBF" w:rsidRPr="006E1EBF" w:rsidRDefault="006E1EBF" w:rsidP="006E1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прочие потребители (без НДС) в горячей воде </w:t>
            </w:r>
          </w:p>
        </w:tc>
        <w:tc>
          <w:tcPr>
            <w:tcW w:w="1418" w:type="dxa"/>
            <w:vAlign w:val="bottom"/>
          </w:tcPr>
          <w:p w:rsidR="006E1EBF" w:rsidRPr="006E1EBF" w:rsidRDefault="00DC03E1" w:rsidP="00DC0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1EBF" w:rsidRPr="006E1EB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1EBF" w:rsidRPr="006E1EBF">
              <w:rPr>
                <w:rFonts w:ascii="Times New Roman" w:hAnsi="Times New Roman" w:cs="Times New Roman"/>
                <w:sz w:val="24"/>
                <w:szCs w:val="24"/>
              </w:rPr>
              <w:t xml:space="preserve"> /Гкал</w:t>
            </w:r>
          </w:p>
        </w:tc>
        <w:tc>
          <w:tcPr>
            <w:tcW w:w="2126" w:type="dxa"/>
            <w:vAlign w:val="bottom"/>
          </w:tcPr>
          <w:p w:rsidR="006E1EBF" w:rsidRPr="006E1EBF" w:rsidRDefault="006E1EBF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sz w:val="24"/>
                <w:szCs w:val="24"/>
              </w:rPr>
              <w:t>678,00</w:t>
            </w:r>
          </w:p>
        </w:tc>
        <w:tc>
          <w:tcPr>
            <w:tcW w:w="2126" w:type="dxa"/>
            <w:vAlign w:val="bottom"/>
          </w:tcPr>
          <w:p w:rsidR="006E1EBF" w:rsidRPr="006E1EBF" w:rsidRDefault="006E1EBF" w:rsidP="006E1EB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sz w:val="24"/>
                <w:szCs w:val="24"/>
              </w:rPr>
              <w:t>733,00</w:t>
            </w:r>
          </w:p>
        </w:tc>
      </w:tr>
    </w:tbl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lastRenderedPageBreak/>
        <w:t xml:space="preserve">5. Направить в ФСТ России информацию </w:t>
      </w:r>
      <w:proofErr w:type="gramStart"/>
      <w:r w:rsidRPr="006E1EBF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6E1EBF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6E1EBF" w:rsidRPr="006E1EBF" w:rsidRDefault="006E1EBF" w:rsidP="00DC03E1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6E1EBF" w:rsidRPr="006E1EBF" w:rsidRDefault="006E1EBF" w:rsidP="006E1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b/>
          <w:bCs/>
          <w:sz w:val="24"/>
          <w:szCs w:val="24"/>
        </w:rPr>
        <w:t xml:space="preserve">Вопрос 6: </w:t>
      </w:r>
      <w:r w:rsidRPr="006E1EBF">
        <w:rPr>
          <w:rFonts w:ascii="Times New Roman" w:hAnsi="Times New Roman" w:cs="Times New Roman"/>
          <w:sz w:val="24"/>
          <w:szCs w:val="24"/>
        </w:rPr>
        <w:t>«Об установлении тарифов на тепловую энергию для  ООО «Тепловодснаб» Мантуровского муниципального района на 2014 год».</w:t>
      </w:r>
    </w:p>
    <w:p w:rsidR="006E1EBF" w:rsidRPr="006E1EBF" w:rsidRDefault="006E1EBF" w:rsidP="006E1EB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BF" w:rsidRPr="006E1EBF" w:rsidRDefault="006E1EBF" w:rsidP="006E1EB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6E1EBF" w:rsidRPr="006E1EBF" w:rsidRDefault="006E1EBF" w:rsidP="006E1EB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ООО «Тепловодснаб» представило в департамент государственного регулирования цен и тарифов Костромской области заявление от 10.09.2014 г. № О- 1820, на установление </w:t>
      </w:r>
      <w:proofErr w:type="gramStart"/>
      <w:r w:rsidRPr="006E1EBF">
        <w:rPr>
          <w:rFonts w:ascii="Times New Roman" w:hAnsi="Times New Roman" w:cs="Times New Roman"/>
          <w:sz w:val="24"/>
          <w:szCs w:val="24"/>
        </w:rPr>
        <w:t>тарифов</w:t>
      </w:r>
      <w:proofErr w:type="gramEnd"/>
      <w:r w:rsidRPr="006E1EBF">
        <w:rPr>
          <w:rFonts w:ascii="Times New Roman" w:hAnsi="Times New Roman" w:cs="Times New Roman"/>
          <w:sz w:val="24"/>
          <w:szCs w:val="24"/>
        </w:rPr>
        <w:t xml:space="preserve"> на производство и передачу тепловой энергии на 2014 год.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Предложение ООО «Тепловодснаб» Мантуровского муниципального района по тарифам на производство и передачу тепловой энергии 5503,00 руб./Гкал,  НВВ – 10196,31 тыс. рублей.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6E1EB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E1EBF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2014 год от 18.09.2014 г. № 303. 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EBF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приказом ФСТ России от 15.10.2013 г. № 191-э/2 «Об установлении предельных максимальных уровней тарифов на тепловую энергию</w:t>
      </w:r>
      <w:proofErr w:type="gramEnd"/>
      <w:r w:rsidRPr="006E1EBF">
        <w:rPr>
          <w:rFonts w:ascii="Times New Roman" w:hAnsi="Times New Roman" w:cs="Times New Roman"/>
          <w:sz w:val="24"/>
          <w:szCs w:val="24"/>
        </w:rPr>
        <w:t xml:space="preserve"> (мощность), поставляемую теплоснабжающими организациями потребителям в среднем по субъектам Российской Федерации».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ООО «Тепловодснаб» на 2014 год по теплоснабжению (по расчету департамента ГРЦТ </w:t>
      </w:r>
      <w:proofErr w:type="gramStart"/>
      <w:r w:rsidRPr="006E1EB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E1EBF">
        <w:rPr>
          <w:rFonts w:ascii="Times New Roman" w:hAnsi="Times New Roman" w:cs="Times New Roman"/>
          <w:sz w:val="24"/>
          <w:szCs w:val="24"/>
        </w:rPr>
        <w:t>) составили: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2910,19 Гкал;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объем расхода тепловой энергии на нужды котельной – 26,09 Гкал;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480,00 Гкал;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– 2404,10 Гкал,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6998,70 тыс. руб., в том числе: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2337,01 тыс. 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1152,96 тыс. 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затраты на воду на технологические цели – 7,03 тыс. 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затраты на оплату труда производственных рабочих (с учетом страховых взносов во внебюджетные фонды) – 2186,76 тыс. 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цеховые расходы – 332,41 тыс. 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прочие прямые расходы – 255,90 тыс. 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- общехозяйственные расходы – 726,63 тыс. руб.;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1) «Материалы на технологические цели» - затраты исключены из расчета экономически обоснованных тарифов, так как нет обосновывающих материалов.</w:t>
      </w:r>
    </w:p>
    <w:p w:rsidR="006E1EBF" w:rsidRPr="006E1EBF" w:rsidRDefault="006E1EBF" w:rsidP="006E1EBF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EBF">
        <w:rPr>
          <w:rFonts w:ascii="Times New Roman" w:hAnsi="Times New Roman"/>
          <w:sz w:val="24"/>
          <w:szCs w:val="24"/>
        </w:rPr>
        <w:t>2)  «Топливо на технологические цели» - затраты по данной статье приняты департаментом исходя из расчетных объемов производства тепловой энергии, в соответствии с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221,90 кг/</w:t>
      </w:r>
      <w:proofErr w:type="spellStart"/>
      <w:r w:rsidRPr="006E1EBF">
        <w:rPr>
          <w:rFonts w:ascii="Times New Roman" w:hAnsi="Times New Roman"/>
          <w:sz w:val="24"/>
          <w:szCs w:val="24"/>
        </w:rPr>
        <w:t>т.у.т</w:t>
      </w:r>
      <w:proofErr w:type="spellEnd"/>
      <w:r w:rsidRPr="006E1EBF">
        <w:rPr>
          <w:rFonts w:ascii="Times New Roman" w:hAnsi="Times New Roman"/>
          <w:sz w:val="24"/>
          <w:szCs w:val="24"/>
        </w:rPr>
        <w:t>., объем потерь составил 480,00 Гкал.</w:t>
      </w:r>
      <w:proofErr w:type="gramEnd"/>
      <w:r w:rsidRPr="006E1EBF">
        <w:rPr>
          <w:rFonts w:ascii="Times New Roman" w:hAnsi="Times New Roman"/>
          <w:sz w:val="24"/>
          <w:szCs w:val="24"/>
        </w:rPr>
        <w:t xml:space="preserve"> Величина удельного расхода топлива и потерь приняты на уровне предприятия   (ООО «</w:t>
      </w:r>
      <w:proofErr w:type="spellStart"/>
      <w:r w:rsidRPr="006E1EBF">
        <w:rPr>
          <w:rFonts w:ascii="Times New Roman" w:hAnsi="Times New Roman"/>
          <w:sz w:val="24"/>
          <w:szCs w:val="24"/>
        </w:rPr>
        <w:t>Жилком-Альянс</w:t>
      </w:r>
      <w:proofErr w:type="spellEnd"/>
      <w:r w:rsidRPr="006E1EBF">
        <w:rPr>
          <w:rFonts w:ascii="Times New Roman" w:hAnsi="Times New Roman"/>
          <w:sz w:val="24"/>
          <w:szCs w:val="24"/>
        </w:rPr>
        <w:t>»), ранее эксплуатировавшего данные котельные.</w:t>
      </w:r>
    </w:p>
    <w:p w:rsidR="006E1EBF" w:rsidRPr="006E1EBF" w:rsidRDefault="006E1EBF" w:rsidP="006E1EBF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1EBF">
        <w:rPr>
          <w:rFonts w:ascii="Times New Roman" w:hAnsi="Times New Roman"/>
          <w:sz w:val="24"/>
          <w:szCs w:val="24"/>
        </w:rPr>
        <w:t>Отклонение составило 1305,65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EBF">
        <w:rPr>
          <w:rFonts w:ascii="Times New Roman" w:hAnsi="Times New Roman"/>
          <w:sz w:val="24"/>
          <w:szCs w:val="24"/>
        </w:rPr>
        <w:t>рублей за счет корректировки объема топлива: угля  на 33,70 тонн и дров на 57,02 куб.</w:t>
      </w:r>
      <w:proofErr w:type="gramStart"/>
      <w:r w:rsidRPr="006E1EBF">
        <w:rPr>
          <w:rFonts w:ascii="Times New Roman" w:hAnsi="Times New Roman"/>
          <w:sz w:val="24"/>
          <w:szCs w:val="24"/>
        </w:rPr>
        <w:t>м</w:t>
      </w:r>
      <w:proofErr w:type="gramEnd"/>
      <w:r w:rsidRPr="006E1EBF">
        <w:rPr>
          <w:rFonts w:ascii="Times New Roman" w:hAnsi="Times New Roman"/>
          <w:sz w:val="24"/>
          <w:szCs w:val="24"/>
        </w:rPr>
        <w:t>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3) «Электроэнергия на технологические нужды» - затраты по данной статье скорректированы в сторону снижения на 33,40 тыс. рублей и составили 1152,96 тыс. руб. Объем электроэнергии принят по фактическому расходу котельными и составил 224,96 </w:t>
      </w:r>
      <w:proofErr w:type="spellStart"/>
      <w:r w:rsidRPr="006E1EB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E1EB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1EBF">
        <w:rPr>
          <w:rFonts w:ascii="Times New Roman" w:hAnsi="Times New Roman" w:cs="Times New Roman"/>
          <w:sz w:val="24"/>
          <w:szCs w:val="24"/>
        </w:rPr>
        <w:t>Вт.ч</w:t>
      </w:r>
      <w:proofErr w:type="spellEnd"/>
      <w:r w:rsidRPr="006E1EBF">
        <w:rPr>
          <w:rFonts w:ascii="Times New Roman" w:hAnsi="Times New Roman" w:cs="Times New Roman"/>
          <w:sz w:val="24"/>
          <w:szCs w:val="24"/>
        </w:rPr>
        <w:t xml:space="preserve">., </w:t>
      </w:r>
      <w:r w:rsidRPr="006E1EBF">
        <w:rPr>
          <w:rFonts w:ascii="Times New Roman" w:hAnsi="Times New Roman" w:cs="Times New Roman"/>
          <w:sz w:val="24"/>
          <w:szCs w:val="24"/>
        </w:rPr>
        <w:lastRenderedPageBreak/>
        <w:t xml:space="preserve">цена составила 5,50 руб. за 1 кВт.ч. с НДС на низком напряжение и 4,98 </w:t>
      </w:r>
      <w:proofErr w:type="spellStart"/>
      <w:r w:rsidRPr="006E1EB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E1EBF">
        <w:rPr>
          <w:rFonts w:ascii="Times New Roman" w:hAnsi="Times New Roman" w:cs="Times New Roman"/>
          <w:sz w:val="24"/>
          <w:szCs w:val="24"/>
        </w:rPr>
        <w:t xml:space="preserve"> за 1кВт.ч. с НДС на среднем втором напряжении.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4) «Основная и дополнительная заработная плата» - затраты скорректированы в сторону снижения на 608,24 тыс. рублей. Затраты составили 1679,54 тыс. руб.            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Соответственно скорректированы затраты на отчисления на социальные нужды на 183,69 тыс. руб.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5) «Прочие прямые расходы» - скорректированы в сторону увеличения на 103,02 тыс. руб. В данную статью затрат вошли услуги ЕИРКЦ (непосредственное управление.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6) «Цеховые расходы» - скорректированы в сторону снижения на 45,18 тыс. руб.</w:t>
      </w:r>
    </w:p>
    <w:p w:rsidR="006E1EBF" w:rsidRPr="006E1EBF" w:rsidRDefault="006E1EBF" w:rsidP="006E1EBF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7) «Общехозяйственные расходы» - скорректированы в сторону снижения на 1062,35 тыс. рублей. Общехозяйственные расходы распределены пропорционально заработной плате основных производственных рабочих по видам деятельности, а предприятие заложило в данную статью 100% затрат.</w:t>
      </w:r>
    </w:p>
    <w:p w:rsidR="006E1EBF" w:rsidRPr="006E1EBF" w:rsidRDefault="006E1EBF" w:rsidP="006E1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обоснованный тариф на тепловую энергию, отпускаемую ООО «Тепловодснаб» потребителям Мантуровского муниципального района Костромской области на 2014 год размере: 2911,15 руб./Гкал (НДС не облагается).</w:t>
      </w:r>
    </w:p>
    <w:p w:rsidR="006E1EBF" w:rsidRPr="006E1EBF" w:rsidRDefault="006E1EBF" w:rsidP="007660D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</w:t>
      </w:r>
      <w:r w:rsidR="007660DD">
        <w:rPr>
          <w:rFonts w:ascii="Times New Roman" w:hAnsi="Times New Roman" w:cs="Times New Roman"/>
          <w:sz w:val="24"/>
          <w:szCs w:val="24"/>
        </w:rPr>
        <w:t>ассмотрении</w:t>
      </w:r>
      <w:r w:rsidRPr="006E1EBF">
        <w:rPr>
          <w:rFonts w:ascii="Times New Roman" w:hAnsi="Times New Roman" w:cs="Times New Roman"/>
          <w:sz w:val="24"/>
          <w:szCs w:val="24"/>
        </w:rPr>
        <w:t xml:space="preserve"> вопроса № 6 Повестки, предложение уполномоченного по делу Д.А. Колышевой поддержали единогласно.</w:t>
      </w:r>
    </w:p>
    <w:p w:rsidR="006E1EBF" w:rsidRPr="006E1EBF" w:rsidRDefault="006E1EBF" w:rsidP="007660DD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6E1EBF" w:rsidRPr="006E1EBF" w:rsidRDefault="006E1EBF" w:rsidP="006E1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BF" w:rsidRPr="006E1EBF" w:rsidRDefault="006E1EBF" w:rsidP="006E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EBF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6E1EBF" w:rsidRPr="006E1EBF" w:rsidRDefault="006E1EBF" w:rsidP="006E1EB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1. Установить тариф на тепловую энергию для ООО «Тепловодснаб» Мантуровского муниципального района в горячей воде в размере: </w:t>
      </w:r>
    </w:p>
    <w:tbl>
      <w:tblPr>
        <w:tblW w:w="948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4"/>
        <w:gridCol w:w="2127"/>
        <w:gridCol w:w="2154"/>
      </w:tblGrid>
      <w:tr w:rsidR="006E1EBF" w:rsidRPr="007660DD" w:rsidTr="006E1EBF">
        <w:trPr>
          <w:trHeight w:val="280"/>
        </w:trPr>
        <w:tc>
          <w:tcPr>
            <w:tcW w:w="5204" w:type="dxa"/>
          </w:tcPr>
          <w:p w:rsidR="006E1EBF" w:rsidRPr="007660DD" w:rsidRDefault="006E1EBF" w:rsidP="006E1EBF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60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7" w:type="dxa"/>
          </w:tcPr>
          <w:p w:rsidR="006E1EBF" w:rsidRPr="007660DD" w:rsidRDefault="006E1EBF" w:rsidP="006E1EBF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60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ед. </w:t>
            </w:r>
            <w:proofErr w:type="spellStart"/>
            <w:r w:rsidRPr="007660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</w:t>
            </w:r>
            <w:proofErr w:type="spellEnd"/>
            <w:r w:rsidRPr="007660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6E1EBF" w:rsidRPr="007660DD" w:rsidRDefault="006E1EBF" w:rsidP="006E1EBF">
            <w:pPr>
              <w:pStyle w:val="1"/>
              <w:spacing w:before="0" w:line="240" w:lineRule="auto"/>
              <w:ind w:firstLine="72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60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2014 год</w:t>
            </w:r>
          </w:p>
        </w:tc>
      </w:tr>
      <w:tr w:rsidR="006E1EBF" w:rsidRPr="006E1EBF" w:rsidTr="006E1EBF">
        <w:trPr>
          <w:trHeight w:val="280"/>
        </w:trPr>
        <w:tc>
          <w:tcPr>
            <w:tcW w:w="5204" w:type="dxa"/>
          </w:tcPr>
          <w:p w:rsidR="006E1EBF" w:rsidRPr="006E1EBF" w:rsidRDefault="006E1EBF" w:rsidP="006E1EBF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Население </w:t>
            </w:r>
          </w:p>
        </w:tc>
        <w:tc>
          <w:tcPr>
            <w:tcW w:w="2127" w:type="dxa"/>
            <w:vAlign w:val="bottom"/>
          </w:tcPr>
          <w:p w:rsidR="006E1EBF" w:rsidRPr="006E1EBF" w:rsidRDefault="006E1EBF" w:rsidP="006E1EBF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руб. /Гкал</w:t>
            </w:r>
          </w:p>
        </w:tc>
        <w:tc>
          <w:tcPr>
            <w:tcW w:w="2154" w:type="dxa"/>
            <w:vAlign w:val="bottom"/>
          </w:tcPr>
          <w:p w:rsidR="006E1EBF" w:rsidRPr="006E1EBF" w:rsidRDefault="006E1EBF" w:rsidP="006E1EBF">
            <w:pPr>
              <w:pStyle w:val="1"/>
              <w:spacing w:before="0" w:line="240" w:lineRule="auto"/>
              <w:ind w:firstLine="72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2911,15</w:t>
            </w:r>
          </w:p>
        </w:tc>
      </w:tr>
      <w:tr w:rsidR="006E1EBF" w:rsidRPr="006E1EBF" w:rsidTr="006E1EBF">
        <w:trPr>
          <w:trHeight w:val="575"/>
        </w:trPr>
        <w:tc>
          <w:tcPr>
            <w:tcW w:w="5204" w:type="dxa"/>
          </w:tcPr>
          <w:p w:rsidR="006E1EBF" w:rsidRPr="006E1EBF" w:rsidRDefault="006E1EBF" w:rsidP="006E1EBF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Бюджетные и прочие потребители </w:t>
            </w:r>
          </w:p>
          <w:p w:rsidR="006E1EBF" w:rsidRPr="006E1EBF" w:rsidRDefault="006E1EBF" w:rsidP="006E1EBF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горячей воде </w:t>
            </w:r>
          </w:p>
        </w:tc>
        <w:tc>
          <w:tcPr>
            <w:tcW w:w="2127" w:type="dxa"/>
            <w:vAlign w:val="center"/>
          </w:tcPr>
          <w:p w:rsidR="006E1EBF" w:rsidRPr="006E1EBF" w:rsidRDefault="006E1EBF" w:rsidP="006E1EBF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руб. /Гкал</w:t>
            </w:r>
          </w:p>
        </w:tc>
        <w:tc>
          <w:tcPr>
            <w:tcW w:w="2154" w:type="dxa"/>
            <w:vAlign w:val="center"/>
          </w:tcPr>
          <w:p w:rsidR="006E1EBF" w:rsidRPr="006E1EBF" w:rsidRDefault="006E1EBF" w:rsidP="006E1EBF">
            <w:pPr>
              <w:pStyle w:val="1"/>
              <w:spacing w:before="0" w:line="240" w:lineRule="auto"/>
              <w:ind w:firstLine="72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E1E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2911,15</w:t>
            </w:r>
          </w:p>
        </w:tc>
      </w:tr>
    </w:tbl>
    <w:p w:rsidR="006E1EBF" w:rsidRPr="006E1EBF" w:rsidRDefault="006E1EBF" w:rsidP="006E1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Тариф на тепловую энергию, отпускаемую ООО «Тепловодснаб», налогом на добавленную стоимость не облагается в соответствии с главой 26.2 части второй Налогового кодекса Российской Федерации.</w:t>
      </w:r>
    </w:p>
    <w:p w:rsidR="006E1EBF" w:rsidRPr="006E1EBF" w:rsidRDefault="006E1EBF" w:rsidP="006E1EB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2. Постановление об установлении тарифов на тепловую энергию вступает в силу с момента официального опубликования.</w:t>
      </w:r>
    </w:p>
    <w:p w:rsidR="006E1EBF" w:rsidRPr="006E1EBF" w:rsidRDefault="006E1EBF" w:rsidP="006E1EB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указанного тарифа является нарушением порядка ценообразования.</w:t>
      </w:r>
    </w:p>
    <w:p w:rsidR="006E1EBF" w:rsidRPr="006E1EBF" w:rsidRDefault="006E1EBF" w:rsidP="006E1EB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6E1EBF" w:rsidRDefault="006E1EBF" w:rsidP="006E1EB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BF"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6E1EBF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6E1EBF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B70B3E" w:rsidRDefault="00B70B3E" w:rsidP="006E1EB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B3E" w:rsidRPr="00B70B3E" w:rsidRDefault="00B70B3E" w:rsidP="00B7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b/>
          <w:bCs/>
          <w:sz w:val="24"/>
          <w:szCs w:val="24"/>
        </w:rPr>
        <w:t xml:space="preserve">Вопрос 7: </w:t>
      </w:r>
      <w:r w:rsidRPr="00B70B3E">
        <w:rPr>
          <w:rFonts w:ascii="Times New Roman" w:hAnsi="Times New Roman" w:cs="Times New Roman"/>
          <w:sz w:val="24"/>
          <w:szCs w:val="24"/>
        </w:rPr>
        <w:t>«Об установлении тарифов на тепловую энергию для ООО «Тепловодснаб» Мантуровского муниципального района на 2015 год».</w:t>
      </w:r>
    </w:p>
    <w:p w:rsidR="00C63006" w:rsidRDefault="00C63006" w:rsidP="00B70B3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B3E" w:rsidRPr="00B70B3E" w:rsidRDefault="00B70B3E" w:rsidP="00B70B3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B70B3E" w:rsidRPr="00B70B3E" w:rsidRDefault="00B70B3E" w:rsidP="00B70B3E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ООО «Тепловодснаб» представило в департамент государственного регулирования цен и тарифов Костромской области заявление от 10.09.2014 г. № О- 1820, на установление </w:t>
      </w:r>
      <w:proofErr w:type="gramStart"/>
      <w:r w:rsidRPr="00B70B3E">
        <w:rPr>
          <w:rFonts w:ascii="Times New Roman" w:hAnsi="Times New Roman" w:cs="Times New Roman"/>
          <w:sz w:val="24"/>
          <w:szCs w:val="24"/>
        </w:rPr>
        <w:t>тарифов</w:t>
      </w:r>
      <w:proofErr w:type="gramEnd"/>
      <w:r w:rsidRPr="00B70B3E">
        <w:rPr>
          <w:rFonts w:ascii="Times New Roman" w:hAnsi="Times New Roman" w:cs="Times New Roman"/>
          <w:sz w:val="24"/>
          <w:szCs w:val="24"/>
        </w:rPr>
        <w:t xml:space="preserve"> на производство и передачу тепловой энергии на 2014 год.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Предложение ООО «Тепловодснаб» Мантуровского муниципального района по тарифам на производство и передачу тепловой энергии 5503,00 руб./Гкал,  НВВ – 10196,31 тыс. рублей.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B70B3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70B3E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2014 год от 18.09.2014 г. № 304. 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B3E">
        <w:rPr>
          <w:rFonts w:ascii="Times New Roman" w:hAnsi="Times New Roman" w:cs="Times New Roman"/>
          <w:sz w:val="24"/>
          <w:szCs w:val="24"/>
        </w:rPr>
        <w:t xml:space="preserve"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</w:t>
      </w:r>
      <w:r w:rsidRPr="00B70B3E">
        <w:rPr>
          <w:rFonts w:ascii="Times New Roman" w:hAnsi="Times New Roman" w:cs="Times New Roman"/>
          <w:sz w:val="24"/>
          <w:szCs w:val="24"/>
        </w:rPr>
        <w:lastRenderedPageBreak/>
        <w:t>ценообразования в сфере теплоснабжения, утвержденных постановлением Правительства РФ от 22.10.2012 г. № 1075 «О ценообразовании в сфере теплоснабжения», приказом ФСТ России от 15.10.2013 г. № 191-э/2 «Об установлении предельных максимальных уровней тарифов на тепловую энергию</w:t>
      </w:r>
      <w:proofErr w:type="gramEnd"/>
      <w:r w:rsidRPr="00B70B3E">
        <w:rPr>
          <w:rFonts w:ascii="Times New Roman" w:hAnsi="Times New Roman" w:cs="Times New Roman"/>
          <w:sz w:val="24"/>
          <w:szCs w:val="24"/>
        </w:rPr>
        <w:t xml:space="preserve"> (мощность), поставляемую теплоснабжающими организациями потребителям в среднем по субъектам Российской Федерации».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ООО «Тепловодснаб» на 2015 год по теплоснабжению (по расчету департамента ГРЦТ </w:t>
      </w:r>
      <w:proofErr w:type="gramStart"/>
      <w:r w:rsidRPr="00B70B3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70B3E">
        <w:rPr>
          <w:rFonts w:ascii="Times New Roman" w:hAnsi="Times New Roman" w:cs="Times New Roman"/>
          <w:sz w:val="24"/>
          <w:szCs w:val="24"/>
        </w:rPr>
        <w:t>) составили: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2910,19 Гкал;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объем расхода тепловой энергии на нужды котельной – 26,09 Гкал;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480,00 Гкал;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– 2404,10 Гкал,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7239,79 тыс. руб., в том числе: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2370,58 тыс. руб.;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1189,28 тыс. руб.;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затраты на воду на технологические цели – 7,28 тыс. руб.;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затраты на оплату труда производственных рабочих (с учетом страховых взносов во внебюджетные фонды) – 2308,45 тыс. руб.;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цеховые расходы – 371,71 тыс. руб.;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прочие прямые расходы – 255,90 тыс. руб.;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общехозяйственные расходы – 736,59 тыс. руб.;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1) «Материалы на технологические цели» - затраты исключены из расчета экономически обоснованных тарифов, так как нет обосновывающих материалов.</w:t>
      </w:r>
    </w:p>
    <w:p w:rsidR="00B70B3E" w:rsidRPr="00B70B3E" w:rsidRDefault="00B70B3E" w:rsidP="00B70B3E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B3E">
        <w:rPr>
          <w:rFonts w:ascii="Times New Roman" w:hAnsi="Times New Roman"/>
          <w:sz w:val="24"/>
          <w:szCs w:val="24"/>
        </w:rPr>
        <w:t>2)  «Топливо на технологические цели» - затраты по данной статье приняты департаментом исходя из расчетных объемов производства тепловой энергии, в соответствии с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221,90 кг/</w:t>
      </w:r>
      <w:proofErr w:type="spellStart"/>
      <w:r w:rsidRPr="00B70B3E">
        <w:rPr>
          <w:rFonts w:ascii="Times New Roman" w:hAnsi="Times New Roman"/>
          <w:sz w:val="24"/>
          <w:szCs w:val="24"/>
        </w:rPr>
        <w:t>т.у.т</w:t>
      </w:r>
      <w:proofErr w:type="spellEnd"/>
      <w:r w:rsidRPr="00B70B3E">
        <w:rPr>
          <w:rFonts w:ascii="Times New Roman" w:hAnsi="Times New Roman"/>
          <w:sz w:val="24"/>
          <w:szCs w:val="24"/>
        </w:rPr>
        <w:t>., объем потерь составил 480,00 Гкал.</w:t>
      </w:r>
      <w:proofErr w:type="gramEnd"/>
      <w:r w:rsidRPr="00B70B3E">
        <w:rPr>
          <w:rFonts w:ascii="Times New Roman" w:hAnsi="Times New Roman"/>
          <w:sz w:val="24"/>
          <w:szCs w:val="24"/>
        </w:rPr>
        <w:t xml:space="preserve"> Величина удельного расхода топлива и потерь приняты на уровне предприятия (ООО «</w:t>
      </w:r>
      <w:proofErr w:type="spellStart"/>
      <w:r w:rsidRPr="00B70B3E">
        <w:rPr>
          <w:rFonts w:ascii="Times New Roman" w:hAnsi="Times New Roman"/>
          <w:sz w:val="24"/>
          <w:szCs w:val="24"/>
        </w:rPr>
        <w:t>Жилком-Альянс</w:t>
      </w:r>
      <w:proofErr w:type="spellEnd"/>
      <w:r w:rsidRPr="00B70B3E">
        <w:rPr>
          <w:rFonts w:ascii="Times New Roman" w:hAnsi="Times New Roman"/>
          <w:sz w:val="24"/>
          <w:szCs w:val="24"/>
        </w:rPr>
        <w:t>»), ранее эксплуатировавшего данные котельные.</w:t>
      </w:r>
    </w:p>
    <w:p w:rsidR="00B70B3E" w:rsidRPr="00B70B3E" w:rsidRDefault="00B70B3E" w:rsidP="00B70B3E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0B3E">
        <w:rPr>
          <w:rFonts w:ascii="Times New Roman" w:hAnsi="Times New Roman"/>
          <w:sz w:val="24"/>
          <w:szCs w:val="24"/>
        </w:rPr>
        <w:t>Отклонение составило 1272,8 тыс. рублей за счет корректировки объема топлива: угля  на 33,70 тонн и дров на 57,02 куб.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B3E">
        <w:rPr>
          <w:rFonts w:ascii="Times New Roman" w:hAnsi="Times New Roman"/>
          <w:sz w:val="24"/>
          <w:szCs w:val="24"/>
        </w:rPr>
        <w:t>м</w:t>
      </w:r>
      <w:proofErr w:type="gramEnd"/>
      <w:r w:rsidRPr="00B70B3E">
        <w:rPr>
          <w:rFonts w:ascii="Times New Roman" w:hAnsi="Times New Roman"/>
          <w:sz w:val="24"/>
          <w:szCs w:val="24"/>
        </w:rPr>
        <w:t>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3) «Электроэнергия на технологические нужды» - затраты по данной статье скорректированы в сторону увеличения на 2,92 тыс. рублей и составили 1189,28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B3E">
        <w:rPr>
          <w:rFonts w:ascii="Times New Roman" w:hAnsi="Times New Roman" w:cs="Times New Roman"/>
          <w:sz w:val="24"/>
          <w:szCs w:val="24"/>
        </w:rPr>
        <w:t xml:space="preserve">руб. Объем электроэнергии принят по фактическому расходу котельными и составил 224,96 </w:t>
      </w:r>
      <w:proofErr w:type="spellStart"/>
      <w:r w:rsidRPr="00B70B3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0B3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70B3E">
        <w:rPr>
          <w:rFonts w:ascii="Times New Roman" w:hAnsi="Times New Roman" w:cs="Times New Roman"/>
          <w:sz w:val="24"/>
          <w:szCs w:val="24"/>
        </w:rPr>
        <w:t>Вт.ч</w:t>
      </w:r>
      <w:proofErr w:type="spellEnd"/>
      <w:r w:rsidRPr="00B70B3E">
        <w:rPr>
          <w:rFonts w:ascii="Times New Roman" w:hAnsi="Times New Roman" w:cs="Times New Roman"/>
          <w:sz w:val="24"/>
          <w:szCs w:val="24"/>
        </w:rPr>
        <w:t>., цена составила 5,50 руб. за 1 кВт.ч. с НДС на низком напряжение и 4,98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0B3E">
        <w:rPr>
          <w:rFonts w:ascii="Times New Roman" w:hAnsi="Times New Roman" w:cs="Times New Roman"/>
          <w:sz w:val="24"/>
          <w:szCs w:val="24"/>
        </w:rPr>
        <w:t xml:space="preserve"> за 1кВт.ч. с НДС на среднем втором напряжении. С 01.07.2015 года цена на электроэнергию проиндексирована на 107,5%.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4) «Вода на технологические цели» - затраты с 01.01.2015 г. приняты на уровне 2014 года – 7,03 тыс. руб., с 01.07.2015 г. затраты проиндексированы на 108,4% и составили 7,62 тыс. руб.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5) «Основная и дополнительная заработная плата» - затраты скорректированы в сторону снижения на 514,77 тыс. рублей. Затраты с 01.01.2015 г. приняты на уровне 2014 года, а с 01.07. 2015 г. составили 1902,07 тыс. руб.            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Соответственно скорректированы затраты на отчисления на социальные нужды на 155,46 тыс. руб.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6) «Прочие прямые расходы» - скорректированы в сторону увеличения на 103,02 тыс.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B70B3E">
        <w:rPr>
          <w:rFonts w:ascii="Times New Roman" w:hAnsi="Times New Roman" w:cs="Times New Roman"/>
          <w:sz w:val="24"/>
          <w:szCs w:val="24"/>
        </w:rPr>
        <w:t xml:space="preserve"> В данную статью затрат вошли услуги ЕИРКЦ (непосредственное управление.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7) «Цеховые расходы» - скорректированы в сторону снижения на 5,86 тыс. руб.</w:t>
      </w:r>
    </w:p>
    <w:p w:rsidR="00B70B3E" w:rsidRPr="00B70B3E" w:rsidRDefault="00B70B3E" w:rsidP="00B70B3E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8) «Общехозяйственные расходы» - скорректированы в сторону снижения на 1052,39 тыс. рублей. Общехозяйственные расходы распределены пропорционально заработной плате основных производственных рабочих по видам деятельности, а предприятие заложило в данную статью 100% затрат.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 на тепловую энергию, отпускаемую ООО «Тепловодснаб» потребителям Мантуровского муниципального района Костромской области на 2015 год с 01.01.2015 г. размере: 2911,15 руб./Гкал (НДС не облагается), с 01.07.2015 г. в размере: 3149,92 руб./Гкал.</w:t>
      </w:r>
    </w:p>
    <w:p w:rsidR="00B70B3E" w:rsidRPr="00B70B3E" w:rsidRDefault="00B70B3E" w:rsidP="00C6300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lastRenderedPageBreak/>
        <w:t>Все члены Правления, принимавшие участи</w:t>
      </w:r>
      <w:r w:rsidR="00C63006">
        <w:rPr>
          <w:rFonts w:ascii="Times New Roman" w:hAnsi="Times New Roman" w:cs="Times New Roman"/>
          <w:sz w:val="24"/>
          <w:szCs w:val="24"/>
        </w:rPr>
        <w:t>е в рассмотрении</w:t>
      </w:r>
      <w:r w:rsidRPr="00B70B3E">
        <w:rPr>
          <w:rFonts w:ascii="Times New Roman" w:hAnsi="Times New Roman" w:cs="Times New Roman"/>
          <w:sz w:val="24"/>
          <w:szCs w:val="24"/>
        </w:rPr>
        <w:t xml:space="preserve"> вопроса №7 Повестки, предложение уполномоченного по делу Д.А. Колышевой поддержали единогласно.</w:t>
      </w:r>
    </w:p>
    <w:p w:rsidR="00B70B3E" w:rsidRPr="00B70B3E" w:rsidRDefault="00B70B3E" w:rsidP="00B70B3E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B70B3E" w:rsidRPr="00B70B3E" w:rsidRDefault="00B70B3E" w:rsidP="00B7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B3E" w:rsidRPr="00B70B3E" w:rsidRDefault="00B70B3E" w:rsidP="00B7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B3E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70B3E" w:rsidRPr="00B70B3E" w:rsidRDefault="00B70B3E" w:rsidP="00B70B3E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 для ООО «Тепловодснаб» Мантуровского муниципального района в горячей воде в размере: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1"/>
        <w:gridCol w:w="1530"/>
        <w:gridCol w:w="1184"/>
        <w:gridCol w:w="1701"/>
        <w:gridCol w:w="1525"/>
      </w:tblGrid>
      <w:tr w:rsidR="00B70B3E" w:rsidRPr="00C63006" w:rsidTr="00B70B3E">
        <w:trPr>
          <w:trHeight w:val="280"/>
        </w:trPr>
        <w:tc>
          <w:tcPr>
            <w:tcW w:w="3631" w:type="dxa"/>
          </w:tcPr>
          <w:p w:rsidR="00B70B3E" w:rsidRPr="00C63006" w:rsidRDefault="00B70B3E" w:rsidP="00B70B3E">
            <w:pPr>
              <w:pStyle w:val="1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30" w:type="dxa"/>
          </w:tcPr>
          <w:p w:rsidR="00B70B3E" w:rsidRPr="00C63006" w:rsidRDefault="00B70B3E" w:rsidP="00B70B3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ед. </w:t>
            </w:r>
            <w:proofErr w:type="spellStart"/>
            <w:r w:rsidRPr="00C630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</w:t>
            </w:r>
            <w:proofErr w:type="spellEnd"/>
            <w:r w:rsidRPr="00C630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84" w:type="dxa"/>
          </w:tcPr>
          <w:p w:rsidR="00B70B3E" w:rsidRPr="00C63006" w:rsidRDefault="00B70B3E" w:rsidP="00B70B3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B70B3E" w:rsidRPr="00C63006" w:rsidRDefault="00B70B3E" w:rsidP="00B70B3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01.01-30.06</w:t>
            </w:r>
          </w:p>
        </w:tc>
        <w:tc>
          <w:tcPr>
            <w:tcW w:w="1525" w:type="dxa"/>
          </w:tcPr>
          <w:p w:rsidR="00B70B3E" w:rsidRPr="00C63006" w:rsidRDefault="00B70B3E" w:rsidP="00B7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sz w:val="24"/>
                <w:szCs w:val="24"/>
              </w:rPr>
              <w:t>01.07-31.12</w:t>
            </w:r>
          </w:p>
        </w:tc>
      </w:tr>
      <w:tr w:rsidR="00B70B3E" w:rsidRPr="00B70B3E" w:rsidTr="00B70B3E">
        <w:trPr>
          <w:trHeight w:val="280"/>
        </w:trPr>
        <w:tc>
          <w:tcPr>
            <w:tcW w:w="3631" w:type="dxa"/>
          </w:tcPr>
          <w:p w:rsidR="00B70B3E" w:rsidRPr="00B70B3E" w:rsidRDefault="00B70B3E" w:rsidP="00B70B3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Население </w:t>
            </w:r>
          </w:p>
        </w:tc>
        <w:tc>
          <w:tcPr>
            <w:tcW w:w="1530" w:type="dxa"/>
            <w:vAlign w:val="bottom"/>
          </w:tcPr>
          <w:p w:rsidR="00B70B3E" w:rsidRPr="00B70B3E" w:rsidRDefault="00B70B3E" w:rsidP="00B70B3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руб. /Гкал</w:t>
            </w:r>
          </w:p>
        </w:tc>
        <w:tc>
          <w:tcPr>
            <w:tcW w:w="1184" w:type="dxa"/>
          </w:tcPr>
          <w:p w:rsidR="00B70B3E" w:rsidRPr="00B70B3E" w:rsidRDefault="00B70B3E" w:rsidP="00B70B3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2015</w:t>
            </w:r>
          </w:p>
        </w:tc>
        <w:tc>
          <w:tcPr>
            <w:tcW w:w="1701" w:type="dxa"/>
            <w:vAlign w:val="bottom"/>
          </w:tcPr>
          <w:p w:rsidR="00B70B3E" w:rsidRPr="00B70B3E" w:rsidRDefault="00B70B3E" w:rsidP="00B70B3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2911,15</w:t>
            </w:r>
          </w:p>
        </w:tc>
        <w:tc>
          <w:tcPr>
            <w:tcW w:w="1525" w:type="dxa"/>
          </w:tcPr>
          <w:p w:rsidR="00B70B3E" w:rsidRPr="00B70B3E" w:rsidRDefault="00B70B3E" w:rsidP="00B70B3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3149,92</w:t>
            </w:r>
          </w:p>
        </w:tc>
      </w:tr>
      <w:tr w:rsidR="00B70B3E" w:rsidRPr="00B70B3E" w:rsidTr="00B70B3E">
        <w:trPr>
          <w:trHeight w:val="575"/>
        </w:trPr>
        <w:tc>
          <w:tcPr>
            <w:tcW w:w="3631" w:type="dxa"/>
          </w:tcPr>
          <w:p w:rsidR="00B70B3E" w:rsidRPr="00B70B3E" w:rsidRDefault="00B70B3E" w:rsidP="00B70B3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Бюджетные и прочие потребители в горячей воде </w:t>
            </w:r>
          </w:p>
        </w:tc>
        <w:tc>
          <w:tcPr>
            <w:tcW w:w="1530" w:type="dxa"/>
            <w:vAlign w:val="center"/>
          </w:tcPr>
          <w:p w:rsidR="00B70B3E" w:rsidRPr="00B70B3E" w:rsidRDefault="00B70B3E" w:rsidP="00B70B3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руб. /Гкал</w:t>
            </w:r>
          </w:p>
        </w:tc>
        <w:tc>
          <w:tcPr>
            <w:tcW w:w="1184" w:type="dxa"/>
          </w:tcPr>
          <w:p w:rsidR="00B70B3E" w:rsidRPr="00B70B3E" w:rsidRDefault="00B70B3E" w:rsidP="00B70B3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2015</w:t>
            </w:r>
          </w:p>
        </w:tc>
        <w:tc>
          <w:tcPr>
            <w:tcW w:w="1701" w:type="dxa"/>
            <w:vAlign w:val="center"/>
          </w:tcPr>
          <w:p w:rsidR="00B70B3E" w:rsidRPr="00B70B3E" w:rsidRDefault="00B70B3E" w:rsidP="00B70B3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2911,15</w:t>
            </w:r>
          </w:p>
        </w:tc>
        <w:tc>
          <w:tcPr>
            <w:tcW w:w="1525" w:type="dxa"/>
          </w:tcPr>
          <w:p w:rsidR="00B70B3E" w:rsidRPr="00B70B3E" w:rsidRDefault="00B70B3E" w:rsidP="00B7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sz w:val="24"/>
                <w:szCs w:val="24"/>
              </w:rPr>
              <w:t>3149,92</w:t>
            </w:r>
          </w:p>
        </w:tc>
      </w:tr>
    </w:tbl>
    <w:p w:rsidR="00B70B3E" w:rsidRPr="00B70B3E" w:rsidRDefault="00B70B3E" w:rsidP="00B7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Тарифы на тепловую энергию, отпускаемую ООО «Тепловодснаб»,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B70B3E" w:rsidRPr="00B70B3E" w:rsidRDefault="00B70B3E" w:rsidP="00B70B3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2. Постановление об установлении тарифов на тепловую энергию подлежит официальному опубликованию и вступает в силу с 1 января 2015 года.</w:t>
      </w:r>
    </w:p>
    <w:p w:rsidR="00B70B3E" w:rsidRPr="00B70B3E" w:rsidRDefault="00B70B3E" w:rsidP="00B70B3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 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B70B3E" w:rsidRPr="00B70B3E" w:rsidRDefault="00B70B3E" w:rsidP="00B70B3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B70B3E" w:rsidRPr="00B70B3E" w:rsidRDefault="00B70B3E" w:rsidP="00B70B3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B70B3E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B70B3E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FB29F1" w:rsidRPr="0054676E" w:rsidRDefault="00FB29F1" w:rsidP="00F664C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6DB" w:rsidRPr="00FA46DB" w:rsidRDefault="00FA46DB" w:rsidP="00FA46DB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b/>
          <w:sz w:val="24"/>
          <w:szCs w:val="24"/>
        </w:rPr>
        <w:t>Вопрос 8: «</w:t>
      </w:r>
      <w:r w:rsidRPr="00FA46DB">
        <w:rPr>
          <w:rFonts w:ascii="Times New Roman" w:hAnsi="Times New Roman" w:cs="Times New Roman"/>
          <w:sz w:val="24"/>
          <w:szCs w:val="24"/>
        </w:rPr>
        <w:t>Об установлении метода регулирования тарифов на тепловую энергию, поставляемую МП «</w:t>
      </w:r>
      <w:proofErr w:type="spellStart"/>
      <w:r w:rsidRPr="00FA46DB">
        <w:rPr>
          <w:rFonts w:ascii="Times New Roman" w:hAnsi="Times New Roman" w:cs="Times New Roman"/>
          <w:sz w:val="24"/>
          <w:szCs w:val="24"/>
        </w:rPr>
        <w:t>Межатопсбыт</w:t>
      </w:r>
      <w:proofErr w:type="spellEnd"/>
      <w:r w:rsidRPr="00FA46DB">
        <w:rPr>
          <w:rFonts w:ascii="Times New Roman" w:hAnsi="Times New Roman" w:cs="Times New Roman"/>
          <w:sz w:val="24"/>
          <w:szCs w:val="24"/>
        </w:rPr>
        <w:t xml:space="preserve">» потребителям </w:t>
      </w:r>
      <w:proofErr w:type="spellStart"/>
      <w:r w:rsidRPr="00FA46DB">
        <w:rPr>
          <w:rFonts w:ascii="Times New Roman" w:hAnsi="Times New Roman" w:cs="Times New Roman"/>
          <w:sz w:val="24"/>
          <w:szCs w:val="24"/>
        </w:rPr>
        <w:t>Межевского</w:t>
      </w:r>
      <w:proofErr w:type="spellEnd"/>
      <w:r w:rsidRPr="00FA46DB">
        <w:rPr>
          <w:rFonts w:ascii="Times New Roman" w:hAnsi="Times New Roman" w:cs="Times New Roman"/>
          <w:sz w:val="24"/>
          <w:szCs w:val="24"/>
        </w:rPr>
        <w:t xml:space="preserve"> муниципального района, на 2015 год».</w:t>
      </w:r>
    </w:p>
    <w:p w:rsidR="00FA46DB" w:rsidRPr="00FA46DB" w:rsidRDefault="00FA46DB" w:rsidP="00FA46DB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6DB" w:rsidRPr="00FA46DB" w:rsidRDefault="00FA46DB" w:rsidP="00FA46DB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A46DB" w:rsidRPr="00FA46DB" w:rsidRDefault="00FA46DB" w:rsidP="00FA46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 xml:space="preserve">Главного специалиста-эксперта отдела регулирования в теплоэнергетике Рябец С.В., </w:t>
      </w:r>
      <w:proofErr w:type="gramStart"/>
      <w:r w:rsidRPr="00FA46DB">
        <w:rPr>
          <w:rFonts w:ascii="Times New Roman" w:hAnsi="Times New Roman" w:cs="Times New Roman"/>
          <w:sz w:val="24"/>
          <w:szCs w:val="24"/>
        </w:rPr>
        <w:t>сообщившую</w:t>
      </w:r>
      <w:proofErr w:type="gramEnd"/>
      <w:r w:rsidRPr="00FA46DB">
        <w:rPr>
          <w:rFonts w:ascii="Times New Roman" w:hAnsi="Times New Roman" w:cs="Times New Roman"/>
          <w:sz w:val="24"/>
          <w:szCs w:val="24"/>
        </w:rPr>
        <w:t xml:space="preserve">  по рассматриваемому вопросу следующее.</w:t>
      </w:r>
    </w:p>
    <w:p w:rsidR="00FA46DB" w:rsidRPr="00FA46DB" w:rsidRDefault="00FA46DB" w:rsidP="00FA46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В департамент государственного регулирования цен и тарифов Костромской области поступило заявление МП «</w:t>
      </w:r>
      <w:proofErr w:type="spellStart"/>
      <w:r w:rsidRPr="00FA46DB">
        <w:rPr>
          <w:rFonts w:ascii="Times New Roman" w:hAnsi="Times New Roman" w:cs="Times New Roman"/>
          <w:sz w:val="24"/>
          <w:szCs w:val="24"/>
        </w:rPr>
        <w:t>Межатопсбыт</w:t>
      </w:r>
      <w:proofErr w:type="spellEnd"/>
      <w:r w:rsidRPr="00FA46D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46D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FA46DB">
        <w:rPr>
          <w:rFonts w:ascii="Times New Roman" w:hAnsi="Times New Roman" w:cs="Times New Roman"/>
          <w:sz w:val="24"/>
          <w:szCs w:val="24"/>
        </w:rPr>
        <w:t>. №  О-2054 от 03.10.2014 г. об установлении тарифов на тепловую энергию на 2015 год. Организацией  выбран метод регулирования тарифов – метод экономически-обоснованных расходов (затрат).</w:t>
      </w:r>
    </w:p>
    <w:p w:rsidR="00FA46DB" w:rsidRPr="00FA46DB" w:rsidRDefault="00FA46DB" w:rsidP="00FA46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Установление метода регулирования тарифов на тепловую энергию производится в соответствии с Федеральным законом от 27.07.2010 года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«О ценообразовании в теплоснабжении».</w:t>
      </w:r>
    </w:p>
    <w:p w:rsidR="00FA46DB" w:rsidRPr="00FA46DB" w:rsidRDefault="00FA46DB" w:rsidP="00FA46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МП «</w:t>
      </w:r>
      <w:proofErr w:type="spellStart"/>
      <w:r w:rsidRPr="00FA46DB">
        <w:rPr>
          <w:rFonts w:ascii="Times New Roman" w:hAnsi="Times New Roman" w:cs="Times New Roman"/>
          <w:sz w:val="24"/>
          <w:szCs w:val="24"/>
        </w:rPr>
        <w:t>Межатопсбыт</w:t>
      </w:r>
      <w:proofErr w:type="spellEnd"/>
      <w:r w:rsidRPr="00FA46DB">
        <w:rPr>
          <w:rFonts w:ascii="Times New Roman" w:hAnsi="Times New Roman" w:cs="Times New Roman"/>
          <w:sz w:val="24"/>
          <w:szCs w:val="24"/>
        </w:rPr>
        <w:t>» соответствует критериям метода экономически обоснованных расходов (затрат), в связи с чем предлагается установить метод экономически обоснованных расходов (затрат) для МП «</w:t>
      </w:r>
      <w:proofErr w:type="spellStart"/>
      <w:r w:rsidRPr="00FA46DB">
        <w:rPr>
          <w:rFonts w:ascii="Times New Roman" w:hAnsi="Times New Roman" w:cs="Times New Roman"/>
          <w:sz w:val="24"/>
          <w:szCs w:val="24"/>
        </w:rPr>
        <w:t>Межатопсбыт</w:t>
      </w:r>
      <w:proofErr w:type="spellEnd"/>
      <w:r w:rsidRPr="00FA46DB">
        <w:rPr>
          <w:rFonts w:ascii="Times New Roman" w:hAnsi="Times New Roman" w:cs="Times New Roman"/>
          <w:sz w:val="24"/>
          <w:szCs w:val="24"/>
        </w:rPr>
        <w:t xml:space="preserve">» на 2015 год. </w:t>
      </w:r>
    </w:p>
    <w:p w:rsidR="00FA46DB" w:rsidRPr="00FA46DB" w:rsidRDefault="00FA46DB" w:rsidP="00FA46D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006" w:rsidRDefault="00C63006" w:rsidP="00FA46D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006" w:rsidRDefault="00C63006" w:rsidP="00FA46D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6DB" w:rsidRPr="00FA46DB" w:rsidRDefault="00FA46DB" w:rsidP="00FA46D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A46DB" w:rsidRPr="00FA46DB" w:rsidRDefault="00FA46DB" w:rsidP="00FA46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При регулировании тарифов на тепловую энергию на 2015 год применять                             для МП «</w:t>
      </w:r>
      <w:proofErr w:type="spellStart"/>
      <w:r w:rsidRPr="00FA46DB">
        <w:rPr>
          <w:rFonts w:ascii="Times New Roman" w:hAnsi="Times New Roman" w:cs="Times New Roman"/>
          <w:sz w:val="24"/>
          <w:szCs w:val="24"/>
        </w:rPr>
        <w:t>Межатопсбыт</w:t>
      </w:r>
      <w:proofErr w:type="spellEnd"/>
      <w:r w:rsidRPr="00FA46DB">
        <w:rPr>
          <w:rFonts w:ascii="Times New Roman" w:hAnsi="Times New Roman" w:cs="Times New Roman"/>
          <w:sz w:val="24"/>
          <w:szCs w:val="24"/>
        </w:rPr>
        <w:t>» метод экономически обоснованных расходов (затрат).</w:t>
      </w:r>
    </w:p>
    <w:p w:rsidR="00FA46DB" w:rsidRDefault="00FA46DB" w:rsidP="00FA46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DB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B70B3E" w:rsidRDefault="00B70B3E" w:rsidP="00FA46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006" w:rsidRDefault="00C63006" w:rsidP="00B70B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B3E" w:rsidRPr="00B70B3E" w:rsidRDefault="00B70B3E" w:rsidP="00B7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b/>
          <w:bCs/>
          <w:sz w:val="24"/>
          <w:szCs w:val="24"/>
        </w:rPr>
        <w:t xml:space="preserve">Вопрос 9: </w:t>
      </w:r>
      <w:r w:rsidRPr="00B70B3E">
        <w:rPr>
          <w:rFonts w:ascii="Times New Roman" w:hAnsi="Times New Roman" w:cs="Times New Roman"/>
          <w:sz w:val="24"/>
          <w:szCs w:val="24"/>
        </w:rPr>
        <w:t xml:space="preserve"> «Об установлении тарифов на тепловую энергию, поставляемую ООО Пансионат с лечением «Сосновый бор» потребителям Самсоновского сельского поселения Костромского муниципального района на 2015 год».</w:t>
      </w:r>
    </w:p>
    <w:p w:rsidR="00B70B3E" w:rsidRPr="00B70B3E" w:rsidRDefault="00B70B3E" w:rsidP="00B70B3E">
      <w:pPr>
        <w:tabs>
          <w:tab w:val="left" w:pos="90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B3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0B3E" w:rsidRPr="00B70B3E" w:rsidRDefault="00B70B3E" w:rsidP="00B70B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B3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B70B3E" w:rsidRPr="00B70B3E" w:rsidRDefault="00B70B3E" w:rsidP="00B70B3E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Уполномоченного по делу Шипулину А.А. сообщившего по рассматриваемому вопросу следующее. 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ООО Пансионат с лечением «Сосновый бор» представило в департамент государственного регулирования цен и тарифов Костромской области заявление  </w:t>
      </w:r>
      <w:proofErr w:type="spellStart"/>
      <w:r w:rsidRPr="00B70B3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B70B3E">
        <w:rPr>
          <w:rFonts w:ascii="Times New Roman" w:hAnsi="Times New Roman" w:cs="Times New Roman"/>
          <w:sz w:val="24"/>
          <w:szCs w:val="24"/>
        </w:rPr>
        <w:t>. от 30.04.2014г. №О-834 и расчетные материалы  на установление тарифа на тепловую энергию на 2015 год в размере 1718,8 руб./Гкал (НДС не облагается) и НВВ 3052,62 тыс. руб.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B70B3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70B3E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08.05.2014 г. № 95. 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B3E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ООО Пансионат с лечением «Сосновый бор» на 2015 год по теплоснабжению (по расчету департамента ГРЦТ </w:t>
      </w:r>
      <w:proofErr w:type="gramStart"/>
      <w:r w:rsidRPr="00B70B3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70B3E">
        <w:rPr>
          <w:rFonts w:ascii="Times New Roman" w:hAnsi="Times New Roman" w:cs="Times New Roman"/>
          <w:sz w:val="24"/>
          <w:szCs w:val="24"/>
        </w:rPr>
        <w:t>) составили: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1966,8 Гкал;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145,0 Гкал;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459,6 Гкал.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Объем необходимой валовой выручки – 3015,9 тыс</w:t>
      </w:r>
      <w:proofErr w:type="gramStart"/>
      <w:r w:rsidRPr="00B70B3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0B3E"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1474,96 тыс</w:t>
      </w:r>
      <w:proofErr w:type="gramStart"/>
      <w:r w:rsidRPr="00B70B3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0B3E">
        <w:rPr>
          <w:rFonts w:ascii="Times New Roman" w:hAnsi="Times New Roman" w:cs="Times New Roman"/>
          <w:sz w:val="24"/>
          <w:szCs w:val="24"/>
        </w:rPr>
        <w:t>уб.;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–796,31 тыс</w:t>
      </w:r>
      <w:proofErr w:type="gramStart"/>
      <w:r w:rsidRPr="00B70B3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0B3E">
        <w:rPr>
          <w:rFonts w:ascii="Times New Roman" w:hAnsi="Times New Roman" w:cs="Times New Roman"/>
          <w:sz w:val="24"/>
          <w:szCs w:val="24"/>
        </w:rPr>
        <w:t>уб.;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665,51 тыс. руб.;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прочие прямые расходы – 30,31 тыс. руб.;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необходимая прибыль – 46,8 тыс. руб.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B3E">
        <w:rPr>
          <w:rFonts w:ascii="Times New Roman" w:hAnsi="Times New Roman" w:cs="Times New Roman"/>
          <w:sz w:val="24"/>
          <w:szCs w:val="24"/>
        </w:rPr>
        <w:t>- «затраты на топливо на технологические цели» - увеличены на 154,9 тыс. руб. Объем топлива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160,34 кг/</w:t>
      </w:r>
      <w:proofErr w:type="spellStart"/>
      <w:r w:rsidRPr="00B70B3E"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 w:rsidRPr="00B70B3E">
        <w:rPr>
          <w:rFonts w:ascii="Times New Roman" w:hAnsi="Times New Roman" w:cs="Times New Roman"/>
          <w:sz w:val="24"/>
          <w:szCs w:val="24"/>
        </w:rPr>
        <w:t>., принятого на основании режимных карт от 28 ноября 2012 года</w:t>
      </w:r>
      <w:proofErr w:type="gramEnd"/>
      <w:r w:rsidRPr="00B70B3E">
        <w:rPr>
          <w:rFonts w:ascii="Times New Roman" w:hAnsi="Times New Roman" w:cs="Times New Roman"/>
          <w:sz w:val="24"/>
          <w:szCs w:val="24"/>
        </w:rPr>
        <w:t xml:space="preserve"> (предприятием не представлен утвержденный в установленном законодательством порядке норматив удельного расхода топлива и потерь);</w:t>
      </w:r>
    </w:p>
    <w:p w:rsidR="00B70B3E" w:rsidRPr="00B70B3E" w:rsidRDefault="00B70B3E" w:rsidP="00B70B3E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0B3E">
        <w:rPr>
          <w:rFonts w:ascii="Times New Roman" w:hAnsi="Times New Roman"/>
          <w:sz w:val="24"/>
          <w:szCs w:val="24"/>
        </w:rPr>
        <w:t>- «затраты на электроэнергию на технологические нужды» - увеличены на 15,5 тыс. руб. в связи с увеличением цены на электроэнергию. Цена на электроэнергию принята на основании фактически сложившейся цены за август 2014 года (счет-фактура) и с 01.07.2015 года проиндексирована на 107,5%;</w:t>
      </w:r>
    </w:p>
    <w:p w:rsidR="00B70B3E" w:rsidRPr="00B70B3E" w:rsidRDefault="00B70B3E" w:rsidP="00B70B3E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0B3E">
        <w:rPr>
          <w:rFonts w:ascii="Times New Roman" w:hAnsi="Times New Roman"/>
          <w:sz w:val="24"/>
          <w:szCs w:val="24"/>
        </w:rPr>
        <w:t>- «затраты на оплату труда основных производственных рабочих с учетом страховых взносов» - снижены на 216,8 тыс. руб. Фонд оплаты труда определен из численности работников котельной 6 чел в соответствии со штатным расписанием с учетом доплат за работу в ночное время и праздничные дни. С 01.07.2015 года фонд оплаты труда проиндексирован на 105,5%;</w:t>
      </w:r>
    </w:p>
    <w:p w:rsidR="00B70B3E" w:rsidRPr="00B70B3E" w:rsidRDefault="00B70B3E" w:rsidP="00B70B3E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0B3E">
        <w:rPr>
          <w:rFonts w:ascii="Times New Roman" w:hAnsi="Times New Roman"/>
          <w:sz w:val="24"/>
          <w:szCs w:val="24"/>
        </w:rPr>
        <w:t>- «прочие прямые расходы» - снижены на 37,2 тыс. руб. В предложении предприятия в статью «Прочие прямые расходы» включен налог, уплачиваемый в связи с применением упрощенной системы налогообложения. Департаментом данный налог учтен в статье «Необходимая прибыль»;</w:t>
      </w:r>
    </w:p>
    <w:p w:rsidR="00B70B3E" w:rsidRPr="00B70B3E" w:rsidRDefault="00B70B3E" w:rsidP="00B70B3E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0B3E">
        <w:rPr>
          <w:rFonts w:ascii="Times New Roman" w:hAnsi="Times New Roman"/>
          <w:sz w:val="24"/>
          <w:szCs w:val="24"/>
        </w:rPr>
        <w:t>- «необходимая прибыль» - увеличена на 46,8 тыс. руб. В необходимую прибыль включен налог, уплачиваемый в связи с применением упрощенной системы налогообложения в размере 6% от себестоимости продаж. Предприятием данный налог включен в статью «Прочие расходы».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обоснованный тарифы на тепловую энергию, поставляемую ООО Пансионат с лечением «Сосновый бор» потребителям Костромского муниципального района, на 2015 год через тепловую сеть - теплоноситель горячая вода: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lastRenderedPageBreak/>
        <w:t>- с 01.01.2015 г.-30.06.2015 г. – 1636,20  руб./Гкал (НДС не облагается);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- с 01.07.2015 г.-31.12.2015 г. – 1770,10 руб./Гкал (НДС не облагается) (рост к декабрю 2014 г. – 108,2%).</w:t>
      </w:r>
    </w:p>
    <w:p w:rsidR="00B70B3E" w:rsidRPr="00B70B3E" w:rsidRDefault="00B70B3E" w:rsidP="00B70B3E">
      <w:pPr>
        <w:pStyle w:val="a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№9 Повестки, предложение уполномоченного по делу А.А. Шипулиной поддержали единогласно.</w:t>
      </w:r>
    </w:p>
    <w:p w:rsidR="00B70B3E" w:rsidRPr="00B70B3E" w:rsidRDefault="00B70B3E" w:rsidP="00B7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B3E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70B3E" w:rsidRPr="00B70B3E" w:rsidRDefault="00B70B3E" w:rsidP="00B70B3E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ООО Пансионат с лечением «Сосновый бор» потребителям Костромского муниципального района на 2015 год в размере:  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1418"/>
        <w:gridCol w:w="2126"/>
        <w:gridCol w:w="2126"/>
      </w:tblGrid>
      <w:tr w:rsidR="00B70B3E" w:rsidRPr="00B70B3E" w:rsidTr="00B70B3E">
        <w:tc>
          <w:tcPr>
            <w:tcW w:w="4536" w:type="dxa"/>
          </w:tcPr>
          <w:p w:rsidR="00B70B3E" w:rsidRPr="00B70B3E" w:rsidRDefault="00B70B3E" w:rsidP="00B70B3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B70B3E" w:rsidRPr="00B70B3E" w:rsidRDefault="00B70B3E" w:rsidP="00B7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B3E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B70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70B3E" w:rsidRPr="00B70B3E" w:rsidRDefault="00B70B3E" w:rsidP="00B7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sz w:val="24"/>
                <w:szCs w:val="24"/>
              </w:rPr>
              <w:t>с 01.01.2015 г.-30.06.2015 г.</w:t>
            </w:r>
          </w:p>
        </w:tc>
        <w:tc>
          <w:tcPr>
            <w:tcW w:w="2126" w:type="dxa"/>
          </w:tcPr>
          <w:p w:rsidR="00B70B3E" w:rsidRPr="00B70B3E" w:rsidRDefault="00B70B3E" w:rsidP="00B7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sz w:val="24"/>
                <w:szCs w:val="24"/>
              </w:rPr>
              <w:t>с 01.07. 2015 г.-31.12.2015 г.</w:t>
            </w:r>
          </w:p>
        </w:tc>
      </w:tr>
      <w:tr w:rsidR="00B70B3E" w:rsidRPr="00B70B3E" w:rsidTr="00B70B3E">
        <w:tc>
          <w:tcPr>
            <w:tcW w:w="4536" w:type="dxa"/>
          </w:tcPr>
          <w:p w:rsidR="00B70B3E" w:rsidRPr="00B70B3E" w:rsidRDefault="00B70B3E" w:rsidP="00B70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vAlign w:val="bottom"/>
          </w:tcPr>
          <w:p w:rsidR="00B70B3E" w:rsidRPr="00B70B3E" w:rsidRDefault="00B70B3E" w:rsidP="00B7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B70B3E" w:rsidRPr="00B70B3E" w:rsidRDefault="00B70B3E" w:rsidP="00B70B3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sz w:val="24"/>
                <w:szCs w:val="24"/>
              </w:rPr>
              <w:t>1636,20</w:t>
            </w:r>
          </w:p>
        </w:tc>
        <w:tc>
          <w:tcPr>
            <w:tcW w:w="2126" w:type="dxa"/>
            <w:vAlign w:val="bottom"/>
          </w:tcPr>
          <w:p w:rsidR="00B70B3E" w:rsidRPr="00B70B3E" w:rsidRDefault="00B70B3E" w:rsidP="00B70B3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sz w:val="24"/>
                <w:szCs w:val="24"/>
              </w:rPr>
              <w:t>1770,10</w:t>
            </w:r>
          </w:p>
        </w:tc>
      </w:tr>
      <w:tr w:rsidR="00B70B3E" w:rsidRPr="00B70B3E" w:rsidTr="00B70B3E">
        <w:tc>
          <w:tcPr>
            <w:tcW w:w="4536" w:type="dxa"/>
          </w:tcPr>
          <w:p w:rsidR="00B70B3E" w:rsidRPr="00B70B3E" w:rsidRDefault="00B70B3E" w:rsidP="00B70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прочие потребители (без НДС) в горячей воде </w:t>
            </w:r>
          </w:p>
        </w:tc>
        <w:tc>
          <w:tcPr>
            <w:tcW w:w="1418" w:type="dxa"/>
            <w:vAlign w:val="bottom"/>
          </w:tcPr>
          <w:p w:rsidR="00B70B3E" w:rsidRPr="00B70B3E" w:rsidRDefault="00B70B3E" w:rsidP="00B7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B3E">
              <w:rPr>
                <w:rFonts w:ascii="Times New Roman" w:hAnsi="Times New Roman" w:cs="Times New Roman"/>
                <w:sz w:val="24"/>
                <w:szCs w:val="24"/>
              </w:rPr>
              <w:t xml:space="preserve"> /Гкал</w:t>
            </w:r>
          </w:p>
        </w:tc>
        <w:tc>
          <w:tcPr>
            <w:tcW w:w="2126" w:type="dxa"/>
            <w:vAlign w:val="bottom"/>
          </w:tcPr>
          <w:p w:rsidR="00B70B3E" w:rsidRPr="00B70B3E" w:rsidRDefault="00B70B3E" w:rsidP="00B70B3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sz w:val="24"/>
                <w:szCs w:val="24"/>
              </w:rPr>
              <w:t>1636,20</w:t>
            </w:r>
          </w:p>
        </w:tc>
        <w:tc>
          <w:tcPr>
            <w:tcW w:w="2126" w:type="dxa"/>
            <w:vAlign w:val="bottom"/>
          </w:tcPr>
          <w:p w:rsidR="00B70B3E" w:rsidRPr="00B70B3E" w:rsidRDefault="00B70B3E" w:rsidP="00B70B3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3E">
              <w:rPr>
                <w:rFonts w:ascii="Times New Roman" w:hAnsi="Times New Roman" w:cs="Times New Roman"/>
                <w:sz w:val="24"/>
                <w:szCs w:val="24"/>
              </w:rPr>
              <w:t>1770,10</w:t>
            </w:r>
          </w:p>
        </w:tc>
      </w:tr>
    </w:tbl>
    <w:p w:rsidR="00B70B3E" w:rsidRPr="00B70B3E" w:rsidRDefault="00B70B3E" w:rsidP="00B7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Примечание: тариф на тепловую энергию, поставляемую  ООО Пансионат с лечением "Сосновый бор", налогом на добавленную стоимость не облагается в соответствии с </w:t>
      </w:r>
      <w:hyperlink r:id="rId8" w:history="1">
        <w:r w:rsidRPr="00B70B3E">
          <w:rPr>
            <w:rFonts w:ascii="Times New Roman" w:hAnsi="Times New Roman" w:cs="Times New Roman"/>
            <w:sz w:val="24"/>
            <w:szCs w:val="24"/>
          </w:rPr>
          <w:t>главой 26.2  части второй</w:t>
        </w:r>
      </w:hyperlink>
      <w:r w:rsidRPr="00B70B3E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B70B3E" w:rsidRPr="00B70B3E" w:rsidRDefault="00B70B3E" w:rsidP="00B70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B70B3E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B70B3E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B70B3E" w:rsidRPr="00B70B3E" w:rsidRDefault="00B70B3E" w:rsidP="00B70B3E">
      <w:pPr>
        <w:pStyle w:val="af"/>
        <w:rPr>
          <w:rFonts w:ascii="Times New Roman" w:hAnsi="Times New Roman" w:cs="Times New Roman"/>
          <w:sz w:val="24"/>
          <w:szCs w:val="24"/>
        </w:rPr>
      </w:pPr>
      <w:r w:rsidRPr="00B70B3E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3078D9" w:rsidRPr="009E736E" w:rsidRDefault="003078D9" w:rsidP="003078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b/>
          <w:sz w:val="24"/>
          <w:szCs w:val="24"/>
        </w:rPr>
        <w:t xml:space="preserve">Вопрос 10: </w:t>
      </w:r>
      <w:r w:rsidRPr="008F2051">
        <w:rPr>
          <w:rFonts w:ascii="Times New Roman" w:hAnsi="Times New Roman" w:cs="Times New Roman"/>
          <w:sz w:val="24"/>
          <w:szCs w:val="24"/>
        </w:rPr>
        <w:t>«</w:t>
      </w:r>
      <w:r w:rsidRPr="009E736E">
        <w:rPr>
          <w:rFonts w:ascii="Times New Roman" w:hAnsi="Times New Roman" w:cs="Times New Roman"/>
          <w:sz w:val="24"/>
          <w:szCs w:val="24"/>
        </w:rPr>
        <w:t xml:space="preserve">Об утверждении производственных программ в сфере водоснабжения и водоотведения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ООО Пансионат с лечением «Сосновый бор» Костромского муниципального района </w:t>
      </w:r>
      <w:r w:rsidRPr="009E736E">
        <w:rPr>
          <w:rFonts w:ascii="Times New Roman" w:hAnsi="Times New Roman" w:cs="Times New Roman"/>
          <w:sz w:val="24"/>
          <w:szCs w:val="24"/>
        </w:rPr>
        <w:t xml:space="preserve"> на 2015 год и установлении тарифов на питьевую воду, горячее водоснабжение и водоотведение  для потребителей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ООО Пансионат с лечением «Сосновый бор» Костромского муниципального района Костромской области</w:t>
      </w:r>
      <w:r w:rsidRPr="009E736E">
        <w:rPr>
          <w:rFonts w:ascii="Times New Roman" w:hAnsi="Times New Roman" w:cs="Times New Roman"/>
          <w:sz w:val="24"/>
          <w:szCs w:val="24"/>
        </w:rPr>
        <w:t xml:space="preserve">  на 2015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736E">
        <w:rPr>
          <w:rFonts w:ascii="Times New Roman" w:hAnsi="Times New Roman" w:cs="Times New Roman"/>
          <w:sz w:val="24"/>
          <w:szCs w:val="24"/>
        </w:rPr>
        <w:t>.</w:t>
      </w:r>
    </w:p>
    <w:p w:rsidR="003078D9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8D9" w:rsidRPr="009E736E" w:rsidRDefault="003078D9" w:rsidP="003078D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36E">
        <w:rPr>
          <w:rFonts w:ascii="Times New Roman" w:hAnsi="Times New Roman" w:cs="Times New Roman"/>
          <w:b/>
          <w:sz w:val="24"/>
          <w:szCs w:val="24"/>
        </w:rPr>
        <w:t>Водоснабжение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ООО Пансионат с лечением «Сосновый бор» Костромского муниципального района   представило в департамент государственного регулирования цен и тарифов Костромской области заявление  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вх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>. от 24.10.2013 года № О- 2428 и расчетные материалы на установление тарифов на питьевую воду на 2015 год в размере 27,12 руб./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>.  при НВВ 527,32 тыс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>уб.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В рамках полномочий, возложенных постановлением администрации Костромской области от 31.07.2012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№ 313-а «О департаменте государственного регулирования цен и тарифов Костромской области», ДГРЦТ 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 принято решение об открытии дела по установлению тарифов на питьевую воду на 2015 год от 26.09.2014г. № 319. 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Расчет тарифов на питьевую воду произведен в соответствии с действующим законодательством, руководствуясь положениями в сфере холодного 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водоснабжения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закрепленными Федеральным законом от 07.12.2011 года № 416-ФЗ «О водоснабжении и водоотведении», постановлением Правительства Российской Федерации от 13.05.2013 года № 406 «О государственном регулировании тарифов в сфере водоснабжения и водоотведения » и методическими указаниями по расчету регулируемых тарифов в сфере водоснабжения и водоотведения, утвержденные Приказом ФСТ России от 27.12.2013г. № 1746-э.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программа 000 Пансионат с лечением «Сосновый бор» Костромского муниципального района на 2015 год в сфере водоснабжения принята на следующем уровне: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-поднято воды – 22,46 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- расход на собственные нужды - 1,12 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-подано в сеть – 21,34 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-потери – 1,86 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 (8,7% от отпуска в сеть);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-реализовано воды – 19,48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 в том числе: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- собственному производству – 12,18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- населению – 7,30 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результате проведенной экспертизы представленных расчетов произведена корректировка следующих показателей: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Электроэнергия»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затраты снижены на 10,86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руб. за счет уменьшения предлагаемого предприятием тарифа 1 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Квт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электрической энергии на 2015 год. Затраты рассчитаны с учетов фактических объемов за 2013 год, стоимости электроэнергии на среднем напряжен</w:t>
      </w:r>
      <w:r>
        <w:rPr>
          <w:rFonts w:ascii="Times New Roman" w:hAnsi="Times New Roman" w:cs="Times New Roman"/>
          <w:color w:val="000000"/>
          <w:sz w:val="24"/>
          <w:szCs w:val="24"/>
        </w:rPr>
        <w:t>ии СН-2 в размере 4,99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Квт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НДС) и роста 1 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Квт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 с 01.07.2015г. на 107,5%.</w:t>
      </w:r>
    </w:p>
    <w:p w:rsidR="003078D9" w:rsidRPr="009E736E" w:rsidRDefault="003078D9" w:rsidP="003078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«Амортизация»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затраты приняты по предложению предприятия (на основании ведомости начисления амортизации) и  составили 12,30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3078D9" w:rsidRPr="009E736E" w:rsidRDefault="003078D9" w:rsidP="003078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«Заработная  плата» - затраты приняты по расчету департамента в размере 21,75 тыс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>уб.согласно штатного расписания, положения о премировании, с учетом индексации с 01.07.2015г. на 105,5%.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«Отчисления на социальные нужды»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затраты по данной статье составили 20,2% от фонда заработной платы и приняты в размере 4,38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«Ремонт и техническое обслуживание»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расходы приняты по предложению предприятия на основании укрупненного плана на ремонты, представленного предприятием, в размере 112,00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«Прочие прямые»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затраты приняты по предложению предприятия в размере 3,00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 включают в себя затраты на продление лицензии на право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СКЗИ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КриптоПро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«Общехозяйственные расходы»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затраты снижены на 6,46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 и составили 183,54 тыс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уб., приняты по фактическим расходам за 8 месяцев 2014 года и распределены согласно учетной политике пропорционально полученным доходам  от видов деятельности (2%), с учетом индексации с 01.07.2015г.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104,1%.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«Налоги, включаемые в себестоимость» - затраты приняты по предложению предприятия  в размере 11,10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 и включают в себя р</w:t>
      </w:r>
      <w:r>
        <w:rPr>
          <w:rFonts w:ascii="Times New Roman" w:hAnsi="Times New Roman" w:cs="Times New Roman"/>
          <w:color w:val="000000"/>
          <w:sz w:val="24"/>
          <w:szCs w:val="24"/>
        </w:rPr>
        <w:t>асходы по водному налогу и УСНО.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>«Валовая прибыль</w:t>
      </w:r>
      <w:r w:rsidRPr="009E7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затраты по данной статье приняты по предложению  предприятия  в размере 4,00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 и включают в себя прибыль на соц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>азвитие.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 xml:space="preserve">На основании проведенного анализа технико-экономических показателей НВВ предприятия </w:t>
      </w:r>
      <w:proofErr w:type="gramStart"/>
      <w:r w:rsidRPr="009E736E"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 w:rsidRPr="009E736E">
        <w:rPr>
          <w:rFonts w:ascii="Times New Roman" w:hAnsi="Times New Roman" w:cs="Times New Roman"/>
          <w:sz w:val="24"/>
          <w:szCs w:val="24"/>
        </w:rPr>
        <w:t xml:space="preserve"> на 16,89 тыс. руб. и составила 510,43 тыс. руб.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Предлагается  установить  тариф на питьевую вод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у ООО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 Пансионат с лечением</w:t>
      </w:r>
      <w:r w:rsidRPr="009E736E">
        <w:rPr>
          <w:rFonts w:ascii="Times New Roman" w:hAnsi="Times New Roman" w:cs="Times New Roman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«Сосновый бор»  Костромского муниципального района  на 2015 год в размере: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С  01.01.2015г. по 31.12.2015г. - 26,21 руб./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>.  (Рост тарифа составляет 100,0%)</w:t>
      </w:r>
    </w:p>
    <w:p w:rsidR="003078D9" w:rsidRPr="008F2051" w:rsidRDefault="003078D9" w:rsidP="003078D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05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ООО Пансионат с лечением</w:t>
      </w:r>
      <w:r w:rsidRPr="009E736E">
        <w:rPr>
          <w:rFonts w:ascii="Times New Roman" w:hAnsi="Times New Roman" w:cs="Times New Roman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«Сосновый бор» </w:t>
      </w:r>
      <w:r w:rsidRPr="009E736E">
        <w:rPr>
          <w:rFonts w:ascii="Times New Roman" w:hAnsi="Times New Roman" w:cs="Times New Roman"/>
          <w:sz w:val="24"/>
          <w:szCs w:val="24"/>
        </w:rPr>
        <w:t xml:space="preserve"> производственную программу в сфере водоснабжения на 2015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078D9" w:rsidRPr="008F2051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 xml:space="preserve">2.Установить тарифы на питьевую воду  для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ООО Пансионат с лечением</w:t>
      </w:r>
      <w:r w:rsidRPr="009E736E">
        <w:rPr>
          <w:rFonts w:ascii="Times New Roman" w:hAnsi="Times New Roman" w:cs="Times New Roman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«Сосновый бор»  в Костромском муниципальном районе </w:t>
      </w:r>
      <w:r w:rsidRPr="009E736E">
        <w:rPr>
          <w:rFonts w:ascii="Times New Roman" w:hAnsi="Times New Roman" w:cs="Times New Roman"/>
          <w:sz w:val="24"/>
          <w:szCs w:val="24"/>
        </w:rPr>
        <w:t>на 2015 год в следующем размере:</w:t>
      </w:r>
    </w:p>
    <w:tbl>
      <w:tblPr>
        <w:tblW w:w="45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5"/>
        <w:gridCol w:w="1260"/>
        <w:gridCol w:w="1939"/>
        <w:gridCol w:w="2147"/>
      </w:tblGrid>
      <w:tr w:rsidR="003078D9" w:rsidRPr="009E736E" w:rsidTr="00A442B8">
        <w:trPr>
          <w:trHeight w:val="329"/>
        </w:trPr>
        <w:tc>
          <w:tcPr>
            <w:tcW w:w="2113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680" w:type="pct"/>
            <w:vAlign w:val="center"/>
          </w:tcPr>
          <w:p w:rsidR="003078D9" w:rsidRPr="009E736E" w:rsidRDefault="003078D9" w:rsidP="00A44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078D9" w:rsidRPr="009E736E" w:rsidRDefault="003078D9" w:rsidP="00A44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pct"/>
            <w:vAlign w:val="center"/>
          </w:tcPr>
          <w:p w:rsidR="003078D9" w:rsidRPr="009E736E" w:rsidRDefault="003078D9" w:rsidP="00A44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 xml:space="preserve"> С 01.01.2015 по 30.06.2015</w:t>
            </w:r>
          </w:p>
        </w:tc>
        <w:tc>
          <w:tcPr>
            <w:tcW w:w="1159" w:type="pct"/>
            <w:vAlign w:val="center"/>
          </w:tcPr>
          <w:p w:rsidR="003078D9" w:rsidRPr="009E736E" w:rsidRDefault="003078D9" w:rsidP="00A44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С 01.07.2015 по 31.12.2015</w:t>
            </w:r>
          </w:p>
        </w:tc>
      </w:tr>
      <w:tr w:rsidR="003078D9" w:rsidRPr="009E736E" w:rsidTr="00A442B8">
        <w:trPr>
          <w:trHeight w:val="275"/>
        </w:trPr>
        <w:tc>
          <w:tcPr>
            <w:tcW w:w="2113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 xml:space="preserve"> Питьевая вода</w:t>
            </w:r>
          </w:p>
        </w:tc>
        <w:tc>
          <w:tcPr>
            <w:tcW w:w="680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9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78D9" w:rsidRPr="009E736E" w:rsidTr="00A442B8">
        <w:trPr>
          <w:trHeight w:val="557"/>
        </w:trPr>
        <w:tc>
          <w:tcPr>
            <w:tcW w:w="2113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680" w:type="pct"/>
            <w:vAlign w:val="center"/>
          </w:tcPr>
          <w:p w:rsidR="003078D9" w:rsidRPr="009E736E" w:rsidRDefault="003078D9" w:rsidP="00A44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047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26,21</w:t>
            </w:r>
          </w:p>
        </w:tc>
        <w:tc>
          <w:tcPr>
            <w:tcW w:w="1159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26,21</w:t>
            </w:r>
          </w:p>
        </w:tc>
      </w:tr>
    </w:tbl>
    <w:p w:rsidR="003078D9" w:rsidRPr="009E736E" w:rsidRDefault="003078D9" w:rsidP="003078D9">
      <w:pPr>
        <w:pStyle w:val="ConsNormal"/>
        <w:widowControl/>
        <w:ind w:firstLine="709"/>
        <w:rPr>
          <w:rFonts w:ascii="Times New Roman" w:hAnsi="Times New Roman"/>
          <w:sz w:val="24"/>
          <w:szCs w:val="24"/>
        </w:rPr>
      </w:pPr>
      <w:r w:rsidRPr="009E736E">
        <w:rPr>
          <w:rFonts w:ascii="Times New Roman" w:hAnsi="Times New Roman"/>
          <w:sz w:val="24"/>
          <w:szCs w:val="24"/>
        </w:rPr>
        <w:t xml:space="preserve">Тарифы на питьевую воду  для ООО Пансионат с лечением «Сосновый бор»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>3. Настоящее постановление  подлежит официальному опубликованию и вступает в действие с 1 января 2015 года.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>4.Утвержденный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 xml:space="preserve">5. Раскрыть информацию по стандартам раскрытия в установленные сроки, в  соответствии с действующим законодательством.    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78D9" w:rsidRPr="009E736E" w:rsidRDefault="003078D9" w:rsidP="003078D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36E"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ООО Пансионат с лечением «Сосновый бор» Костромского  муниципального района Костромской области представило в департамент государственного регулирования цен и тарифов Костромской области заявление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от 30.04.2014 года № О-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837 и расчетные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материалы на установление тарифов на водоотведение на 2015 год в размере 24,62 руб./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>.  при НВВ 479,30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3078D9" w:rsidRPr="002E6C62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В рамках полномочий, возложенных постановлением администрации Костромской области от 31.07.2012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№ 313-а «О департаменте государственного регулирования цен и тарифов Костромской области», ДГРЦТ 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 принято решение об открытии дела по установлению тарифов на водоотведение на 2015 год от 26.09.2014г. № 319. 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Расчет тарифов на водоотведение произведен в соответствии с действующим законодательством, руководствуясь положениями в сфере водоотведения, закрепленными Федеральным законом от 07.12.2011 года № 416-ФЗ «О водоснабжении и водоотведении», постановлением Правительства Российской Федерации от 13.05.2013 года № 406 «О государственном регулировании тарифов в сфере водоснабжения и водоотведения» и методическими указаниями по расчету регулируемых тарифов в сфере водоснабжения и водоотведения, утвержденные Приказом ФСТ России от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 27.12.2013г. № 1746-э.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программа 000 Пансионат с лечением «Сосновый бор» на 2015 год в сфере водоотведения принята на следующем уровне: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-пропущено сточных вод – 19,48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- от собственного производства- 12,18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- от населения – 7,30 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Электроэнергия»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затраты снижены на 9,36 тыс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уб. за счет уменьшения предлагаемого предприятием тарифа 1 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Квт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электрической энергии на 2015 год. Затраты рассчитаны с 'учетов фактических объемов за 2013 год, стоимости электроэнергии на среднем напряжении СН-2 в размере 4,99 руб./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Квт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 (с учетом НДС) и роста 1 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Квт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 с 01.07.2015г. на 107,5%.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«Аренда»  - затраты по данной статье приняты по расчету предприятия и составили 0,9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«Заработная плата»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затраты приняты по расчету департамента в размере 21,75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>огласно штатного расписания, положения о премировании, с учетом индексации с 01.07.2015г. на 105,5%.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«Отчисления на социальные нужды»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затраты по данной статье составили 20,2% от фонда заработной платы и приняты в размере 4,37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«Ремонт  и  техническое  обслуживание» 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 затраты по данной  статье  снижены на 12,42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 за счет корректировки укрупненного плана на ремонты, представленного предприятием, с учетом индексации с 01.07.2015г. на 104,1% и приняты в размере 138,58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«Прочие прямые»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затраты приняты по предложению предприятия в размере 2,00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руб., включают в себя затраты на продление лицензии на право использования СКЗИ «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КриптоПро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«Общехозяйственные расходы»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затраты приняты по предложению предприятия и составили 143,6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руб., приняты по фактическим расходам 8 месяцев 2014 года и распределены согласно учетной политике пропорционально полученным дохода</w:t>
      </w:r>
      <w:r>
        <w:rPr>
          <w:rFonts w:ascii="Times New Roman" w:hAnsi="Times New Roman" w:cs="Times New Roman"/>
          <w:color w:val="000000"/>
          <w:sz w:val="24"/>
          <w:szCs w:val="24"/>
        </w:rPr>
        <w:t>м  от видов деятельности (1,7%).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«Налоги, включаемые в себестоимость» - затраты приняты по предложению предприятия  в размере 6,70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 и в</w:t>
      </w:r>
      <w:r>
        <w:rPr>
          <w:rFonts w:ascii="Times New Roman" w:hAnsi="Times New Roman" w:cs="Times New Roman"/>
          <w:color w:val="000000"/>
          <w:sz w:val="24"/>
          <w:szCs w:val="24"/>
        </w:rPr>
        <w:t>ключают в себя расходы по  УСНО.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«Необходимая прибыль»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- затраты по данной статье приняты по предложению  предприятия  в размере 4,00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руб. и включают в себя прибыль на соц</w:t>
      </w:r>
      <w:proofErr w:type="gram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E736E">
        <w:rPr>
          <w:rFonts w:ascii="Times New Roman" w:hAnsi="Times New Roman" w:cs="Times New Roman"/>
          <w:color w:val="000000"/>
          <w:sz w:val="24"/>
          <w:szCs w:val="24"/>
        </w:rPr>
        <w:t>азвитие.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 xml:space="preserve">На основании проведенного анализа технико-экономических показателей НВВ предприятия </w:t>
      </w:r>
      <w:proofErr w:type="gramStart"/>
      <w:r w:rsidRPr="009E736E"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 w:rsidRPr="009E736E">
        <w:rPr>
          <w:rFonts w:ascii="Times New Roman" w:hAnsi="Times New Roman" w:cs="Times New Roman"/>
          <w:sz w:val="24"/>
          <w:szCs w:val="24"/>
        </w:rPr>
        <w:t xml:space="preserve"> на 27,58 тыс. руб. и составила 451,72 тыс. руб.</w:t>
      </w:r>
    </w:p>
    <w:p w:rsidR="003078D9" w:rsidRPr="009E736E" w:rsidRDefault="003078D9" w:rsidP="00307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Предлагается  установить  тариф на водоотведение ООО Пансионат с лечением</w:t>
      </w:r>
      <w:r w:rsidRPr="009E736E">
        <w:rPr>
          <w:rFonts w:ascii="Times New Roman" w:hAnsi="Times New Roman" w:cs="Times New Roman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«Сосновый бор»  Костромского муниципального района  на 2015 год в размере: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36E">
        <w:rPr>
          <w:rFonts w:ascii="Times New Roman" w:hAnsi="Times New Roman" w:cs="Times New Roman"/>
          <w:color w:val="000000"/>
          <w:sz w:val="24"/>
          <w:szCs w:val="24"/>
        </w:rPr>
        <w:t>С  01.01.2015г. по 31.12.2015г. – 23,19 руб./</w:t>
      </w:r>
      <w:proofErr w:type="spellStart"/>
      <w:r w:rsidRPr="009E736E"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 w:rsidRPr="009E736E">
        <w:rPr>
          <w:rFonts w:ascii="Times New Roman" w:hAnsi="Times New Roman" w:cs="Times New Roman"/>
          <w:color w:val="000000"/>
          <w:sz w:val="24"/>
          <w:szCs w:val="24"/>
        </w:rPr>
        <w:t>.  (Рост тарифа составляет 100,0%)</w:t>
      </w:r>
    </w:p>
    <w:p w:rsidR="003078D9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97F" w:rsidRDefault="005F697F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97F" w:rsidRDefault="005F697F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97F" w:rsidRDefault="005F697F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97F" w:rsidRDefault="005F697F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D9" w:rsidRPr="002E6C62" w:rsidRDefault="003078D9" w:rsidP="003078D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C62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ООО Пансионат с лечением</w:t>
      </w:r>
      <w:r w:rsidRPr="009E736E">
        <w:rPr>
          <w:rFonts w:ascii="Times New Roman" w:hAnsi="Times New Roman" w:cs="Times New Roman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«Сосновый бор» </w:t>
      </w:r>
      <w:r w:rsidRPr="009E736E">
        <w:rPr>
          <w:rFonts w:ascii="Times New Roman" w:hAnsi="Times New Roman" w:cs="Times New Roman"/>
          <w:sz w:val="24"/>
          <w:szCs w:val="24"/>
        </w:rPr>
        <w:t xml:space="preserve"> производственную программу в сфере водоотведения  на 2015 год;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 xml:space="preserve">2.Установить тарифы на водоотведение  для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ООО Пансионат с лечением</w:t>
      </w:r>
      <w:r w:rsidRPr="009E736E">
        <w:rPr>
          <w:rFonts w:ascii="Times New Roman" w:hAnsi="Times New Roman" w:cs="Times New Roman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«Сосновый бор»  в Костромском муниципальном районе </w:t>
      </w:r>
      <w:r w:rsidRPr="009E736E">
        <w:rPr>
          <w:rFonts w:ascii="Times New Roman" w:hAnsi="Times New Roman" w:cs="Times New Roman"/>
          <w:sz w:val="24"/>
          <w:szCs w:val="24"/>
        </w:rPr>
        <w:t xml:space="preserve">  на 2015 год в следующем размере: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45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5"/>
        <w:gridCol w:w="1260"/>
        <w:gridCol w:w="1939"/>
        <w:gridCol w:w="2147"/>
      </w:tblGrid>
      <w:tr w:rsidR="003078D9" w:rsidRPr="009E736E" w:rsidTr="00A442B8">
        <w:trPr>
          <w:trHeight w:val="329"/>
        </w:trPr>
        <w:tc>
          <w:tcPr>
            <w:tcW w:w="2113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680" w:type="pct"/>
            <w:vAlign w:val="center"/>
          </w:tcPr>
          <w:p w:rsidR="003078D9" w:rsidRPr="009E736E" w:rsidRDefault="003078D9" w:rsidP="00A44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078D9" w:rsidRPr="009E736E" w:rsidRDefault="003078D9" w:rsidP="00A44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pct"/>
            <w:vAlign w:val="center"/>
          </w:tcPr>
          <w:p w:rsidR="003078D9" w:rsidRPr="009E736E" w:rsidRDefault="003078D9" w:rsidP="00A44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С 01.01.2015 по 30.06.2015</w:t>
            </w:r>
          </w:p>
        </w:tc>
        <w:tc>
          <w:tcPr>
            <w:tcW w:w="1159" w:type="pct"/>
            <w:vAlign w:val="center"/>
          </w:tcPr>
          <w:p w:rsidR="003078D9" w:rsidRPr="009E736E" w:rsidRDefault="003078D9" w:rsidP="00A44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С 01.07.2015 по 31.12.2015</w:t>
            </w:r>
          </w:p>
        </w:tc>
      </w:tr>
      <w:tr w:rsidR="003078D9" w:rsidRPr="009E736E" w:rsidTr="00A442B8">
        <w:trPr>
          <w:trHeight w:val="275"/>
        </w:trPr>
        <w:tc>
          <w:tcPr>
            <w:tcW w:w="2113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Водоотведение </w:t>
            </w:r>
          </w:p>
        </w:tc>
        <w:tc>
          <w:tcPr>
            <w:tcW w:w="680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9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78D9" w:rsidRPr="009E736E" w:rsidTr="00A442B8">
        <w:trPr>
          <w:trHeight w:val="557"/>
        </w:trPr>
        <w:tc>
          <w:tcPr>
            <w:tcW w:w="2113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680" w:type="pct"/>
            <w:vAlign w:val="center"/>
          </w:tcPr>
          <w:p w:rsidR="003078D9" w:rsidRPr="009E736E" w:rsidRDefault="003078D9" w:rsidP="00A44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047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159" w:type="pct"/>
            <w:vAlign w:val="center"/>
          </w:tcPr>
          <w:p w:rsidR="003078D9" w:rsidRPr="009E736E" w:rsidRDefault="003078D9" w:rsidP="00A442B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6E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</w:tr>
    </w:tbl>
    <w:p w:rsidR="003078D9" w:rsidRPr="009E736E" w:rsidRDefault="003078D9" w:rsidP="003078D9">
      <w:pPr>
        <w:pStyle w:val="ConsNormal"/>
        <w:widowControl/>
        <w:ind w:firstLine="709"/>
        <w:rPr>
          <w:rFonts w:ascii="Times New Roman" w:hAnsi="Times New Roman"/>
          <w:sz w:val="24"/>
          <w:szCs w:val="24"/>
        </w:rPr>
      </w:pPr>
      <w:r w:rsidRPr="009E736E">
        <w:rPr>
          <w:rFonts w:ascii="Times New Roman" w:hAnsi="Times New Roman"/>
          <w:sz w:val="24"/>
          <w:szCs w:val="24"/>
        </w:rPr>
        <w:t xml:space="preserve">Тарифы на водоотведение  для ООО Пансионат с лечением «Сосновый бор»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>3. Настоящее постановление  подлежит официальному опубликованию и вступает в действие с 1 января 2015 года.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>4.Утвержденный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 xml:space="preserve">5. Раскрыть информацию по стандартам раскрытия в установленные сроки, в  соответствии с действующим законодательством.    </w:t>
      </w:r>
    </w:p>
    <w:p w:rsidR="003078D9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8D9" w:rsidRPr="009E736E" w:rsidRDefault="003078D9" w:rsidP="003078D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36E">
        <w:rPr>
          <w:rFonts w:ascii="Times New Roman" w:hAnsi="Times New Roman" w:cs="Times New Roman"/>
          <w:b/>
          <w:sz w:val="24"/>
          <w:szCs w:val="24"/>
        </w:rPr>
        <w:t>Горячее водоснабжение</w:t>
      </w:r>
    </w:p>
    <w:p w:rsidR="003078D9" w:rsidRPr="009E736E" w:rsidRDefault="003078D9" w:rsidP="003078D9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>ООО Пансионат с лечением «Сосновый бор»</w:t>
      </w:r>
      <w:r w:rsidRPr="009E7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Костромской области   заявление </w:t>
      </w:r>
      <w:proofErr w:type="spellStart"/>
      <w:r w:rsidRPr="009E736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9E736E">
        <w:rPr>
          <w:rFonts w:ascii="Times New Roman" w:hAnsi="Times New Roman" w:cs="Times New Roman"/>
          <w:sz w:val="24"/>
          <w:szCs w:val="24"/>
        </w:rPr>
        <w:t>. от 30.04.2014г. № О-836 на горячую воду при закрытой системе горячего водоснабжения на 2015г.</w:t>
      </w:r>
    </w:p>
    <w:p w:rsidR="003078D9" w:rsidRPr="009E736E" w:rsidRDefault="003078D9" w:rsidP="003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</w:t>
      </w:r>
      <w:proofErr w:type="gramStart"/>
      <w:r w:rsidRPr="009E736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E736E">
        <w:rPr>
          <w:rFonts w:ascii="Times New Roman" w:hAnsi="Times New Roman" w:cs="Times New Roman"/>
          <w:sz w:val="24"/>
          <w:szCs w:val="24"/>
        </w:rPr>
        <w:t xml:space="preserve"> КО  принято решение об открытии дела по установлению тарифов на горячую воду  от 26.09.2014 года   № 319.</w:t>
      </w:r>
    </w:p>
    <w:p w:rsidR="003078D9" w:rsidRPr="009E736E" w:rsidRDefault="003078D9" w:rsidP="003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36E">
        <w:rPr>
          <w:rFonts w:ascii="Times New Roman" w:hAnsi="Times New Roman" w:cs="Times New Roman"/>
          <w:sz w:val="24"/>
          <w:szCs w:val="24"/>
        </w:rPr>
        <w:t>Расчет тарифов на горячую воду, отпускаемую ООО Пансионат с лечением «Сосновый бор»  при закрытой системе горячего водоснабжения произведен в соответствии с Федеральным законом от 07.12.2011г. № 416-ФЗ «О водоснабжении и водоотведении», постановлением Правительства РФ от 13.05.2013г. № 406 «О государственном регулировании тарифов в сфере водоснабжения и водоотведения», приказом Министерства регионального развития РФ от 15.02.2011 г., приказом ФСТ России от 27.12.2013</w:t>
      </w:r>
      <w:proofErr w:type="gramEnd"/>
      <w:r w:rsidRPr="009E736E">
        <w:rPr>
          <w:rFonts w:ascii="Times New Roman" w:hAnsi="Times New Roman" w:cs="Times New Roman"/>
          <w:sz w:val="24"/>
          <w:szCs w:val="24"/>
        </w:rPr>
        <w:t>г. № 1746-э «Об утверждении методических указаний по расчету регулированных тарифов в сфере водоснабжения и водоотведения».</w:t>
      </w:r>
    </w:p>
    <w:p w:rsidR="003078D9" w:rsidRPr="009E736E" w:rsidRDefault="003078D9" w:rsidP="003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>Тарифы на горячую воду включают в себя компонент на холодную воду и компонент на тепловую энергию.</w:t>
      </w:r>
    </w:p>
    <w:p w:rsidR="003078D9" w:rsidRPr="009E736E" w:rsidRDefault="003078D9" w:rsidP="003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 xml:space="preserve">Компонент на холодную воду устанавливается в виде </w:t>
      </w:r>
      <w:proofErr w:type="spellStart"/>
      <w:r w:rsidRPr="009E736E">
        <w:rPr>
          <w:rFonts w:ascii="Times New Roman" w:hAnsi="Times New Roman" w:cs="Times New Roman"/>
          <w:sz w:val="24"/>
          <w:szCs w:val="24"/>
        </w:rPr>
        <w:t>одноставочной</w:t>
      </w:r>
      <w:proofErr w:type="spellEnd"/>
      <w:r w:rsidRPr="009E736E">
        <w:rPr>
          <w:rFonts w:ascii="Times New Roman" w:hAnsi="Times New Roman" w:cs="Times New Roman"/>
          <w:sz w:val="24"/>
          <w:szCs w:val="24"/>
        </w:rPr>
        <w:t xml:space="preserve"> ценовой ставки тарифа (из расчета платы за 1 куб. метр холодной воды). Значение компонента на холодную воду рассчитывается исходя из тарифа на питьевую воду для ООО Пансионат с лечением «Сосновый бор» на 2015 год. Значение компонента на тепловую энергию определяется  из тарифа на тепловую энергию на 2015 год, отпускаемую ООО Пансионат с лечением «Сосновый бор».</w:t>
      </w:r>
    </w:p>
    <w:p w:rsidR="003078D9" w:rsidRPr="009E736E" w:rsidRDefault="003078D9" w:rsidP="003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>Таким образом,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Пансионат с лечением «Сосновый бор»</w:t>
      </w:r>
      <w:r w:rsidRPr="009E7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sz w:val="24"/>
          <w:szCs w:val="24"/>
        </w:rPr>
        <w:t xml:space="preserve"> при закрытой системе горячего водоснабжения в размерах: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 xml:space="preserve"> с 01.01.2015 г. по 30.06.2015 г.: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>- компонент на тепловую энергию – 1636,2 руб./Гкал (НДС не облагается);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>- компонент на холодную воду – 26,21 руб./м3 (НДС не облагается).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>с 01.07.2015 г. по 31.12.2015 г.: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>- компонент на тепловую энергию – 1770,10 руб./Гкал (НДС не облагается);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>- компонент на холодную воду – 26,21 руб./м3 (НДС не облагается).</w:t>
      </w:r>
    </w:p>
    <w:p w:rsidR="003078D9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97F" w:rsidRDefault="005F697F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D9" w:rsidRPr="00EA479E" w:rsidRDefault="003078D9" w:rsidP="003078D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9E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3078D9" w:rsidRPr="009E736E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6E">
        <w:rPr>
          <w:rFonts w:ascii="Times New Roman" w:hAnsi="Times New Roman" w:cs="Times New Roman"/>
          <w:sz w:val="24"/>
          <w:szCs w:val="24"/>
        </w:rPr>
        <w:t xml:space="preserve">1.Установить тарифы на горячую воду  для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>ООО Пансионат с лечением</w:t>
      </w:r>
      <w:r w:rsidRPr="009E736E">
        <w:rPr>
          <w:rFonts w:ascii="Times New Roman" w:hAnsi="Times New Roman" w:cs="Times New Roman"/>
          <w:sz w:val="24"/>
          <w:szCs w:val="24"/>
        </w:rPr>
        <w:t xml:space="preserve"> </w:t>
      </w:r>
      <w:r w:rsidRPr="009E736E">
        <w:rPr>
          <w:rFonts w:ascii="Times New Roman" w:hAnsi="Times New Roman" w:cs="Times New Roman"/>
          <w:color w:val="000000"/>
          <w:sz w:val="24"/>
          <w:szCs w:val="24"/>
        </w:rPr>
        <w:t xml:space="preserve">«Сосновый бор»  в Костромском муниципальном районе </w:t>
      </w:r>
      <w:r w:rsidRPr="009E736E">
        <w:rPr>
          <w:rFonts w:ascii="Times New Roman" w:hAnsi="Times New Roman" w:cs="Times New Roman"/>
          <w:sz w:val="24"/>
          <w:szCs w:val="24"/>
        </w:rPr>
        <w:t xml:space="preserve">  на 2015 год в следующем размере:</w:t>
      </w:r>
    </w:p>
    <w:tbl>
      <w:tblPr>
        <w:tblpPr w:leftFromText="180" w:rightFromText="180" w:vertAnchor="text" w:horzAnchor="margin" w:tblpX="74" w:tblpY="4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1984"/>
        <w:gridCol w:w="1701"/>
        <w:gridCol w:w="1843"/>
      </w:tblGrid>
      <w:tr w:rsidR="003078D9" w:rsidRPr="00FD06DE" w:rsidTr="00A442B8">
        <w:tc>
          <w:tcPr>
            <w:tcW w:w="2518" w:type="dxa"/>
            <w:vMerge w:val="restart"/>
            <w:vAlign w:val="center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827" w:type="dxa"/>
            <w:gridSpan w:val="2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с 01.01.2015  по 30.06.2015</w:t>
            </w:r>
          </w:p>
        </w:tc>
        <w:tc>
          <w:tcPr>
            <w:tcW w:w="3544" w:type="dxa"/>
            <w:gridSpan w:val="2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с 01.07.2015  по 31.12.2015</w:t>
            </w:r>
          </w:p>
        </w:tc>
      </w:tr>
      <w:tr w:rsidR="003078D9" w:rsidRPr="00FD06DE" w:rsidTr="00A442B8">
        <w:tc>
          <w:tcPr>
            <w:tcW w:w="2518" w:type="dxa"/>
            <w:vMerge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</w:p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 xml:space="preserve">на тепловую энергию, </w:t>
            </w:r>
          </w:p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руб. за 1 Гкал</w:t>
            </w:r>
          </w:p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Компонент</w:t>
            </w:r>
          </w:p>
          <w:p w:rsidR="003078D9" w:rsidRPr="004241E5" w:rsidRDefault="003078D9" w:rsidP="00A442B8">
            <w:pPr>
              <w:pStyle w:val="ConsNormal"/>
              <w:widowControl/>
              <w:snapToGrid w:val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 xml:space="preserve">на холодную воду, </w:t>
            </w:r>
          </w:p>
          <w:p w:rsidR="003078D9" w:rsidRPr="004241E5" w:rsidRDefault="003078D9" w:rsidP="00A442B8">
            <w:pPr>
              <w:pStyle w:val="ConsNormal"/>
              <w:widowControl/>
              <w:snapToGrid w:val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руб. за 1куб</w:t>
            </w:r>
            <w:proofErr w:type="gramStart"/>
            <w:r w:rsidRPr="004241E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</w:p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 xml:space="preserve">на тепловую энергию, </w:t>
            </w:r>
          </w:p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руб. за 1 Гкал</w:t>
            </w:r>
          </w:p>
        </w:tc>
        <w:tc>
          <w:tcPr>
            <w:tcW w:w="1843" w:type="dxa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</w:p>
          <w:p w:rsidR="003078D9" w:rsidRPr="004241E5" w:rsidRDefault="003078D9" w:rsidP="00A442B8">
            <w:pPr>
              <w:pStyle w:val="ConsNormal"/>
              <w:widowControl/>
              <w:snapToGrid w:val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 xml:space="preserve">на холодную воду, </w:t>
            </w:r>
          </w:p>
          <w:p w:rsidR="003078D9" w:rsidRPr="004241E5" w:rsidRDefault="003078D9" w:rsidP="00A442B8">
            <w:pPr>
              <w:pStyle w:val="ConsNormal"/>
              <w:widowControl/>
              <w:snapToGrid w:val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 xml:space="preserve">руб. за 1 куб. </w:t>
            </w:r>
            <w:proofErr w:type="gramStart"/>
            <w:r w:rsidRPr="004241E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</w:tr>
      <w:tr w:rsidR="003078D9" w:rsidRPr="00FD06DE" w:rsidTr="00A442B8">
        <w:tc>
          <w:tcPr>
            <w:tcW w:w="2518" w:type="dxa"/>
            <w:vAlign w:val="center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vAlign w:val="center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1636,2</w:t>
            </w:r>
          </w:p>
        </w:tc>
        <w:tc>
          <w:tcPr>
            <w:tcW w:w="1984" w:type="dxa"/>
            <w:vAlign w:val="center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26,21</w:t>
            </w:r>
          </w:p>
        </w:tc>
        <w:tc>
          <w:tcPr>
            <w:tcW w:w="1701" w:type="dxa"/>
            <w:vAlign w:val="center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1770,10</w:t>
            </w:r>
          </w:p>
        </w:tc>
        <w:tc>
          <w:tcPr>
            <w:tcW w:w="1843" w:type="dxa"/>
            <w:vAlign w:val="center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26,21</w:t>
            </w:r>
          </w:p>
        </w:tc>
      </w:tr>
      <w:tr w:rsidR="003078D9" w:rsidRPr="00FD06DE" w:rsidTr="00A442B8">
        <w:tc>
          <w:tcPr>
            <w:tcW w:w="2518" w:type="dxa"/>
            <w:vAlign w:val="center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 прочие </w:t>
            </w:r>
            <w:r w:rsidRPr="004241E5">
              <w:rPr>
                <w:rFonts w:ascii="Times New Roman" w:hAnsi="Times New Roman"/>
                <w:sz w:val="24"/>
                <w:szCs w:val="24"/>
              </w:rPr>
              <w:t>потребители</w:t>
            </w:r>
          </w:p>
        </w:tc>
        <w:tc>
          <w:tcPr>
            <w:tcW w:w="1843" w:type="dxa"/>
            <w:vAlign w:val="center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1636,2</w:t>
            </w:r>
          </w:p>
        </w:tc>
        <w:tc>
          <w:tcPr>
            <w:tcW w:w="1984" w:type="dxa"/>
            <w:vAlign w:val="center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26,21</w:t>
            </w:r>
          </w:p>
        </w:tc>
        <w:tc>
          <w:tcPr>
            <w:tcW w:w="1701" w:type="dxa"/>
            <w:vAlign w:val="center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1770,10</w:t>
            </w:r>
          </w:p>
        </w:tc>
        <w:tc>
          <w:tcPr>
            <w:tcW w:w="1843" w:type="dxa"/>
            <w:vAlign w:val="center"/>
          </w:tcPr>
          <w:p w:rsidR="003078D9" w:rsidRPr="004241E5" w:rsidRDefault="003078D9" w:rsidP="00A442B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41E5">
              <w:rPr>
                <w:rFonts w:ascii="Times New Roman" w:hAnsi="Times New Roman"/>
                <w:sz w:val="24"/>
                <w:szCs w:val="24"/>
              </w:rPr>
              <w:t>26,21</w:t>
            </w:r>
          </w:p>
        </w:tc>
      </w:tr>
    </w:tbl>
    <w:p w:rsidR="003078D9" w:rsidRPr="004241E5" w:rsidRDefault="003078D9" w:rsidP="003078D9">
      <w:pPr>
        <w:pStyle w:val="ConsNormal"/>
        <w:widowControl/>
        <w:ind w:firstLine="709"/>
        <w:rPr>
          <w:rFonts w:ascii="Times New Roman" w:hAnsi="Times New Roman"/>
          <w:sz w:val="24"/>
          <w:szCs w:val="24"/>
        </w:rPr>
      </w:pPr>
      <w:r w:rsidRPr="004241E5">
        <w:rPr>
          <w:rFonts w:ascii="Times New Roman" w:hAnsi="Times New Roman"/>
          <w:sz w:val="24"/>
          <w:szCs w:val="24"/>
        </w:rPr>
        <w:t xml:space="preserve">Тарифы на горячую воду в закрытой системе горячего водоснабжения для ООО Пансионат с лечением «Сосновый бор»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3078D9" w:rsidRPr="000330D0" w:rsidRDefault="003078D9" w:rsidP="003078D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0D0">
        <w:rPr>
          <w:rFonts w:ascii="Times New Roman" w:hAnsi="Times New Roman" w:cs="Times New Roman"/>
          <w:sz w:val="24"/>
          <w:szCs w:val="24"/>
        </w:rPr>
        <w:t>4.Утвержденный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FB29F1" w:rsidRDefault="003078D9" w:rsidP="00BD25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0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30D0">
        <w:rPr>
          <w:rFonts w:ascii="Times New Roman" w:hAnsi="Times New Roman" w:cs="Times New Roman"/>
          <w:sz w:val="24"/>
          <w:szCs w:val="24"/>
        </w:rPr>
        <w:t>Раскрыть информацию по стандартам раскрытия в установленные сроки, в  соответствии с действующим законодательством.</w:t>
      </w:r>
      <w:r w:rsidRPr="00F811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25D4" w:rsidRPr="00BD25D4" w:rsidRDefault="00BD25D4" w:rsidP="00BD25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9F1" w:rsidRDefault="00FB29F1" w:rsidP="0085476B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B29F1" w:rsidRDefault="00FB29F1" w:rsidP="0085476B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Секретарь                                                                                                                    Е.С. Потапова</w:t>
      </w:r>
    </w:p>
    <w:p w:rsidR="00FB29F1" w:rsidRPr="002344CC" w:rsidRDefault="00FB29F1" w:rsidP="0085476B">
      <w:pPr>
        <w:pStyle w:val="a7"/>
        <w:tabs>
          <w:tab w:val="left" w:pos="709"/>
        </w:tabs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2344CC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Pr="002344CC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                   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>2014 г.</w:t>
      </w:r>
    </w:p>
    <w:p w:rsidR="00FB29F1" w:rsidRPr="00204DDE" w:rsidRDefault="00FB29F1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R="00FB29F1" w:rsidRPr="00204DDE" w:rsidSect="005F697F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B3E" w:rsidRDefault="00B70B3E" w:rsidP="007556AC">
      <w:pPr>
        <w:spacing w:after="0" w:line="240" w:lineRule="auto"/>
      </w:pPr>
      <w:r>
        <w:separator/>
      </w:r>
    </w:p>
  </w:endnote>
  <w:endnote w:type="continuationSeparator" w:id="1">
    <w:p w:rsidR="00B70B3E" w:rsidRDefault="00B70B3E" w:rsidP="007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B3E" w:rsidRDefault="00B70B3E" w:rsidP="007556AC">
      <w:pPr>
        <w:spacing w:after="0" w:line="240" w:lineRule="auto"/>
      </w:pPr>
      <w:r>
        <w:separator/>
      </w:r>
    </w:p>
  </w:footnote>
  <w:footnote w:type="continuationSeparator" w:id="1">
    <w:p w:rsidR="00B70B3E" w:rsidRDefault="00B70B3E" w:rsidP="0075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B53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8A2567"/>
    <w:multiLevelType w:val="hybridMultilevel"/>
    <w:tmpl w:val="D67CE07E"/>
    <w:lvl w:ilvl="0" w:tplc="90BCE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BA32D4"/>
    <w:multiLevelType w:val="hybridMultilevel"/>
    <w:tmpl w:val="B5D0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6292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7D84278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8264F"/>
    <w:multiLevelType w:val="hybridMultilevel"/>
    <w:tmpl w:val="E66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397D"/>
    <w:multiLevelType w:val="hybridMultilevel"/>
    <w:tmpl w:val="46E40A6A"/>
    <w:lvl w:ilvl="0" w:tplc="0B8C70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D12"/>
    <w:rsid w:val="00023B38"/>
    <w:rsid w:val="0005706A"/>
    <w:rsid w:val="000A6ED2"/>
    <w:rsid w:val="000B1C52"/>
    <w:rsid w:val="000B33E1"/>
    <w:rsid w:val="000C4A76"/>
    <w:rsid w:val="000E63DC"/>
    <w:rsid w:val="001049B3"/>
    <w:rsid w:val="00145735"/>
    <w:rsid w:val="00154B73"/>
    <w:rsid w:val="001556EB"/>
    <w:rsid w:val="00167DAC"/>
    <w:rsid w:val="00170B67"/>
    <w:rsid w:val="00183037"/>
    <w:rsid w:val="0018673D"/>
    <w:rsid w:val="001A7245"/>
    <w:rsid w:val="001D13F8"/>
    <w:rsid w:val="001E1095"/>
    <w:rsid w:val="001F30DA"/>
    <w:rsid w:val="00201EF1"/>
    <w:rsid w:val="0020219D"/>
    <w:rsid w:val="002023AA"/>
    <w:rsid w:val="00204DDE"/>
    <w:rsid w:val="0021629C"/>
    <w:rsid w:val="00222432"/>
    <w:rsid w:val="00224156"/>
    <w:rsid w:val="00227FE4"/>
    <w:rsid w:val="002344CC"/>
    <w:rsid w:val="00242A1D"/>
    <w:rsid w:val="0024376A"/>
    <w:rsid w:val="00254A4D"/>
    <w:rsid w:val="002743B1"/>
    <w:rsid w:val="00274BFF"/>
    <w:rsid w:val="00287DBA"/>
    <w:rsid w:val="002B3932"/>
    <w:rsid w:val="002C25AD"/>
    <w:rsid w:val="002F2530"/>
    <w:rsid w:val="0030322C"/>
    <w:rsid w:val="00304765"/>
    <w:rsid w:val="003078D9"/>
    <w:rsid w:val="00321B8B"/>
    <w:rsid w:val="00342C56"/>
    <w:rsid w:val="003751FF"/>
    <w:rsid w:val="00387AB8"/>
    <w:rsid w:val="003903B7"/>
    <w:rsid w:val="003938E5"/>
    <w:rsid w:val="003939B6"/>
    <w:rsid w:val="00395815"/>
    <w:rsid w:val="00396F3C"/>
    <w:rsid w:val="003A1907"/>
    <w:rsid w:val="003C2FC2"/>
    <w:rsid w:val="003D3577"/>
    <w:rsid w:val="003E52B1"/>
    <w:rsid w:val="00411353"/>
    <w:rsid w:val="004659A0"/>
    <w:rsid w:val="00474DC1"/>
    <w:rsid w:val="00477E75"/>
    <w:rsid w:val="00481667"/>
    <w:rsid w:val="004953E3"/>
    <w:rsid w:val="00496EF8"/>
    <w:rsid w:val="004A44FC"/>
    <w:rsid w:val="004A73D7"/>
    <w:rsid w:val="004E2C71"/>
    <w:rsid w:val="004E32AF"/>
    <w:rsid w:val="004E4F95"/>
    <w:rsid w:val="004F1426"/>
    <w:rsid w:val="004F3D7A"/>
    <w:rsid w:val="004F490C"/>
    <w:rsid w:val="004F6DCA"/>
    <w:rsid w:val="00506761"/>
    <w:rsid w:val="005141B9"/>
    <w:rsid w:val="00514296"/>
    <w:rsid w:val="0052022A"/>
    <w:rsid w:val="005232E2"/>
    <w:rsid w:val="00544797"/>
    <w:rsid w:val="0054676E"/>
    <w:rsid w:val="00555736"/>
    <w:rsid w:val="00565C4C"/>
    <w:rsid w:val="005677BA"/>
    <w:rsid w:val="005A78D6"/>
    <w:rsid w:val="005D0144"/>
    <w:rsid w:val="005D3A70"/>
    <w:rsid w:val="005D5778"/>
    <w:rsid w:val="005F697F"/>
    <w:rsid w:val="00621231"/>
    <w:rsid w:val="006215B3"/>
    <w:rsid w:val="006358B8"/>
    <w:rsid w:val="006376DF"/>
    <w:rsid w:val="0065087B"/>
    <w:rsid w:val="00655FEF"/>
    <w:rsid w:val="00663C46"/>
    <w:rsid w:val="0066661C"/>
    <w:rsid w:val="00676C64"/>
    <w:rsid w:val="00683742"/>
    <w:rsid w:val="006B20C8"/>
    <w:rsid w:val="006B2333"/>
    <w:rsid w:val="006B36E2"/>
    <w:rsid w:val="006E1EBF"/>
    <w:rsid w:val="006E5E2E"/>
    <w:rsid w:val="00700412"/>
    <w:rsid w:val="00721E58"/>
    <w:rsid w:val="00722E1A"/>
    <w:rsid w:val="007276A7"/>
    <w:rsid w:val="00735AF2"/>
    <w:rsid w:val="007371A6"/>
    <w:rsid w:val="00737D65"/>
    <w:rsid w:val="007556AC"/>
    <w:rsid w:val="00762AD7"/>
    <w:rsid w:val="007660DD"/>
    <w:rsid w:val="00781D8B"/>
    <w:rsid w:val="007930CB"/>
    <w:rsid w:val="007A321C"/>
    <w:rsid w:val="007A5526"/>
    <w:rsid w:val="007D67D9"/>
    <w:rsid w:val="007E062C"/>
    <w:rsid w:val="007E5F90"/>
    <w:rsid w:val="00814790"/>
    <w:rsid w:val="008176F3"/>
    <w:rsid w:val="00821A16"/>
    <w:rsid w:val="008378E4"/>
    <w:rsid w:val="00850F58"/>
    <w:rsid w:val="0085476B"/>
    <w:rsid w:val="00860B03"/>
    <w:rsid w:val="00862669"/>
    <w:rsid w:val="00884BA1"/>
    <w:rsid w:val="008937EE"/>
    <w:rsid w:val="008A4A23"/>
    <w:rsid w:val="008B12A4"/>
    <w:rsid w:val="008C6240"/>
    <w:rsid w:val="008D1E06"/>
    <w:rsid w:val="008E7078"/>
    <w:rsid w:val="008F1DF0"/>
    <w:rsid w:val="00901A52"/>
    <w:rsid w:val="00903147"/>
    <w:rsid w:val="00904DE4"/>
    <w:rsid w:val="0096340B"/>
    <w:rsid w:val="009B0EE2"/>
    <w:rsid w:val="009D449D"/>
    <w:rsid w:val="009D70C8"/>
    <w:rsid w:val="009E213D"/>
    <w:rsid w:val="009F020A"/>
    <w:rsid w:val="00A22457"/>
    <w:rsid w:val="00A231CF"/>
    <w:rsid w:val="00A23A76"/>
    <w:rsid w:val="00A37C09"/>
    <w:rsid w:val="00A47BC8"/>
    <w:rsid w:val="00A577E9"/>
    <w:rsid w:val="00A66725"/>
    <w:rsid w:val="00A66759"/>
    <w:rsid w:val="00A743A8"/>
    <w:rsid w:val="00A75BFE"/>
    <w:rsid w:val="00AA039F"/>
    <w:rsid w:val="00AE26A8"/>
    <w:rsid w:val="00B00D00"/>
    <w:rsid w:val="00B10587"/>
    <w:rsid w:val="00B133D4"/>
    <w:rsid w:val="00B23936"/>
    <w:rsid w:val="00B3314E"/>
    <w:rsid w:val="00B51E7B"/>
    <w:rsid w:val="00B533A4"/>
    <w:rsid w:val="00B70B3E"/>
    <w:rsid w:val="00B8396F"/>
    <w:rsid w:val="00BA608A"/>
    <w:rsid w:val="00BB3531"/>
    <w:rsid w:val="00BC2BC2"/>
    <w:rsid w:val="00BD25D4"/>
    <w:rsid w:val="00BE6E3D"/>
    <w:rsid w:val="00BF6A56"/>
    <w:rsid w:val="00C20945"/>
    <w:rsid w:val="00C21F5A"/>
    <w:rsid w:val="00C23491"/>
    <w:rsid w:val="00C3231B"/>
    <w:rsid w:val="00C41497"/>
    <w:rsid w:val="00C62BAC"/>
    <w:rsid w:val="00C63006"/>
    <w:rsid w:val="00C739F2"/>
    <w:rsid w:val="00C802ED"/>
    <w:rsid w:val="00C938FD"/>
    <w:rsid w:val="00CA32DA"/>
    <w:rsid w:val="00CA3F5F"/>
    <w:rsid w:val="00CB113B"/>
    <w:rsid w:val="00CB293B"/>
    <w:rsid w:val="00CB6836"/>
    <w:rsid w:val="00CF5C19"/>
    <w:rsid w:val="00D27C6A"/>
    <w:rsid w:val="00D32344"/>
    <w:rsid w:val="00D46619"/>
    <w:rsid w:val="00D5720C"/>
    <w:rsid w:val="00D74944"/>
    <w:rsid w:val="00D877CC"/>
    <w:rsid w:val="00D924BF"/>
    <w:rsid w:val="00D92C00"/>
    <w:rsid w:val="00D94525"/>
    <w:rsid w:val="00DA5A73"/>
    <w:rsid w:val="00DA76A2"/>
    <w:rsid w:val="00DC03E1"/>
    <w:rsid w:val="00DC4591"/>
    <w:rsid w:val="00DD14DC"/>
    <w:rsid w:val="00DD4A3E"/>
    <w:rsid w:val="00E13269"/>
    <w:rsid w:val="00E4351F"/>
    <w:rsid w:val="00E73A26"/>
    <w:rsid w:val="00E75B28"/>
    <w:rsid w:val="00E8514D"/>
    <w:rsid w:val="00E864DF"/>
    <w:rsid w:val="00EA5D12"/>
    <w:rsid w:val="00EB0331"/>
    <w:rsid w:val="00EC07AA"/>
    <w:rsid w:val="00ED400F"/>
    <w:rsid w:val="00ED6B9F"/>
    <w:rsid w:val="00EF4E99"/>
    <w:rsid w:val="00F07508"/>
    <w:rsid w:val="00F50A58"/>
    <w:rsid w:val="00F62D94"/>
    <w:rsid w:val="00F664CC"/>
    <w:rsid w:val="00F91889"/>
    <w:rsid w:val="00F957E8"/>
    <w:rsid w:val="00FA46DB"/>
    <w:rsid w:val="00FA69AD"/>
    <w:rsid w:val="00FB29F1"/>
    <w:rsid w:val="00FC2328"/>
    <w:rsid w:val="00FD547B"/>
    <w:rsid w:val="00FE141D"/>
    <w:rsid w:val="00FF1B33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7556A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64CC"/>
    <w:pPr>
      <w:keepNext/>
      <w:widowControl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6A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4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7B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141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276A7"/>
    <w:pPr>
      <w:spacing w:after="0" w:line="240" w:lineRule="auto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276A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556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7556AC"/>
    <w:rPr>
      <w:rFonts w:cs="Calibri"/>
    </w:rPr>
  </w:style>
  <w:style w:type="paragraph" w:styleId="a8">
    <w:name w:val="header"/>
    <w:basedOn w:val="a"/>
    <w:link w:val="a9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556AC"/>
  </w:style>
  <w:style w:type="paragraph" w:styleId="aa">
    <w:name w:val="footer"/>
    <w:basedOn w:val="a"/>
    <w:link w:val="ab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556AC"/>
  </w:style>
  <w:style w:type="paragraph" w:styleId="ac">
    <w:name w:val="List Paragraph"/>
    <w:basedOn w:val="a"/>
    <w:uiPriority w:val="99"/>
    <w:qFormat/>
    <w:rsid w:val="003E52B1"/>
    <w:pPr>
      <w:ind w:left="720"/>
    </w:pPr>
  </w:style>
  <w:style w:type="paragraph" w:customStyle="1" w:styleId="ConsPlusNormal">
    <w:name w:val="ConsPlusNormal"/>
    <w:uiPriority w:val="99"/>
    <w:rsid w:val="0041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918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Title"/>
    <w:basedOn w:val="a"/>
    <w:link w:val="ae"/>
    <w:uiPriority w:val="99"/>
    <w:qFormat/>
    <w:rsid w:val="00F664CC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f">
    <w:name w:val="Body Text Indent"/>
    <w:basedOn w:val="a"/>
    <w:link w:val="af0"/>
    <w:uiPriority w:val="99"/>
    <w:unhideWhenUsed/>
    <w:rsid w:val="00FA46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A46DB"/>
    <w:rPr>
      <w:rFonts w:cs="Calibri"/>
    </w:rPr>
  </w:style>
  <w:style w:type="paragraph" w:styleId="2">
    <w:name w:val="Body Text Indent 2"/>
    <w:basedOn w:val="a"/>
    <w:link w:val="20"/>
    <w:uiPriority w:val="99"/>
    <w:unhideWhenUsed/>
    <w:rsid w:val="00FA46DB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4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7A269A52ECCBCB855961330DA487EAF354774AEAEA9761BCC42A56E116838DD95FEF8F3656092jD46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18</Pages>
  <Words>7695</Words>
  <Characters>51753</Characters>
  <Application>Microsoft Office Word</Application>
  <DocSecurity>0</DocSecurity>
  <Lines>431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</Company>
  <LinksUpToDate>false</LinksUpToDate>
  <CharactersWithSpaces>59330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Negatube</cp:lastModifiedBy>
  <cp:revision>175</cp:revision>
  <cp:lastPrinted>2014-10-10T08:20:00Z</cp:lastPrinted>
  <dcterms:created xsi:type="dcterms:W3CDTF">2013-09-10T12:57:00Z</dcterms:created>
  <dcterms:modified xsi:type="dcterms:W3CDTF">2014-10-10T08:24:00Z</dcterms:modified>
</cp:coreProperties>
</file>