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4F" w:rsidRDefault="003E3D6E" w:rsidP="00DD71F9">
      <w:pPr>
        <w:ind w:left="-540" w:right="-676" w:firstLine="540"/>
      </w:pPr>
      <w:bookmarkStart w:id="0" w:name="_GoBack"/>
      <w:r>
        <w:rPr>
          <w:noProof/>
          <w:color w:val="0000FF"/>
          <w:sz w:val="16"/>
          <w:szCs w:val="16"/>
        </w:rPr>
        <mc:AlternateContent>
          <mc:Choice Requires="wpc">
            <w:drawing>
              <wp:inline distT="0" distB="0" distL="0" distR="0" wp14:anchorId="663C41CF" wp14:editId="30B58375">
                <wp:extent cx="10058400" cy="7200900"/>
                <wp:effectExtent l="0" t="0" r="19050" b="19050"/>
                <wp:docPr id="33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rgbClr val="FFC000"/>
                          </a:solidFill>
                        </a:ln>
                      </wpc:whole>
                      <wps:wsp>
                        <wps:cNvPr id="1" name="Rectangle 17"/>
                        <wps:cNvSpPr>
                          <a:spLocks noChangeArrowheads="1"/>
                        </wps:cNvSpPr>
                        <wps:spPr bwMode="auto">
                          <a:xfrm flipV="1">
                            <a:off x="1256689" y="1552573"/>
                            <a:ext cx="2943835" cy="47625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71F9" w:rsidRPr="008C1BFA" w:rsidRDefault="00DB2D48" w:rsidP="00DB2D48">
                              <w:pPr>
                                <w:jc w:val="center"/>
                              </w:pPr>
                              <w:r>
                                <w:t xml:space="preserve"> Тариф на подключение (технологическое присоединение)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8"/>
                        <wps:cNvSpPr>
                          <a:spLocks noChangeArrowheads="1"/>
                        </wps:cNvSpPr>
                        <wps:spPr bwMode="auto">
                          <a:xfrm flipV="1">
                            <a:off x="6943725" y="5614982"/>
                            <a:ext cx="2790825" cy="1452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1F9" w:rsidRPr="001F6EA6" w:rsidRDefault="00DD71F9" w:rsidP="00DB2D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23875" y="2363470"/>
                            <a:ext cx="1847850" cy="101790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4F50" w:rsidRPr="00DB2D48" w:rsidRDefault="00D837BA" w:rsidP="00940AFD">
                              <w:pPr>
                                <w:jc w:val="center"/>
                              </w:pPr>
                              <w:r>
                                <w:t xml:space="preserve">А. </w:t>
                              </w:r>
                              <w:r w:rsidR="00940AFD">
                                <w:t>Ставка тарифа за подключаемую (технологически присоединяемую) нагрузку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248400" y="1495425"/>
                            <a:ext cx="2505075" cy="86804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024E" w:rsidRPr="008C1BFA" w:rsidRDefault="00DB2D48" w:rsidP="00DB2D48">
                              <w:pPr>
                                <w:jc w:val="center"/>
                              </w:pPr>
                              <w:r>
                                <w:t xml:space="preserve"> Плата за подключение (технологическое присоединение), устанавливаемая в индивидуальном порядке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76600" y="2506346"/>
                            <a:ext cx="1476374" cy="65595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69EB" w:rsidRPr="00A82B1F" w:rsidRDefault="00D837BA" w:rsidP="00DB2D48">
                              <w:pPr>
                                <w:jc w:val="center"/>
                              </w:pPr>
                              <w:r>
                                <w:t xml:space="preserve">Б. </w:t>
                              </w:r>
                              <w:r w:rsidR="00940AFD">
                                <w:t>Ставка тарифа за протяженность сети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9"/>
                        <wps:cNvSpPr>
                          <a:spLocks noChangeArrowheads="1"/>
                        </wps:cNvSpPr>
                        <wps:spPr bwMode="auto">
                          <a:xfrm flipV="1">
                            <a:off x="162559" y="3724274"/>
                            <a:ext cx="4780915" cy="141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7BA" w:rsidRPr="00665566" w:rsidRDefault="00D837BA" w:rsidP="003E3D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t>Размер платы за подключение</w:t>
                              </w:r>
                              <w:r w:rsidR="00665566" w:rsidRPr="00665566">
                                <w:rPr>
                                  <w:b/>
                                </w:rPr>
                                <w:t xml:space="preserve"> =</w:t>
                              </w:r>
                            </w:p>
                            <w:p w:rsidR="00840118" w:rsidRDefault="00665566" w:rsidP="003E3D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  <w:r>
                                <w:t>в</w:t>
                              </w:r>
                              <w:r w:rsidR="00D837BA">
                                <w:t xml:space="preserve">еличина </w:t>
                              </w:r>
                              <w:proofErr w:type="gramStart"/>
                              <w:r w:rsidR="00D837BA">
                                <w:t>подключаемой</w:t>
                              </w:r>
                              <w:proofErr w:type="gramEnd"/>
                              <w:r w:rsidR="00D837BA">
                                <w:t xml:space="preserve"> (технологически присоединяемой)</w:t>
                              </w:r>
                            </w:p>
                            <w:p w:rsidR="00665566" w:rsidRDefault="00D837BA" w:rsidP="003E3D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  <w:r>
                                <w:t xml:space="preserve"> нагрузки </w:t>
                              </w:r>
                              <w:r w:rsidR="00966056" w:rsidRPr="00064656">
                                <w:rPr>
                                  <w:sz w:val="28"/>
                                  <w:szCs w:val="28"/>
                                </w:rPr>
                                <w:t>×</w:t>
                              </w:r>
                              <w:r w:rsidR="00064656">
                                <w:t xml:space="preserve"> </w:t>
                              </w:r>
                              <w:r>
                                <w:t>ставка</w:t>
                              </w:r>
                              <w:proofErr w:type="gramStart"/>
                              <w:r>
                                <w:t xml:space="preserve"> А</w:t>
                              </w:r>
                              <w:proofErr w:type="gramEnd"/>
                              <w:r>
                                <w:t xml:space="preserve"> </w:t>
                              </w:r>
                              <w:r w:rsidR="00064656">
                                <w:t>+</w:t>
                              </w:r>
                              <w:r w:rsidR="00840118">
                                <w:rPr>
                                  <w:b/>
                                </w:rPr>
                                <w:t xml:space="preserve"> </w:t>
                              </w:r>
                              <w:r w:rsidR="00665566">
                                <w:t>р</w:t>
                              </w:r>
                              <w:r>
                                <w:t>асстояние</w:t>
                              </w:r>
                              <w:r w:rsidR="00665566">
                                <w:t xml:space="preserve"> от точки подключения (технологического присоединения) объекта заявителя, в том числе водопроводных и (или) канализационных сетей заявителя, до точки подключения к централизованным системам холодного водоснабжения и (или) водоотведения </w:t>
                              </w:r>
                              <w:r w:rsidR="00064656" w:rsidRPr="00064656">
                                <w:rPr>
                                  <w:sz w:val="28"/>
                                  <w:szCs w:val="28"/>
                                </w:rPr>
                                <w:t>×</w:t>
                              </w:r>
                              <w:r w:rsidR="00064656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65566">
                                <w:t>ставка 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38175" y="5819776"/>
                            <a:ext cx="8867775" cy="12477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6866" w:rsidRPr="00840118" w:rsidRDefault="00916866" w:rsidP="00916866">
                              <w:pPr>
                                <w:autoSpaceDE w:val="0"/>
                                <w:autoSpaceDN w:val="0"/>
                                <w:adjustRightInd w:val="0"/>
                                <w:ind w:firstLine="540"/>
                                <w:jc w:val="center"/>
                              </w:pPr>
                              <w:proofErr w:type="gramStart"/>
                              <w:r w:rsidRPr="00840118">
                                <w:t>Расходы на строительство водопроводных и (или) канализационных сетей, иных объектов централизованных систем водоснабжения и (или) водоотведения учитыва</w:t>
                              </w:r>
                              <w:r w:rsidR="009C347C" w:rsidRPr="00840118">
                                <w:t>ю</w:t>
                              </w:r>
                              <w:r w:rsidRPr="00840118">
                                <w:t>тся в размере, не превышающем величину, рассчитанную на основе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 в случае, если такие нормативы не установлены</w:t>
                              </w:r>
                              <w:proofErr w:type="gramEnd"/>
                              <w:r w:rsidRPr="00840118">
                                <w:t xml:space="preserve">, - в размере, определенном органом регулирования </w:t>
                              </w:r>
                              <w:proofErr w:type="gramStart"/>
                              <w:r w:rsidRPr="00840118">
                                <w:t>тарифов</w:t>
                              </w:r>
                              <w:proofErr w:type="gramEnd"/>
                              <w:r w:rsidRPr="00840118">
                                <w:t xml:space="preserve"> с учетом представленной регулируемой организацией сметной стоимости таких работ</w:t>
                              </w:r>
                            </w:p>
                            <w:p w:rsidR="00AF69EB" w:rsidRPr="00840118" w:rsidRDefault="00AF69EB" w:rsidP="00DB2D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5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6057900" y="971550"/>
                            <a:ext cx="635" cy="635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200400" y="1191895"/>
                            <a:ext cx="2857500" cy="45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1E7C" w:rsidRPr="00F21713" w:rsidRDefault="00FD1E7C" w:rsidP="00DB2D4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03"/>
                        <wps:cNvCnPr/>
                        <wps:spPr bwMode="auto">
                          <a:xfrm>
                            <a:off x="2514600" y="457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24"/>
                        <wps:cNvCnPr/>
                        <wps:spPr bwMode="auto">
                          <a:xfrm>
                            <a:off x="2514600" y="457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25"/>
                        <wps:cNvCnPr/>
                        <wps:spPr bwMode="auto">
                          <a:xfrm>
                            <a:off x="2514600" y="457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26"/>
                        <wps:cNvCnPr/>
                        <wps:spPr bwMode="auto">
                          <a:xfrm>
                            <a:off x="2514600" y="457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27"/>
                        <wps:cNvCnPr/>
                        <wps:spPr bwMode="auto">
                          <a:xfrm>
                            <a:off x="2514600" y="457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505449" y="2714626"/>
                            <a:ext cx="4333875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4574" w:rsidRDefault="00EE6D7C" w:rsidP="00EA4574">
                              <w:pPr>
                                <w:autoSpaceDE w:val="0"/>
                                <w:autoSpaceDN w:val="0"/>
                                <w:adjustRightInd w:val="0"/>
                                <w:ind w:firstLine="540"/>
                                <w:jc w:val="center"/>
                              </w:pPr>
                              <w:r w:rsidRPr="00EE6D7C">
                                <w:t xml:space="preserve">Величина подключаемой нагрузки объектов </w:t>
                              </w:r>
                              <w:r>
                                <w:t xml:space="preserve">превышает </w:t>
                              </w:r>
                              <w:r w:rsidR="00EA4574">
                                <w:t>25</w:t>
                              </w:r>
                              <w:r>
                                <w:t>0 куб.</w:t>
                              </w:r>
                              <w:r w:rsidR="00EA4574">
                                <w:t xml:space="preserve"> </w:t>
                              </w:r>
                              <w:r w:rsidRPr="00EE6D7C">
                                <w:t>м</w:t>
                              </w:r>
                              <w:r>
                                <w:t>/</w:t>
                              </w:r>
                              <w:r w:rsidR="00EA4574" w:rsidRPr="00EA4574">
                                <w:t xml:space="preserve"> </w:t>
                              </w:r>
                              <w:r w:rsidR="00EA4574">
                                <w:t>сутки</w:t>
                              </w:r>
                              <w:r w:rsidRPr="00EE6D7C">
                                <w:t xml:space="preserve"> </w:t>
                              </w:r>
                              <w:r w:rsidR="00EA4574">
                                <w:t xml:space="preserve">и (или) осуществляется с использованием создаваемых сетей водоснабжения и (или) водоотведения </w:t>
                              </w:r>
                              <w:r w:rsidR="008D76E0">
                                <w:br/>
                              </w:r>
                              <w:r w:rsidR="00EA4574">
                                <w:t xml:space="preserve">с наружным диаметром, превышающим 250 мм </w:t>
                              </w:r>
                              <w:r w:rsidR="008D76E0">
                                <w:br/>
                              </w:r>
                              <w:r w:rsidR="00EA4574">
                                <w:t>(предельный уровень нагрузки)</w:t>
                              </w:r>
                            </w:p>
                            <w:p w:rsidR="00EE6D7C" w:rsidRDefault="00EE6D7C" w:rsidP="00EE6D7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90"/>
                        <wps:cNvCnPr/>
                        <wps:spPr bwMode="auto">
                          <a:xfrm>
                            <a:off x="8343900" y="51435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193"/>
                        <wps:cNvCnPr>
                          <a:cxnSpLocks noChangeShapeType="1"/>
                          <a:endCxn id="11" idx="2"/>
                        </wps:cNvCnPr>
                        <wps:spPr bwMode="auto">
                          <a:xfrm rot="5400000" flipH="1" flipV="1">
                            <a:off x="3114040" y="-276860"/>
                            <a:ext cx="635" cy="3028950"/>
                          </a:xfrm>
                          <a:prstGeom prst="bentConnector3">
                            <a:avLst>
                              <a:gd name="adj1" fmla="val -35900000"/>
                            </a:avLst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195"/>
                        <wps:cNvCnPr/>
                        <wps:spPr bwMode="auto">
                          <a:xfrm>
                            <a:off x="3133725" y="1791970"/>
                            <a:ext cx="1943100" cy="57150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196"/>
                        <wps:cNvCnPr/>
                        <wps:spPr bwMode="auto">
                          <a:xfrm>
                            <a:off x="799465" y="1849120"/>
                            <a:ext cx="635" cy="657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197"/>
                        <wps:cNvCnPr/>
                        <wps:spPr bwMode="auto">
                          <a:xfrm>
                            <a:off x="2286000" y="30861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198"/>
                        <wps:cNvCnPr/>
                        <wps:spPr bwMode="auto">
                          <a:xfrm>
                            <a:off x="5029200" y="37719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199"/>
                        <wps:cNvCnPr/>
                        <wps:spPr bwMode="auto">
                          <a:xfrm>
                            <a:off x="8343900" y="57150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201"/>
                        <wps:cNvCnPr/>
                        <wps:spPr bwMode="auto">
                          <a:xfrm>
                            <a:off x="800100" y="45720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202"/>
                        <wps:cNvCnPr/>
                        <wps:spPr bwMode="auto">
                          <a:xfrm>
                            <a:off x="2743200" y="44577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AutoShape 204"/>
                        <wps:cNvCnPr>
                          <a:cxnSpLocks noChangeShapeType="1"/>
                          <a:stCxn id="9" idx="1"/>
                          <a:endCxn id="7" idx="3"/>
                        </wps:cNvCnPr>
                        <wps:spPr bwMode="auto">
                          <a:xfrm rot="10800000">
                            <a:off x="4943475" y="4433886"/>
                            <a:ext cx="561975" cy="31432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AutoShape 2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56690" y="582265"/>
                            <a:ext cx="924535" cy="3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Соединительная линия уступом 57"/>
                        <wps:cNvCnPr/>
                        <wps:spPr>
                          <a:xfrm rot="16200000" flipH="1">
                            <a:off x="2438718" y="6143306"/>
                            <a:ext cx="1619249" cy="229235"/>
                          </a:xfrm>
                          <a:prstGeom prst="bentConnector3">
                            <a:avLst/>
                          </a:prstGeom>
                          <a:ln>
                            <a:noFill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Прямая со стрелкой 58"/>
                        <wps:cNvCnPr/>
                        <wps:spPr>
                          <a:xfrm>
                            <a:off x="3133725" y="5448300"/>
                            <a:ext cx="0" cy="1619249"/>
                          </a:xfrm>
                          <a:prstGeom prst="straightConnector1">
                            <a:avLst/>
                          </a:prstGeom>
                          <a:ln>
                            <a:noFill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 flipH="1" flipV="1">
                            <a:off x="6248401" y="535941"/>
                            <a:ext cx="9524" cy="46354"/>
                          </a:xfrm>
                          <a:prstGeom prst="straightConnector1">
                            <a:avLst/>
                          </a:prstGeom>
                          <a:ln w="28575">
                            <a:noFill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 стрелкой 47"/>
                        <wps:cNvCnPr/>
                        <wps:spPr>
                          <a:xfrm>
                            <a:off x="3133725" y="1237933"/>
                            <a:ext cx="0" cy="31464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 стрелкой 48"/>
                        <wps:cNvCnPr/>
                        <wps:spPr>
                          <a:xfrm>
                            <a:off x="7477125" y="1237933"/>
                            <a:ext cx="0" cy="2574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 стрелкой 49"/>
                        <wps:cNvCnPr/>
                        <wps:spPr>
                          <a:xfrm>
                            <a:off x="1599882" y="2028824"/>
                            <a:ext cx="0" cy="33464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 стрелкой 50"/>
                        <wps:cNvCnPr/>
                        <wps:spPr>
                          <a:xfrm>
                            <a:off x="3800475" y="2028824"/>
                            <a:ext cx="0" cy="47752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 стрелкой 51"/>
                        <wps:cNvCnPr>
                          <a:stCxn id="5" idx="2"/>
                        </wps:cNvCnPr>
                        <wps:spPr>
                          <a:xfrm>
                            <a:off x="7500938" y="2363470"/>
                            <a:ext cx="0" cy="35115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 стрелкой 52"/>
                        <wps:cNvCnPr/>
                        <wps:spPr>
                          <a:xfrm>
                            <a:off x="1599882" y="3381375"/>
                            <a:ext cx="0" cy="3429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ая со стрелкой 53"/>
                        <wps:cNvCnPr/>
                        <wps:spPr>
                          <a:xfrm>
                            <a:off x="3800475" y="3162300"/>
                            <a:ext cx="0" cy="5619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 стрелкой 54"/>
                        <wps:cNvCnPr/>
                        <wps:spPr>
                          <a:xfrm>
                            <a:off x="7500938" y="3724275"/>
                            <a:ext cx="0" cy="2571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 стрелкой 55"/>
                        <wps:cNvCnPr>
                          <a:stCxn id="7" idx="0"/>
                        </wps:cNvCnPr>
                        <wps:spPr>
                          <a:xfrm>
                            <a:off x="2553017" y="5143499"/>
                            <a:ext cx="0" cy="67627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ая со стрелкой 56"/>
                        <wps:cNvCnPr>
                          <a:stCxn id="9" idx="0"/>
                          <a:endCxn id="9" idx="0"/>
                        </wps:cNvCnPr>
                        <wps:spPr>
                          <a:xfrm>
                            <a:off x="7672387" y="5514975"/>
                            <a:ext cx="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Прямая со стрелкой 62"/>
                        <wps:cNvCnPr/>
                        <wps:spPr>
                          <a:xfrm>
                            <a:off x="7500938" y="5514975"/>
                            <a:ext cx="0" cy="30480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2558" y="114300"/>
                            <a:ext cx="9895841" cy="6745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pic:spPr>
                      </pic:pic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 flipV="1">
                            <a:off x="5505449" y="3981450"/>
                            <a:ext cx="4333875" cy="153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24CE" w:rsidRPr="00A27F4F" w:rsidRDefault="00A27F4F" w:rsidP="00673AEA">
                              <w:pPr>
                                <w:pStyle w:val="ConsPlusNormal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</w:t>
                              </w:r>
                              <w:r w:rsidR="00A2784E" w:rsidRPr="00A27F4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азмер платы за подключение устанавливается органом регулирования тарифов индивидуально с учетом расходов 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28749" y="695326"/>
                            <a:ext cx="6962775" cy="542607"/>
                          </a:xfrm>
                          <a:prstGeom prst="rect">
                            <a:avLst/>
                          </a:prstGeom>
                          <a:ln w="2857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1E7C" w:rsidRPr="00802644" w:rsidRDefault="00FD1E7C" w:rsidP="00DB2D4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02644">
                                <w:rPr>
                                  <w:b/>
                                  <w:sz w:val="28"/>
                                  <w:szCs w:val="28"/>
                                </w:rPr>
                                <w:t>Подключение (технологическое присоединение) к централизованным системам холодного водоснабжения и/или водоотведения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26" editas="canvas" style="width:11in;height:567pt;mso-position-horizontal-relative:char;mso-position-vertical-relative:line" coordsize="100584,7200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584;height:72009;visibility:visible;mso-wrap-style:square" stroked="t" strokecolor="#ffc000">
                  <v:fill o:detectmouseclick="t"/>
                  <v:path o:connecttype="none"/>
                </v:shape>
                <v:rect id="Rectangle 17" o:spid="_x0000_s1028" style="position:absolute;left:12566;top:15525;width:29439;height:476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D8OcAA&#10;AADaAAAADwAAAGRycy9kb3ducmV2LnhtbERPTWvCQBC9C/6HZQq9SN0otZToKlIQ7K1Nil6H7JiE&#10;ZmfTzBpjf31XKHgaHu9zVpvBNaqnTmrPBmbTBBRx4W3NpYGvfPf0CkoCssXGMxm4ksBmPR6tMLX+&#10;wp/UZ6FUMYQlRQNVCG2qtRQVOZSpb4kjd/KdwxBhV2rb4SWGu0bPk+RFO6w5NlTY0ltFxXd2dgak&#10;z+3z9fCj5Tf7WOT98V12k4Uxjw/Ddgkq0BDu4n/33sb5cHvldvX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4D8OcAAAADaAAAADwAAAAAAAAAAAAAAAACYAgAAZHJzL2Rvd25y&#10;ZXYueG1sUEsFBgAAAAAEAAQA9QAAAIUDAAAAAA==&#10;" fillcolor="white [3201]" strokecolor="#4f81bd [3204]" strokeweight="2pt">
                  <v:textbox>
                    <w:txbxContent>
                      <w:p w:rsidR="00DD71F9" w:rsidRPr="008C1BFA" w:rsidRDefault="00DB2D48" w:rsidP="00DB2D48">
                        <w:pPr>
                          <w:jc w:val="center"/>
                        </w:pPr>
                        <w:r>
                          <w:t xml:space="preserve"> Тариф на подключение (технологическое присоединение)</w:t>
                        </w:r>
                      </w:p>
                    </w:txbxContent>
                  </v:textbox>
                </v:rect>
                <v:rect id="Rectangle 18" o:spid="_x0000_s1029" style="position:absolute;left:69437;top:56149;width:27908;height:1452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J/MIA&#10;AADaAAAADwAAAGRycy9kb3ducmV2LnhtbESPQYvCMBSE7wv+h/AEL8uaKiJLNS2LIKgndYXF26N5&#10;tt02L6WJtv57Iwgeh5n5hlmmvanFjVpXWlYwGUcgiDOrS84VnH7XX98gnEfWWFsmBXdykCaDjyXG&#10;2nZ8oNvR5yJA2MWooPC+iaV0WUEG3dg2xMG72NagD7LNpW6xC3BTy2kUzaXBksNCgQ2tCsqq49Uo&#10;6D6359nfjPb2tO8q3kVnXf1vlRoN+58FCE+9f4df7Y1WMIXnlX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Mn8wgAAANoAAAAPAAAAAAAAAAAAAAAAAJgCAABkcnMvZG93&#10;bnJldi54bWxQSwUGAAAAAAQABAD1AAAAhwMAAAAA&#10;" stroked="f">
                  <v:textbox>
                    <w:txbxContent>
                      <w:p w:rsidR="00DD71F9" w:rsidRPr="001F6EA6" w:rsidRDefault="00DD71F9" w:rsidP="00DB2D48">
                        <w:pPr>
                          <w:jc w:val="center"/>
                        </w:pPr>
                      </w:p>
                    </w:txbxContent>
                  </v:textbox>
                </v:rect>
                <v:rect id="Rectangle 21" o:spid="_x0000_s1030" style="position:absolute;left:5238;top:23634;width:18479;height:10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nnAsMA&#10;AADaAAAADwAAAGRycy9kb3ducmV2LnhtbESPzWrDMBCE74G+g9hCL6GRWoIJrpUQAjHpKeTnkONi&#10;bWwTa2UkxXHevioUehxm5humWI22EwP50DrW8DFTIIgrZ1quNZxP2/cFiBCRDXaOScOTAqyWL5MC&#10;c+MefKDhGGuRIBxy1NDE2OdShqohi2HmeuLkXZ23GJP0tTQeHwluO/mpVCYttpwWGuxp01B1O96t&#10;huHu1V5l39Nyl/n1obuUT+ZS67fXcf0FItIY/8N/7Z3RMIffK+kG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nnAsMAAADaAAAADwAAAAAAAAAAAAAAAACYAgAAZHJzL2Rv&#10;d25yZXYueG1sUEsFBgAAAAAEAAQA9QAAAIgDAAAAAA==&#10;" fillcolor="white [3201]" strokecolor="#c0504d [3205]" strokeweight="2pt">
                  <v:textbox>
                    <w:txbxContent>
                      <w:p w:rsidR="000C4F50" w:rsidRPr="00DB2D48" w:rsidRDefault="00D837BA" w:rsidP="00940AFD">
                        <w:pPr>
                          <w:jc w:val="center"/>
                        </w:pPr>
                        <w:r>
                          <w:t xml:space="preserve">А. </w:t>
                        </w:r>
                        <w:r w:rsidR="00940AFD">
                          <w:t>Ставка тарифа за подключаемую (технологически присоединяемую) нагрузку</w:t>
                        </w:r>
                      </w:p>
                    </w:txbxContent>
                  </v:textbox>
                </v:rect>
                <v:rect id="Rectangle 22" o:spid="_x0000_s1031" style="position:absolute;left:62484;top:14954;width:25050;height:8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ym8IA&#10;AADaAAAADwAAAGRycy9kb3ducmV2LnhtbESPQWvCQBSE7wX/w/IEb3VjrSLRVaRQ2lNDVdTjI/vM&#10;BrNvk+w2pv++WxA8DjPzDbPa9LYSHbW+dKxgMk5AEOdOl1woOOzfnxcgfEDWWDkmBb/kYbMePK0w&#10;1e7G39TtQiEihH2KCkwIdSqlzw1Z9GNXE0fv4lqLIcq2kLrFW4TbSr4kyVxaLDkuGKzpzVB+3f1Y&#10;BbWZfunslFWv56zRzUTbD3m0So2G/XYJIlAfHuF7+1MrmMH/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XKbwgAAANoAAAAPAAAAAAAAAAAAAAAAAJgCAABkcnMvZG93&#10;bnJldi54bWxQSwUGAAAAAAQABAD1AAAAhwMAAAAA&#10;" fillcolor="white [3201]" strokecolor="#4f81bd [3204]" strokeweight="2pt">
                  <v:textbox>
                    <w:txbxContent>
                      <w:p w:rsidR="0048024E" w:rsidRPr="008C1BFA" w:rsidRDefault="00DB2D48" w:rsidP="00DB2D48">
                        <w:pPr>
                          <w:jc w:val="center"/>
                        </w:pPr>
                        <w:r>
                          <w:t xml:space="preserve"> Плата за подключение (технологическое присоединение), устанавливаемая в индивидуальном порядке</w:t>
                        </w:r>
                      </w:p>
                    </w:txbxContent>
                  </v:textbox>
                </v:rect>
                <v:rect id="Rectangle 24" o:spid="_x0000_s1032" style="position:absolute;left:32766;top:25063;width:14763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c7sEA&#10;AADaAAAADwAAAGRycy9kb3ducmV2LnhtbESPQYvCMBSE7wv+h/AEL4smeihLNYoIFj0tuh48Pppn&#10;W2xeShJr/fdmYWGPw8x8w6w2g21FTz40jjXMZwoEcelMw5WGy89++gUiRGSDrWPS8KIAm/XoY4W5&#10;cU8+UX+OlUgQDjlqqGPscilDWZPFMHMdcfJuzluMSfpKGo/PBLetXCiVSYsNp4UaO9rVVN7PD6uh&#10;f3j1rbLjZ3HI/PbUXosXc6H1ZDxslyAiDfE//Nc+GA0Z/F5JN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X3O7BAAAA2gAAAA8AAAAAAAAAAAAAAAAAmAIAAGRycy9kb3du&#10;cmV2LnhtbFBLBQYAAAAABAAEAPUAAACGAwAAAAA=&#10;" fillcolor="white [3201]" strokecolor="#c0504d [3205]" strokeweight="2pt">
                  <v:textbox>
                    <w:txbxContent>
                      <w:p w:rsidR="00AF69EB" w:rsidRPr="00A82B1F" w:rsidRDefault="00D837BA" w:rsidP="00DB2D48">
                        <w:pPr>
                          <w:jc w:val="center"/>
                        </w:pPr>
                        <w:r>
                          <w:t xml:space="preserve">Б. </w:t>
                        </w:r>
                        <w:r w:rsidR="00940AFD">
                          <w:t>Ставка тарифа за протяженность сети</w:t>
                        </w:r>
                      </w:p>
                    </w:txbxContent>
                  </v:textbox>
                </v:rect>
                <v:rect id="Rectangle 29" o:spid="_x0000_s1033" style="position:absolute;left:1625;top:37242;width:47809;height:14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e0b8IA&#10;AADaAAAADwAAAGRycy9kb3ducmV2LnhtbESPT4vCMBTE74LfITxhb2vqoqtUo8guguAW8c/F26N5&#10;tsHmpTRR67ffCILHYWZ+w8wWra3EjRpvHCsY9BMQxLnThgsFx8PqcwLCB2SNlWNS8CAPi3m3M8NU&#10;uzvv6LYPhYgQ9ikqKEOoUyl9XpJF33c1cfTOrrEYomwKqRu8R7it5FeSfEuLhuNCiTX9lJRf9ler&#10;4HBamXZkrtlwuNkOMvzlvyxnpT567XIKIlAb3uFXe60VjOF5Jd4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7RvwgAAANoAAAAPAAAAAAAAAAAAAAAAAJgCAABkcnMvZG93&#10;bnJldi54bWxQSwUGAAAAAAQABAD1AAAAhwMAAAAA&#10;" strokecolor="fuchsia" strokeweight="2.25pt">
                  <v:textbox>
                    <w:txbxContent>
                      <w:p w:rsidR="00D837BA" w:rsidRPr="00665566" w:rsidRDefault="00D837BA" w:rsidP="003E3D6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t>Размер платы за подключение</w:t>
                        </w:r>
                        <w:r w:rsidR="00665566" w:rsidRPr="00665566">
                          <w:rPr>
                            <w:b/>
                          </w:rPr>
                          <w:t xml:space="preserve"> =</w:t>
                        </w:r>
                      </w:p>
                      <w:p w:rsidR="00840118" w:rsidRDefault="00665566" w:rsidP="003E3D6E">
                        <w:pPr>
                          <w:autoSpaceDE w:val="0"/>
                          <w:autoSpaceDN w:val="0"/>
                          <w:adjustRightInd w:val="0"/>
                          <w:jc w:val="center"/>
                        </w:pPr>
                        <w:r>
                          <w:t>в</w:t>
                        </w:r>
                        <w:r w:rsidR="00D837BA">
                          <w:t xml:space="preserve">еличина </w:t>
                        </w:r>
                        <w:proofErr w:type="gramStart"/>
                        <w:r w:rsidR="00D837BA">
                          <w:t>подключаемой</w:t>
                        </w:r>
                        <w:proofErr w:type="gramEnd"/>
                        <w:r w:rsidR="00D837BA">
                          <w:t xml:space="preserve"> (технологически присоединяемой)</w:t>
                        </w:r>
                      </w:p>
                      <w:p w:rsidR="00665566" w:rsidRDefault="00D837BA" w:rsidP="003E3D6E">
                        <w:pPr>
                          <w:autoSpaceDE w:val="0"/>
                          <w:autoSpaceDN w:val="0"/>
                          <w:adjustRightInd w:val="0"/>
                          <w:jc w:val="center"/>
                        </w:pPr>
                        <w:r>
                          <w:t xml:space="preserve"> нагрузки </w:t>
                        </w:r>
                        <w:r w:rsidR="00966056" w:rsidRPr="00064656">
                          <w:rPr>
                            <w:sz w:val="28"/>
                            <w:szCs w:val="28"/>
                          </w:rPr>
                          <w:t>×</w:t>
                        </w:r>
                        <w:r w:rsidR="00064656">
                          <w:t xml:space="preserve"> </w:t>
                        </w:r>
                        <w:r>
                          <w:t>ставка</w:t>
                        </w:r>
                        <w:proofErr w:type="gramStart"/>
                        <w:r>
                          <w:t xml:space="preserve"> А</w:t>
                        </w:r>
                        <w:proofErr w:type="gramEnd"/>
                        <w:r>
                          <w:t xml:space="preserve"> </w:t>
                        </w:r>
                        <w:r w:rsidR="00064656">
                          <w:t>+</w:t>
                        </w:r>
                        <w:r w:rsidR="00840118">
                          <w:rPr>
                            <w:b/>
                          </w:rPr>
                          <w:t xml:space="preserve"> </w:t>
                        </w:r>
                        <w:r w:rsidR="00665566">
                          <w:t>р</w:t>
                        </w:r>
                        <w:r>
                          <w:t>асстояние</w:t>
                        </w:r>
                        <w:r w:rsidR="00665566">
                          <w:t xml:space="preserve"> от точки подключения (технологического присоединения) объекта заявителя, в том числе водопроводных и (или) канализационных сетей заявителя, до точки подключения к централизованным системам холодного водоснабжения и (или) водоотведения </w:t>
                        </w:r>
                        <w:r w:rsidR="00064656" w:rsidRPr="00064656">
                          <w:rPr>
                            <w:sz w:val="28"/>
                            <w:szCs w:val="28"/>
                          </w:rPr>
                          <w:t>×</w:t>
                        </w:r>
                        <w:r w:rsidR="00064656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665566">
                          <w:t>ставка Б</w:t>
                        </w:r>
                      </w:p>
                    </w:txbxContent>
                  </v:textbox>
                </v:rect>
                <v:rect id="Rectangle 23" o:spid="_x0000_s1034" style="position:absolute;left:6381;top:58197;width:88678;height:12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na8AA&#10;AADaAAAADwAAAGRycy9kb3ducmV2LnhtbERPTYvCMBC9L/gfwgh7WTRdD0WqUUSUdS+C3UXxNjZj&#10;W2wmpUlt/ffmIHh8vO/5sjeVuFPjSssKvscRCOLM6pJzBf9/29EUhPPIGivLpOBBDpaLwcccE207&#10;PtA99bkIIewSVFB4XydSuqwgg25sa+LAXW1j0AfY5FI32IVwU8lJFMXSYMmhocCa1gVlt7Q1Ctz5&#10;90eeNmWbV8d0+iUv+y6OW6U+h/1qBsJT79/il3unFYSt4Uq4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zna8AAAADaAAAADwAAAAAAAAAAAAAAAACYAgAAZHJzL2Rvd25y&#10;ZXYueG1sUEsFBgAAAAAEAAQA9QAAAIUDAAAAAA==&#10;" fillcolor="white [3201]" strokecolor="#974706 [1609]" strokeweight="2pt">
                  <v:textbox>
                    <w:txbxContent>
                      <w:p w:rsidR="00916866" w:rsidRPr="00840118" w:rsidRDefault="00916866" w:rsidP="00916866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center"/>
                        </w:pPr>
                        <w:proofErr w:type="gramStart"/>
                        <w:r w:rsidRPr="00840118">
                          <w:t>Расходы на строительство водопроводных и (или) канализационных сетей, иных объектов централизованных систем водоснабжения и (или) водоотведения учитыва</w:t>
                        </w:r>
                        <w:r w:rsidR="009C347C" w:rsidRPr="00840118">
                          <w:t>ю</w:t>
                        </w:r>
                        <w:r w:rsidRPr="00840118">
                          <w:t>тся в размере, не превышающем величину, рассчитанную на основе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 в случае, если такие нормативы не установлены</w:t>
                        </w:r>
                        <w:proofErr w:type="gramEnd"/>
                        <w:r w:rsidRPr="00840118">
                          <w:t xml:space="preserve">, - в размере, определенном органом регулирования </w:t>
                        </w:r>
                        <w:proofErr w:type="gramStart"/>
                        <w:r w:rsidRPr="00840118">
                          <w:t>тарифов</w:t>
                        </w:r>
                        <w:proofErr w:type="gramEnd"/>
                        <w:r w:rsidRPr="00840118">
                          <w:t xml:space="preserve"> с учетом представленной регулируемой организацией сметной стоимости таких работ</w:t>
                        </w:r>
                      </w:p>
                      <w:p w:rsidR="00AF69EB" w:rsidRPr="00840118" w:rsidRDefault="00AF69EB" w:rsidP="00DB2D48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85" o:spid="_x0000_s1035" type="#_x0000_t34" style="position:absolute;left:60579;top:9715;width:6;height: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lZtsQAAADbAAAADwAAAGRycy9kb3ducmV2LnhtbESPT2sCQQzF7wW/wxDBW51VaZHVUUSw&#10;iNAW/93jTtxZ3MksO1Pd9tM3h0JvCe/lvV/my87X6k5trAIbGA0zUMRFsBWXBk7HzfMUVEzIFuvA&#10;ZOCbIiwXvac55jY8eE/3QyqVhHDM0YBLqcm1joUjj3EYGmLRrqH1mGRtS21bfEi4r/U4y161x4ql&#10;wWFDa0fF7fDlDby7j8mk2OrdOHvD2+Xl+nnufrQxg363moFK1KV/89/11gq+0MsvM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Vm2xAAAANsAAAAPAAAAAAAAAAAA&#10;AAAAAKECAABkcnMvZG93bnJldi54bWxQSwUGAAAAAAQABAD5AAAAkgMAAAAA&#10;" adj="0" stroked="f">
                  <v:stroke endarrow="block"/>
                </v:shape>
                <v:rect id="Rectangle 94" o:spid="_x0000_s1036" style="position:absolute;left:32004;top:11918;width:28575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>
                  <v:textbox>
                    <w:txbxContent>
                      <w:p w:rsidR="00FD1E7C" w:rsidRPr="00F21713" w:rsidRDefault="00FD1E7C" w:rsidP="00DB2D4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line id="Line 103" o:spid="_x0000_s1037" style="position:absolute;visibility:visible;mso-wrap-style:square" from="25146,4572" to="2514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BH+MQAAADbAAAADwAAAGRycy9kb3ducmV2LnhtbERPTWvCQBC9F/wPywi9lLoxgpTUVarQ&#10;koOXJkLpbchOk9TsbMhuk5hf7xYEb/N4n7PZjaYRPXWutqxguYhAEBdW11wqOOXvzy8gnEfW2Fgm&#10;BRdysNvOHjaYaDvwJ/WZL0UIYZeggsr7NpHSFRUZdAvbEgfux3YGfYBdKXWHQwg3jYyjaC0N1hwa&#10;KmzpUFFxzv6MgvH7aao/5Ff/m+bnGJfTMY/3hVKP8/HtFYSn0d/FN3eqw/wV/P8SDpDb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wEf4xAAAANsAAAAPAAAAAAAAAAAA&#10;AAAAAKECAABkcnMvZG93bnJldi54bWxQSwUGAAAAAAQABAD5AAAAkgMAAAAA&#10;" strokecolor="fuchsia">
                  <v:stroke endarrow="block"/>
                </v:line>
                <v:line id="Line 124" o:spid="_x0000_s1038" style="position:absolute;visibility:visible;mso-wrap-style:square" from="25146,4572" to="2514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gYMcIAAADbAAAADwAAAGRycy9kb3ducmV2LnhtbERP32vCMBB+H+x/CDfYi8y0Q8aoRhkt&#10;g4EPMh3s9WjOpqy5lCSt1b/eCMLe7uP7eavNZDsxkg+tYwX5PANBXDvdcqPg5/D58g4iRGSNnWNS&#10;cKYAm/XjwwoL7U78TeM+NiKFcChQgYmxL6QMtSGLYe564sQdnbcYE/SN1B5PKdx28jXL3qTFllOD&#10;wZ5KQ/XffrAKdtWlzOtZvnWLGVXj73CW6Eulnp+mjyWISFP8F9/dXzrNX8Dtl3SAX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gYMcIAAADbAAAADwAAAAAAAAAAAAAA&#10;AAChAgAAZHJzL2Rvd25yZXYueG1sUEsFBgAAAAAEAAQA+QAAAJADAAAAAA==&#10;" strokecolor="fuchsia"/>
                <v:line id="Line 125" o:spid="_x0000_s1039" style="position:absolute;visibility:visible;mso-wrap-style:square" from="25146,4572" to="2514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S9qsEAAADbAAAADwAAAGRycy9kb3ducmV2LnhtbERPTYvCMBC9C/6HMIIXWdOKLkvXKFIR&#10;FvYg6sJeh2Zsi82kJLHW/fUbQfA2j/c5y3VvGtGR87VlBek0AUFcWF1zqeDntHv7AOEDssbGMim4&#10;k4f1ajhYYqbtjQ/UHUMpYgj7DBVUIbSZlL6oyKCf2pY4cmfrDIYIXSm1w1sMN42cJcm7NFhzbKiw&#10;pbyi4nK8GgX77V+eFpP0284ntO1+r3eJLldqPOo3nyAC9eElfrq/dJy/gMcv8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L2qwQAAANsAAAAPAAAAAAAAAAAAAAAA&#10;AKECAABkcnMvZG93bnJldi54bWxQSwUGAAAAAAQABAD5AAAAjwMAAAAA&#10;" strokecolor="fuchsia"/>
                <v:line id="Line 126" o:spid="_x0000_s1040" style="position:absolute;visibility:visible;mso-wrap-style:square" from="25146,4572" to="2514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Yj3cIAAADbAAAADwAAAGRycy9kb3ducmV2LnhtbERP32vCMBB+H+x/CDfYi9i0Y4h0jSIV&#10;QdjDmAq+Hs2tKTaXksRa99cvg8He7uP7edV6sr0YyYfOsYIiy0EQN0533Co4HXfzJYgQkTX2jknB&#10;nQKsV48PFZba3fiTxkNsRQrhUKICE+NQShkaQxZD5gbixH05bzEm6FupPd5SuO3lS54vpMWOU4PB&#10;gWpDzeVwtQo+tt910cyKd/c6o+14vt4l+lqp56dp8wYi0hT/xX/uvU7zF/D7Szp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Yj3cIAAADbAAAADwAAAAAAAAAAAAAA&#10;AAChAgAAZHJzL2Rvd25yZXYueG1sUEsFBgAAAAAEAAQA+QAAAJADAAAAAA==&#10;" strokecolor="fuchsia"/>
                <v:line id="Line 127" o:spid="_x0000_s1041" style="position:absolute;visibility:visible;mso-wrap-style:square" from="25146,4572" to="2514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qGRsEAAADbAAAADwAAAGRycy9kb3ducmV2LnhtbERPTYvCMBC9C/6HMIIXWdOKuEvXKFIR&#10;FvYg6sJeh2Zsi82kJLHW/fUbQfA2j/c5y3VvGtGR87VlBek0AUFcWF1zqeDntHv7AOEDssbGMim4&#10;k4f1ajhYYqbtjQ/UHUMpYgj7DBVUIbSZlL6oyKCf2pY4cmfrDIYIXSm1w1sMN42cJclCGqw5NlTY&#10;Ul5RcTlejYL99i9Pi0n6becT2na/17tElys1HvWbTxCB+vASP91fOs5/h8cv8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OoZGwQAAANsAAAAPAAAAAAAAAAAAAAAA&#10;AKECAABkcnMvZG93bnJldi54bWxQSwUGAAAAAAQABAD5AAAAjwMAAAAA&#10;" strokecolor="fuchsia"/>
                <v:rect id="Rectangle 174" o:spid="_x0000_s1042" style="position:absolute;left:55054;top:27146;width:43339;height:10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37sAA&#10;AADbAAAADwAAAGRycy9kb3ducmV2LnhtbERPS4vCMBC+C/sfwizsRTTdPYh2jSIBYcWLj6LXoZlt&#10;i82kNlHrvzeC4G0+vudM552txZVaXzlW8D1MQBDnzlRcKMj2y8EYhA/IBmvHpOBOHuazj94UU+Nu&#10;vKXrLhQihrBPUUEZQpNK6fOSLPqha4gj9+9aiyHCtpCmxVsMt7X8SZKRtFhxbCixIV1SftpdrILD&#10;5rjO+snpnC1QmxVpnR8qrdTXZ7f4BRGoC2/xy/1n4vwJPH+J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S37sAAAADbAAAADwAAAAAAAAAAAAAAAACYAgAAZHJzL2Rvd25y&#10;ZXYueG1sUEsFBgAAAAAEAAQA9QAAAIUDAAAAAA==&#10;" strokecolor="#c0504d [3205]" strokeweight="2.25pt">
                  <v:textbox>
                    <w:txbxContent>
                      <w:p w:rsidR="00EA4574" w:rsidRDefault="00EE6D7C" w:rsidP="00EA4574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center"/>
                        </w:pPr>
                        <w:r w:rsidRPr="00EE6D7C">
                          <w:t xml:space="preserve">Величина подключаемой нагрузки объектов </w:t>
                        </w:r>
                        <w:r>
                          <w:t xml:space="preserve">превышает </w:t>
                        </w:r>
                        <w:r w:rsidR="00EA4574">
                          <w:t>25</w:t>
                        </w:r>
                        <w:r>
                          <w:t>0 куб.</w:t>
                        </w:r>
                        <w:r w:rsidR="00EA4574">
                          <w:t xml:space="preserve"> </w:t>
                        </w:r>
                        <w:r w:rsidRPr="00EE6D7C">
                          <w:t>м</w:t>
                        </w:r>
                        <w:r>
                          <w:t>/</w:t>
                        </w:r>
                        <w:r w:rsidR="00EA4574" w:rsidRPr="00EA4574">
                          <w:t xml:space="preserve"> </w:t>
                        </w:r>
                        <w:r w:rsidR="00EA4574">
                          <w:t>сутки</w:t>
                        </w:r>
                        <w:r w:rsidRPr="00EE6D7C">
                          <w:t xml:space="preserve"> </w:t>
                        </w:r>
                        <w:r w:rsidR="00EA4574">
                          <w:t xml:space="preserve">и (или) осуществляется с использованием создаваемых сетей водоснабжения и (или) водоотведения </w:t>
                        </w:r>
                        <w:r w:rsidR="008D76E0">
                          <w:br/>
                        </w:r>
                        <w:r w:rsidR="00EA4574">
                          <w:t xml:space="preserve">с наружным диаметром, превышающим 250 мм </w:t>
                        </w:r>
                        <w:r w:rsidR="008D76E0">
                          <w:br/>
                        </w:r>
                        <w:r w:rsidR="00EA4574">
                          <w:t>(предельный уровень нагрузки)</w:t>
                        </w:r>
                      </w:p>
                      <w:p w:rsidR="00EE6D7C" w:rsidRDefault="00EE6D7C" w:rsidP="00EE6D7C">
                        <w:pPr>
                          <w:autoSpaceDE w:val="0"/>
                          <w:autoSpaceDN w:val="0"/>
                          <w:adjustRightInd w:val="0"/>
                          <w:jc w:val="center"/>
                        </w:pPr>
                      </w:p>
                    </w:txbxContent>
                  </v:textbox>
                </v:rect>
                <v:line id="Line 190" o:spid="_x0000_s1043" style="position:absolute;visibility:visible;mso-wrap-style:square" from="83439,51435" to="83439,5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4TMsIAAADbAAAADwAAAGRycy9kb3ducmV2LnhtbERPTWvCQBC9F/wPywheim6SQynRVVSo&#10;ePDSpFC8DdkxicnOhuw2xvz67qHQ4+N9b3ajacVAvastK4hXEQjiwuqaSwVf+cfyHYTzyBpby6Tg&#10;SQ5229nLBlNtH/xJQ+ZLEULYpaig8r5LpXRFRQbdynbEgbvZ3qAPsC+l7vERwk0rkyh6kwZrDg0V&#10;dnSsqGiyH6NgvL5O9Ul+D/dz3iQYT5c8ORRKLebjfg3C0+j/xX/us1aQhPXh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4TMsIAAADbAAAADwAAAAAAAAAAAAAA&#10;AAChAgAAZHJzL2Rvd25yZXYueG1sUEsFBgAAAAAEAAQA+QAAAJADAAAAAA==&#10;" strokecolor="fuchsia">
                  <v:stroke endarrow="block"/>
                </v:line>
                <v:shape id="AutoShape 193" o:spid="_x0000_s1044" type="#_x0000_t34" style="position:absolute;left:31139;top:-2769;width:7;height:30290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SM6cIAAADbAAAADwAAAGRycy9kb3ducmV2LnhtbESPQYvCMBSE74L/ITxhL6KpPYhUo6gg&#10;iLdVL96ezbMtNi+1iW13f70RBI/DzHzDLFadKUVDtSssK5iMIxDEqdUFZwrOp91oBsJ5ZI2lZVLw&#10;Rw5Wy35vgYm2Lf9Sc/SZCBB2CSrIva8SKV2ak0E3thVx8G62NuiDrDOpa2wD3JQyjqKpNFhwWMix&#10;om1O6f34NAqGT33ZZM1GH67Xdj2lx3/pmpNSP4NuPQfhqfPf8Ke91wriGN5fwg+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ESM6cIAAADbAAAADwAAAAAAAAAAAAAA&#10;AAChAgAAZHJzL2Rvd25yZXYueG1sUEsFBgAAAAAEAAQA+QAAAJADAAAAAA==&#10;" adj="-7754400" stroked="f" strokecolor="fuchsia"/>
                <v:line id="Line 195" o:spid="_x0000_s1045" style="position:absolute;visibility:visible;mso-wrap-style:square" from="31337,17919" to="50768,2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Kbtr8AAADbAAAADwAAAGRycy9kb3ducmV2LnhtbESPzQrCMBCE74LvEFbwZlNFRKpRiiB4&#10;EvwBr9tmbavNpjRR69sbQfA4zMw3zHLdmVo8qXWVZQXjKAZBnFtdcaHgfNqO5iCcR9ZYWyYFb3Kw&#10;XvV7S0y0ffGBnkdfiABhl6CC0vsmkdLlJRl0kW2Ig3e1rUEfZFtI3eIrwE0tJ3E8kwYrDgslNrQp&#10;Kb8fH0ZBfp0+9ruTq33WzO9parML3zKlhoMuXYDw1Pl/+NfeaQWTKXy/hB8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HKbtr8AAADbAAAADwAAAAAAAAAAAAAAAACh&#10;AgAAZHJzL2Rvd25yZXYueG1sUEsFBgAAAAAEAAQA+QAAAI0DAAAAAA==&#10;" stroked="f" strokecolor="fuchsia">
                  <v:stroke endarrow="block"/>
                </v:line>
                <v:line id="Line 196" o:spid="_x0000_s1046" style="position:absolute;visibility:visible;mso-wrap-style:square" from="7994,18491" to="8001,25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OgAcMAAADbAAAADwAAAGRycy9kb3ducmV2LnhtbESPQYvCMBSE74L/ITxhb5qqVLQaRYQF&#10;VxbBKp4fzbMtNi+1ydb67zcLCx6HmfmGWW06U4mWGldaVjAeRSCIM6tLzhVczp/DOQjnkTVWlknB&#10;ixxs1v3eChNtn3yiNvW5CBB2CSoovK8TKV1WkEE3sjVx8G62MeiDbHKpG3wGuKnkJIpm0mDJYaHA&#10;mnYFZff0xyjY291h8fia0zaOr+3R36bVdztV6mPQbZcgPHX+Hf5v77WCSQx/X8IP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zoAHDAAAA2wAAAA8AAAAAAAAAAAAA&#10;AAAAoQIAAGRycy9kb3ducmV2LnhtbFBLBQYAAAAABAAEAPkAAACRAwAAAAA=&#10;" stroked="f">
                  <v:stroke endarrow="block"/>
                </v:line>
                <v:line id="Line 197" o:spid="_x0000_s1047" style="position:absolute;visibility:visible;mso-wrap-style:square" from="22860,30861" to="22860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ygWr8AAADbAAAADwAAAGRycy9kb3ducmV2LnhtbESPzQrCMBCE74LvEFbwZlNFRKpRiiB4&#10;EvwBr9tmbavNpjRR69sbQfA4zMw3zHLdmVo8qXWVZQXjKAZBnFtdcaHgfNqO5iCcR9ZYWyYFb3Kw&#10;XvV7S0y0ffGBnkdfiABhl6CC0vsmkdLlJRl0kW2Ig3e1rUEfZFtI3eIrwE0tJ3E8kwYrDgslNrQp&#10;Kb8fH0ZBfp0+9ruTq33WzO9parML3zKlhoMuXYDw1Pl/+NfeaQWTGXy/hB8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+ygWr8AAADbAAAADwAAAAAAAAAAAAAAAACh&#10;AgAAZHJzL2Rvd25yZXYueG1sUEsFBgAAAAAEAAQA+QAAAI0DAAAAAA==&#10;" stroked="f" strokecolor="fuchsia">
                  <v:stroke endarrow="block"/>
                </v:line>
                <v:line id="Line 198" o:spid="_x0000_s1048" style="position:absolute;visibility:visible;mso-wrap-style:square" from="50292,37719" to="50292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2b7cMAAADbAAAADwAAAGRycy9kb3ducmV2LnhtbESP3YrCMBSE7xd8h3AE7zRVcdVqFBEE&#10;lUXwB68PzbEtNie1ibX79htB2MthZr5h5svGFKKmyuWWFfR7EQjixOqcUwWX86Y7AeE8ssbCMin4&#10;JQfLRetrjrG2Lz5SffKpCBB2MSrIvC9jKV2SkUHXsyVx8G62MuiDrFKpK3wFuCnkIIq+pcGcw0KG&#10;Ja0zSu6np1Gwtev99LGb0Go0utYHfxsWP/VQqU67Wc1AeGr8f/jT3moFgzG8v4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tm+3DAAAA2wAAAA8AAAAAAAAAAAAA&#10;AAAAoQIAAGRycy9kb3ducmV2LnhtbFBLBQYAAAAABAAEAPkAAACRAwAAAAA=&#10;" stroked="f">
                  <v:stroke endarrow="block"/>
                </v:line>
                <v:line id="Line 199" o:spid="_x0000_s1049" style="position:absolute;visibility:visible;mso-wrap-style:square" from="83439,57150" to="83439,6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IPn8AAAADbAAAADwAAAGRycy9kb3ducmV2LnhtbERPy4rCMBTdC/5DuMLsNFVRtJoWEQYc&#10;GQQfuL4017bY3NQmU+vfTxaCy8N5r9POVKKlxpWWFYxHEQjizOqScwWX8/dwAcJ5ZI2VZVLwIgdp&#10;0u+tMdb2yUdqTz4XIYRdjAoK7+tYSpcVZNCNbE0cuJttDPoAm1zqBp8h3FRyEkVzabDk0FBgTduC&#10;svvpzyjY2e1++fhZ0GY2u7YHf5tWv+1Uqa9Bt1mB8NT5j/jt3mkFkzA2fAk/QC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yD5/AAAAA2wAAAA8AAAAAAAAAAAAAAAAA&#10;oQIAAGRycy9kb3ducmV2LnhtbFBLBQYAAAAABAAEAPkAAACOAwAAAAA=&#10;" stroked="f">
                  <v:stroke endarrow="block"/>
                </v:line>
                <v:line id="Line 201" o:spid="_x0000_s1050" style="position:absolute;visibility:visible;mso-wrap-style:square" from="8001,45720" to="8001,4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6qBMMAAADbAAAADwAAAGRycy9kb3ducmV2LnhtbESPQYvCMBSE74L/ITxhb5qqKNptKiII&#10;roigLnt+NM+2bPNSm1jrvzcLCx6HmfmGSVadqURLjSstKxiPIhDEmdUl5wq+L9vhAoTzyBory6Tg&#10;SQ5Wab+XYKztg0/Unn0uAoRdjAoK7+tYSpcVZNCNbE0cvKttDPogm1zqBh8Bbio5iaK5NFhyWCiw&#10;pk1B2e/5bhTs7Ga/vH0taD2b/bRHf51Wh3aq1MegW3+C8NT5d/i/vdMKJkv4+xJ+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+qgTDAAAA2wAAAA8AAAAAAAAAAAAA&#10;AAAAoQIAAGRycy9kb3ducmV2LnhtbFBLBQYAAAAABAAEAPkAAACRAwAAAAA=&#10;" stroked="f">
                  <v:stroke endarrow="block"/>
                </v:line>
                <v:line id="Line 202" o:spid="_x0000_s1051" style="position:absolute;visibility:visible;mso-wrap-style:square" from="27432,44577" to="27432,4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2VRL8AAADbAAAADwAAAGRycy9kb3ducmV2LnhtbERPTYvCMBC9L/gfwgje1lSLotUoIggq&#10;IqwrnodmbIvNpDax1n9vDoLHx/ueL1tTioZqV1hWMOhHIIhTqwvOFJz/N78TEM4jaywtk4IXOVgu&#10;Oj9zTLR98h81J5+JEMIuQQW591UipUtzMuj6tiIO3NXWBn2AdSZ1jc8Qbko5jKKxNFhwaMixonVO&#10;6e30MAq2dr2f3ncTWo1Gl+bor3F5aGKlet12NQPhqfVf8ce91QrisD58CT9AL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x2VRL8AAADbAAAADwAAAAAAAAAAAAAAAACh&#10;AgAAZHJzL2Rvd25yZXYueG1sUEsFBgAAAAAEAAQA+QAAAI0DAAAAAA==&#10;" stroked="f">
                  <v:stroke endarrow="block"/>
                </v:line>
                <v:shape id="AutoShape 204" o:spid="_x0000_s1052" type="#_x0000_t34" style="position:absolute;left:49434;top:44338;width:5620;height:3144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CtOsUAAADbAAAADwAAAGRycy9kb3ducmV2LnhtbESPT2sCMRTE70K/Q3gFb5pVcVu3RmkL&#10;gngQ/FOot8fmdXdx87LdRI3f3giCx2FmfsNM58HU4kytqywrGPQTEMS51RUXCva7Re8dhPPIGmvL&#10;pOBKDuazl84UM20vvKHz1hciQthlqKD0vsmkdHlJBl3fNsTR+7OtQR9lW0jd4iXCTS2HSZJKgxXH&#10;hRIb+i4pP25PRsF6Fb4O6a9Odz+5/Z/o4T6M345KdV/D5wcIT8E/w4/2UisYDeD+Jf4A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CtOsUAAADbAAAADwAAAAAAAAAA&#10;AAAAAAChAgAAZHJzL2Rvd25yZXYueG1sUEsFBgAAAAAEAAQA+QAAAJMDAAAAAA==&#10;" stroked="f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7" o:spid="_x0000_s1053" type="#_x0000_t32" style="position:absolute;left:12566;top:5822;width:9246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c9gsMAAADbAAAADwAAAGRycy9kb3ducmV2LnhtbESP0WrCQBRE3wv+w3IF3+rGiCLRVbRQ&#10;qm+t+gHX7DUbzd4N2a2Jfr1bKPg4zMwZZrHqbCVu1PjSsYLRMAFBnDtdcqHgePh8n4HwAVlj5ZgU&#10;3MnDatl7W2CmXcs/dNuHQkQI+wwVmBDqTEqfG7Loh64mjt7ZNRZDlE0hdYNthNtKpkkylRZLjgsG&#10;a/owlF/3v1bB9BI2M3O6l2OTfOWTdPc4fbcHpQb9bj0HEagLr/B/e6sVjFP4+xJ/gF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3PYLDAAAA2wAAAA8AAAAAAAAAAAAA&#10;AAAAoQIAAGRycy9kb3ducmV2LnhtbFBLBQYAAAAABAAEAPkAAACRAwAAAAA=&#10;" stroked="f">
                  <v:stroke endarrow="block"/>
                </v:shape>
                <v:shape id="Соединительная линия уступом 57" o:spid="_x0000_s1054" type="#_x0000_t34" style="position:absolute;left:24386;top:61433;width:16193;height:229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xFS8QAAADbAAAADwAAAGRycy9kb3ducmV2LnhtbESPzWrDMBCE74G8g9hAL6GRWmhanMgm&#10;pARySAvND7ku1tYWtVbGUhzn7atCIcdh5pthlsXgGtFTF6xnDU8zBYK49MZypeF42Dy+gQgR2WDj&#10;mTTcKECRj0dLzIy/8hf1+1iJVMIhQw11jG0mZShrchhmviVO3rfvHMYku0qaDq+p3DXyWam5dGg5&#10;LdTY0rqm8md/cRpePtS57e3pXaoTDju7JSU/p1o/TIbVAkSkId7D//TWJO4V/r6kH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vEVLxAAAANsAAAAPAAAAAAAAAAAA&#10;AAAAAKECAABkcnMvZG93bnJldi54bWxQSwUGAAAAAAQABAD5AAAAkgMAAAAA&#10;" stroked="f">
                  <v:stroke endarrow="open"/>
                </v:shape>
                <v:shape id="Прямая со стрелкой 58" o:spid="_x0000_s1055" type="#_x0000_t32" style="position:absolute;left:31337;top:54483;width:0;height:16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EbPsEAAADbAAAADwAAAGRycy9kb3ducmV2LnhtbERPTWsCMRC9F/wPYYReimYtWO1qFBGk&#10;oidXEXobN9PN0s1kSaJu/705CD0+3vd82dlG3MiH2rGC0TADQVw6XXOl4HTcDKYgQkTW2DgmBX8U&#10;YLnovcwx1+7OB7oVsRIphEOOCkyMbS5lKA1ZDEPXEifux3mLMUFfSe3xnsJtI9+z7ENarDk1GGxp&#10;baj8La5WgV5V16+Tac+XnZts8XPs30bfe6Ve+91qBiJSF//FT/dWKxinselL+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gRs+wQAAANsAAAAPAAAAAAAAAAAAAAAA&#10;AKECAABkcnMvZG93bnJldi54bWxQSwUGAAAAAAQABAD5AAAAjwMAAAAA&#10;" stroked="f">
                  <v:stroke endarrow="open"/>
                </v:shape>
                <v:shape id="Прямая со стрелкой 37" o:spid="_x0000_s1056" type="#_x0000_t32" style="position:absolute;left:62484;top:5359;width:95;height:46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6TecUAAADbAAAADwAAAGRycy9kb3ducmV2LnhtbESPQWvCQBSE7wX/w/IEb7qJgrWpq5SC&#10;aKUiWiHk9pp9JsHs25Ddavz33YLQ4zAz3zDzZWdqcaXWVZYVxKMIBHFudcWFgtPXajgD4Tyyxtoy&#10;KbiTg+Wi9zTHRNsbH+h69IUIEHYJKii9bxIpXV6SQTeyDXHwzrY16INsC6lbvAW4qeU4iqbSYMVh&#10;ocSG3kvKL8cfoyA9fRYvnK3v31u5j12cTnYf2VqpQb97ewXhqfP/4Ud7oxVMnuHvS/g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6TecUAAADbAAAADwAAAAAAAAAA&#10;AAAAAAChAgAAZHJzL2Rvd25yZXYueG1sUEsFBgAAAAAEAAQA+QAAAJMDAAAAAA==&#10;" stroked="f" strokeweight="2.25pt">
                  <v:stroke endarrow="open"/>
                </v:shape>
                <v:shape id="Прямая со стрелкой 47" o:spid="_x0000_s1057" type="#_x0000_t32" style="position:absolute;left:31337;top:12379;width:0;height:3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U6p8UAAADbAAAADwAAAGRycy9kb3ducmV2LnhtbESPQWvCQBSE70L/w/IKvYhuKmJj6irV&#10;UqgIhUR7f2Rfk9Ds25Dd6uqv7wqCx2FmvmEWq2BacaTeNZYVPI8TEMSl1Q1XCg77j1EKwnlkja1l&#10;UnAmB6vlw2CBmbYnzulY+EpECLsMFdTed5mUrqzJoBvbjjh6P7Y36KPsK6l7PEW4aeUkSWbSYMNx&#10;ocaONjWVv8WfURDWm/T8NTcX/b79LvJ8GLY7HZR6egxvryA8BX8P39qfWsH0Ba5f4g+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U6p8UAAADbAAAADwAAAAAAAAAA&#10;AAAAAAChAgAAZHJzL2Rvd25yZXYueG1sUEsFBgAAAAAEAAQA+QAAAJMDAAAAAA==&#10;" strokecolor="black [3213]" strokeweight="3pt">
                  <v:stroke endarrow="open"/>
                </v:shape>
                <v:shape id="Прямая со стрелкой 48" o:spid="_x0000_s1058" type="#_x0000_t32" style="position:absolute;left:74771;top:12379;width:0;height:2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Mmw8MAAADbAAAADwAAAGRycy9kb3ducmV2LnhtbERPy2rCQBTdF/oPwy2400lFao2OEopi&#10;RaT4AHF3ydwmsZk7ITMm8e+dhdDl4bxni86UoqHaFZYVvA8iEMSp1QVnCk7HVf8ThPPIGkvLpOBO&#10;Dhbz15cZxtq2vKfm4DMRQtjFqCD3voqldGlOBt3AVsSB+7W1QR9gnUldYxvCTSmHUfQhDRYcGnKs&#10;6Cun9O9wMwp2R79tV9V9fD1fN8ufNSaTS5Mo1XvrkikIT53/Fz/d31rBKIwNX8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DJsPDAAAA2wAAAA8AAAAAAAAAAAAA&#10;AAAAoQIAAGRycy9kb3ducmV2LnhtbFBLBQYAAAAABAAEAPkAAACRAwAAAAA=&#10;" strokecolor="black [3213]" strokeweight="2.25pt">
                  <v:stroke endarrow="open"/>
                </v:shape>
                <v:shape id="Прямая со стрелкой 49" o:spid="_x0000_s1059" type="#_x0000_t32" style="position:absolute;left:15998;top:20288;width:0;height:33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CXsQAAADbAAAADwAAAGRycy9kb3ducmV2LnhtbESP3WoCMRSE74W+QzhC7zRrKf6sRin9&#10;AS8K4uoDHDbHZDU5WTapu337plDo5TAz3zCb3eCduFMXm8AKZtMCBHEddMNGwfn0MVmCiAlZowtM&#10;Cr4pwm77MNpgqUPPR7pXyYgM4ViiAptSW0oZa0se4zS0xNm7hM5jyrIzUnfYZ7h38qko5tJjw3nB&#10;Ykuvlupb9eUVXA+L1fn2ZmYX81m4Y+X6k33vlXocDy9rEImG9B/+a++1gucV/H7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sAJe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50" o:spid="_x0000_s1060" type="#_x0000_t32" style="position:absolute;left:38004;top:20288;width:0;height:47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M9HsEAAADbAAAADwAAAGRycy9kb3ducmV2LnhtbERP3WrCMBS+H+wdwhnsbqYONrUzijgH&#10;Xgyk1Qc4NMekMzkpTbTd25uLwS4/vv/levRO3KiPbWAF00kBgrgJumWj4HT8epmDiAlZowtMCn4p&#10;wnr1+LDEUoeBK7rVyYgcwrFEBTalrpQyNpY8xknoiDN3Dr3HlGFvpO5xyOHeydeieJceW84NFjva&#10;Wmou9dUr+DnMFqfLp5mezXfhqtoNR7sblHp+GjcfIBKN6V/8595rBW95ff6Sf4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Uz0ewQAAANsAAAAPAAAAAAAAAAAAAAAA&#10;AKECAABkcnMvZG93bnJldi54bWxQSwUGAAAAAAQABAD5AAAAjwMAAAAA&#10;" strokecolor="black [3213]" strokeweight="1.5pt">
                  <v:stroke endarrow="open"/>
                </v:shape>
                <v:shape id="Прямая со стрелкой 51" o:spid="_x0000_s1061" type="#_x0000_t32" style="position:absolute;left:75009;top:23634;width:0;height:35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+YhcQAAADbAAAADwAAAGRycy9kb3ducmV2LnhtbESPzWrDMBCE74W+g9hCb7XsQpPUjRJK&#10;fyCHQoiTB1isteRGWhlLjd23rwqFHoeZ+YZZb2fvxIXG2AdWUBUlCOI26J6NgtPx/W4FIiZkjS4w&#10;KfimCNvN9dUaax0mPtClSUZkCMcaFdiUhlrK2FryGIswEGevC6PHlOVopB5xynDv5H1ZLqTHnvOC&#10;xYFeLLXn5ssr+NwvH0/nV1N15qN0h8ZNR/s2KXV7Mz8/gUg0p//wX3unFTxU8Psl/wC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H5iF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52" o:spid="_x0000_s1062" type="#_x0000_t32" style="position:absolute;left:15998;top:33813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0G8sQAAADbAAAADwAAAGRycy9kb3ducmV2LnhtbESP0WoCMRRE3wv+Q7hC32pWobbdGqXU&#10;FnwQiqsfcNlck63JzbKJ7vr3Rij0cZiZM8xiNXgnLtTFJrCC6aQAQVwH3bBRcNh/P72CiAlZowtM&#10;Cq4UYbUcPSyw1KHnHV2qZESGcCxRgU2pLaWMtSWPcRJa4uwdQ+cxZdkZqTvsM9w7OSuKufTYcF6w&#10;2NKnpfpUnb2C35+Xt8NpbaZHsy3crnL93n71Sj2Oh493EImG9B/+a2+0gucZ3L/k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zQby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53" o:spid="_x0000_s1063" type="#_x0000_t32" style="position:absolute;left:38004;top:31623;width:0;height:5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GjacQAAADbAAAADwAAAGRycy9kb3ducmV2LnhtbESP0WoCMRRE3wv9h3ALfatZW6ztapTS&#10;VvChIK5+wGVzTVaTm2WTuuvfG6HQx2FmzjDz5eCdOFMXm8AKxqMCBHEddMNGwX63enoDEROyRheY&#10;FFwownJxfzfHUoeet3SukhEZwrFEBTaltpQy1pY8xlFoibN3CJ3HlGVnpO6wz3Dv5HNRvEqPDecF&#10;iy19WqpP1a9XcNxM3/enLzM+mJ/CbSvX7+x3r9Tjw/AxA5FoSP/hv/ZaK5i8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gaNp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54" o:spid="_x0000_s1064" type="#_x0000_t32" style="position:absolute;left:75009;top:37242;width:0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g7HcQAAADbAAAADwAAAGRycy9kb3ducmV2LnhtbESP0WoCMRRE3wv9h3ALfatZS63tapTS&#10;VvChIK5+wGVzTVaTm2WTuuvfG6HQx2FmzjDz5eCdOFMXm8AKxqMCBHEddMNGwX63enoDEROyRheY&#10;FFwownJxfzfHUoeet3SukhEZwrFEBTaltpQy1pY8xlFoibN3CJ3HlGVnpO6wz3Dv5HNRvEqPDecF&#10;iy19WqpP1a9XcNxM3/enLzM+mJ/CbSvX7+x3r9Tjw/AxA5FoSP/hv/ZaK5i8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aDsd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55" o:spid="_x0000_s1065" type="#_x0000_t32" style="position:absolute;left:25530;top:51434;width:0;height:6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SehsQAAADbAAAADwAAAGRycy9kb3ducmV2LnhtbESP3WoCMRSE7wu+QzhC72rWgla3Rin9&#10;AS+E4uoDHDbHZGtysmxSd/v2jSB4OczMN8xqM3gnLtTFJrCC6aQAQVwH3bBRcDx8PS1AxISs0QUm&#10;BX8UYbMePayw1KHnPV2qZESGcCxRgU2pLaWMtSWPcRJa4uydQucxZdkZqTvsM9w7+VwUc+mx4bxg&#10;saV3S/W5+vUKfr5flsfzh5mezK5w+8r1B/vZK/U4Ht5eQSQa0j18a2+1gtkMrl/y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J6G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56" o:spid="_x0000_s1066" type="#_x0000_t32" style="position:absolute;left:76723;top:55149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fG+cEAAADbAAAADwAAAGRycy9kb3ducmV2LnhtbESPQYvCMBSE74L/ITzBm6YqlVKNIkLR&#10;q7oL6+3ZPNti81KaVOu/3ywIexxm5htmve1NLZ7Uusqygtk0AkGcW11xoeDrkk0SEM4ja6wtk4I3&#10;OdhuhoM1ptq++ETPsy9EgLBLUUHpfZNK6fKSDLqpbYiDd7etQR9kW0jd4ivATS3nUbSUBisOCyU2&#10;tC8pf5w7o2Bxv/WHxO9kkv3YfdfFcfydXZUaj/rdCoSn3v+HP+2jVhAv4e9L+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l8b5wQAAANsAAAAPAAAAAAAAAAAAAAAA&#10;AKECAABkcnMvZG93bnJldi54bWxQSwUGAAAAAAQABAD5AAAAjwMAAAAA&#10;" strokecolor="#4579b8 [3044]">
                  <v:stroke endarrow="open"/>
                </v:shape>
                <v:shape id="Прямая со стрелкой 62" o:spid="_x0000_s1067" type="#_x0000_t32" style="position:absolute;left:75009;top:55149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HMT8QAAADbAAAADwAAAGRycy9kb3ducmV2LnhtbESP3WoCMRSE74W+QziF3mlWL6zdGkX6&#10;A70Qirs+wGFzTFaTk2WTutu3N4WCl8PMfMOst6N34kp9bAMrmM8KEMRN0C0bBcf6c7oCEROyRheY&#10;FPxShO3mYbLGUoeBD3StkhEZwrFEBTalrpQyNpY8xlnoiLN3Cr3HlGVvpO5xyHDv5KIoltJjy3nB&#10;YkdvlppL9eMVnL+fX46XdzM/mX3hDpUbavsxKPX0OO5eQSQa0z383/7SCpYL+PuSf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ocxPxAAAANsAAAAPAAAAAAAAAAAA&#10;AAAAAKECAABkcnMvZG93bnJldi54bWxQSwUGAAAAAAQABAD5AAAAkgMAAAAA&#10;" strokecolor="black [3213]" strokeweight="1.5pt">
                  <v:stroke endarrow="open"/>
                </v:shape>
                <v:shape id="Рисунок 42" o:spid="_x0000_s1068" type="#_x0000_t75" style="position:absolute;left:1625;top:1143;width:98958;height:6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FSLzFAAAA2wAAAA8AAABkcnMvZG93bnJldi54bWxEj0FrwkAUhO+C/2F5Qi9SN5UQSuoqRVra&#10;g1ASc+jxkX1Ngtm3cXcb03/vFgSPw8x8w2x2k+nFSM53lhU8rRIQxLXVHTcKquP74zMIH5A19pZJ&#10;wR952G3nsw3m2l64oLEMjYgQ9jkqaEMYcil93ZJBv7IDcfR+rDMYonSN1A4vEW56uU6STBrsOC60&#10;ONC+pfpU/hoFbx+UlSdXfI+H9KtyenlOC86UelhMry8gAk3hHr61P7WCdA3/X+IPkN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hUi8xQAAANsAAAAPAAAAAAAAAAAAAAAA&#10;AJ8CAABkcnMvZG93bnJldi54bWxQSwUGAAAAAAQABAD3AAAAkQMAAAAA&#10;" filled="t" fillcolor="white [3212]">
                  <v:imagedata r:id="rId8" o:title=""/>
                  <v:path arrowok="t"/>
                </v:shape>
                <v:rect id="Rectangle 30" o:spid="_x0000_s1069" style="position:absolute;left:55054;top:39814;width:43339;height:1533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qVsMA&#10;AADaAAAADwAAAGRycy9kb3ducmV2LnhtbESPwWrDMBBE74X+g9hCbo3cHELiRDZtoaWkhxLHH7BY&#10;G9nUWhlJiZ18fVQo5DjMzBtmW062F2fyoXOs4GWegSBunO7YKKgPH88rECEia+wdk4ILBSiLx4ct&#10;5tqNvKdzFY1IEA45KmhjHHIpQ9OSxTB3A3Hyjs5bjEl6I7XHMcFtLxdZtpQWO04LLQ703lLzW52s&#10;gs+Lqzkz+59VU9fjm/lemqvfKTV7ml43ICJN8R7+b39pBWv4u5Ju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uqVsMAAADaAAAADwAAAAAAAAAAAAAAAACYAgAAZHJzL2Rv&#10;d25yZXYueG1sUEsFBgAAAAAEAAQA9QAAAIgDAAAAAA==&#10;" strokecolor="#7030a0" strokeweight="2.25pt">
                  <v:textbox>
                    <w:txbxContent>
                      <w:p w:rsidR="00E924CE" w:rsidRPr="00A27F4F" w:rsidRDefault="00A27F4F" w:rsidP="00673AEA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 w:rsidR="00A2784E" w:rsidRPr="00A27F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азмер платы за подключение устанавливается органом регулирования тарифов индивидуально с учетом расходов 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</w:t>
                        </w:r>
                      </w:p>
                    </w:txbxContent>
                  </v:textbox>
                </v:rect>
                <v:rect id="Rectangle 95" o:spid="_x0000_s1070" style="position:absolute;left:14287;top:6953;width:69628;height:5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cysIA&#10;AADbAAAADwAAAGRycy9kb3ducmV2LnhtbERP32vCMBB+H/g/hBP2NtMVEemMpQw2RCZo3cP2diRn&#10;U2wupYna/ffLYODbfXw/b1WOrhNXGkLrWcHzLANBrL1puVHweXx7WoIIEdlg55kU/FCAcj15WGFh&#10;/I0PdK1jI1IIhwIV2Bj7QsqgLTkMM98TJ+7kB4cxwaGRZsBbCnedzLNsIR22nBos9vRqSZ/ri1Mw&#10;77ffH/t2rPTxIL/Cu67sLuyVepyO1QuISGO8i//dG5Pm5/D3Sz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ZzKwgAAANsAAAAPAAAAAAAAAAAAAAAAAJgCAABkcnMvZG93&#10;bnJldi54bWxQSwUGAAAAAAQABAD1AAAAhwMAAAAA&#10;" fillcolor="white [3201]" strokecolor="#f79646 [3209]" strokeweight="2.25pt">
                  <v:textbox>
                    <w:txbxContent>
                      <w:p w:rsidR="00FD1E7C" w:rsidRPr="00802644" w:rsidRDefault="00FD1E7C" w:rsidP="00DB2D4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02644">
                          <w:rPr>
                            <w:b/>
                            <w:sz w:val="28"/>
                            <w:szCs w:val="28"/>
                          </w:rPr>
                          <w:t>Подключение (технологическое присоединение) к централизованным системам холодного водоснабжения и/или водоотведения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1C7C4F" w:rsidSect="001412B4">
      <w:pgSz w:w="16838" w:h="11906" w:orient="landscape"/>
      <w:pgMar w:top="238" w:right="459" w:bottom="24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2E62"/>
    <w:multiLevelType w:val="hybridMultilevel"/>
    <w:tmpl w:val="31503B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FC5028"/>
    <w:multiLevelType w:val="multilevel"/>
    <w:tmpl w:val="31503B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5A"/>
    <w:rsid w:val="000312B8"/>
    <w:rsid w:val="00050156"/>
    <w:rsid w:val="00064656"/>
    <w:rsid w:val="0009051C"/>
    <w:rsid w:val="000C4F50"/>
    <w:rsid w:val="001412B4"/>
    <w:rsid w:val="001973B6"/>
    <w:rsid w:val="001B3224"/>
    <w:rsid w:val="001C7C4F"/>
    <w:rsid w:val="001F6EA6"/>
    <w:rsid w:val="00210733"/>
    <w:rsid w:val="002522E1"/>
    <w:rsid w:val="00273E63"/>
    <w:rsid w:val="00277743"/>
    <w:rsid w:val="00325401"/>
    <w:rsid w:val="003735AC"/>
    <w:rsid w:val="0037362B"/>
    <w:rsid w:val="00380E56"/>
    <w:rsid w:val="003B6A75"/>
    <w:rsid w:val="003C7FA0"/>
    <w:rsid w:val="003E3D6E"/>
    <w:rsid w:val="003F453E"/>
    <w:rsid w:val="00403723"/>
    <w:rsid w:val="00434261"/>
    <w:rsid w:val="00450FA4"/>
    <w:rsid w:val="00477789"/>
    <w:rsid w:val="0048024E"/>
    <w:rsid w:val="004830BB"/>
    <w:rsid w:val="004C34CD"/>
    <w:rsid w:val="005669E6"/>
    <w:rsid w:val="00572E07"/>
    <w:rsid w:val="00600369"/>
    <w:rsid w:val="00657234"/>
    <w:rsid w:val="00665566"/>
    <w:rsid w:val="00673AEA"/>
    <w:rsid w:val="00685E26"/>
    <w:rsid w:val="00686A40"/>
    <w:rsid w:val="0069106C"/>
    <w:rsid w:val="006E0B59"/>
    <w:rsid w:val="0071004E"/>
    <w:rsid w:val="007137B0"/>
    <w:rsid w:val="00781417"/>
    <w:rsid w:val="00785AFF"/>
    <w:rsid w:val="007A7803"/>
    <w:rsid w:val="007C5444"/>
    <w:rsid w:val="00802644"/>
    <w:rsid w:val="008107A5"/>
    <w:rsid w:val="00826DAA"/>
    <w:rsid w:val="00840118"/>
    <w:rsid w:val="008C1BFA"/>
    <w:rsid w:val="008D2AC6"/>
    <w:rsid w:val="008D76E0"/>
    <w:rsid w:val="00903D91"/>
    <w:rsid w:val="00916866"/>
    <w:rsid w:val="00933561"/>
    <w:rsid w:val="00940AFD"/>
    <w:rsid w:val="00966056"/>
    <w:rsid w:val="009815BF"/>
    <w:rsid w:val="00984FAE"/>
    <w:rsid w:val="009A564B"/>
    <w:rsid w:val="009C347C"/>
    <w:rsid w:val="009D21D4"/>
    <w:rsid w:val="009D5AE9"/>
    <w:rsid w:val="009F1A48"/>
    <w:rsid w:val="00A2784E"/>
    <w:rsid w:val="00A27F4F"/>
    <w:rsid w:val="00A52950"/>
    <w:rsid w:val="00A70C8D"/>
    <w:rsid w:val="00A82B1F"/>
    <w:rsid w:val="00AA11BD"/>
    <w:rsid w:val="00AF69EB"/>
    <w:rsid w:val="00B04FE2"/>
    <w:rsid w:val="00B43B5A"/>
    <w:rsid w:val="00B5380B"/>
    <w:rsid w:val="00B74CD7"/>
    <w:rsid w:val="00BF7DC4"/>
    <w:rsid w:val="00C03A0C"/>
    <w:rsid w:val="00C22DEC"/>
    <w:rsid w:val="00C643B4"/>
    <w:rsid w:val="00C7109B"/>
    <w:rsid w:val="00CC7C06"/>
    <w:rsid w:val="00CD28A8"/>
    <w:rsid w:val="00CD6C79"/>
    <w:rsid w:val="00CF77B1"/>
    <w:rsid w:val="00D1414E"/>
    <w:rsid w:val="00D837BA"/>
    <w:rsid w:val="00DB2D48"/>
    <w:rsid w:val="00DD71F9"/>
    <w:rsid w:val="00DE5CCC"/>
    <w:rsid w:val="00DF0247"/>
    <w:rsid w:val="00DF1C6B"/>
    <w:rsid w:val="00E253EF"/>
    <w:rsid w:val="00E540DE"/>
    <w:rsid w:val="00E924CE"/>
    <w:rsid w:val="00EA4574"/>
    <w:rsid w:val="00EB0048"/>
    <w:rsid w:val="00EC0CF5"/>
    <w:rsid w:val="00EE6D7C"/>
    <w:rsid w:val="00EF2A8E"/>
    <w:rsid w:val="00F06EC3"/>
    <w:rsid w:val="00F13D8B"/>
    <w:rsid w:val="00F21713"/>
    <w:rsid w:val="00F456CD"/>
    <w:rsid w:val="00F52837"/>
    <w:rsid w:val="00F53669"/>
    <w:rsid w:val="00F57F3B"/>
    <w:rsid w:val="00F86EB8"/>
    <w:rsid w:val="00F907F3"/>
    <w:rsid w:val="00F9619A"/>
    <w:rsid w:val="00FD1E7C"/>
    <w:rsid w:val="00FE5AF4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fuchsia">
      <v:stroke endarrow="block" color="fuchsia"/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4C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86E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F45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4C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86E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F45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614F-BC73-4E36-8EEF-C2BF1C6E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</CharactersWithSpaces>
  <SharedDoc>false</SharedDoc>
  <HLinks>
    <vt:vector size="6" baseType="variant">
      <vt:variant>
        <vt:i4>3145786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consultantplus://offline/ref=3E44C7CF5F9EFF1C2195B299E8506693B0788B0578BA1D4396BD3B4332361395A97BA94AEE6967FDl0v3D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o.ivanova</dc:creator>
  <cp:lastModifiedBy>Иванова Ольга Витальевна</cp:lastModifiedBy>
  <cp:revision>10</cp:revision>
  <cp:lastPrinted>2017-02-13T09:52:00Z</cp:lastPrinted>
  <dcterms:created xsi:type="dcterms:W3CDTF">2015-01-22T12:41:00Z</dcterms:created>
  <dcterms:modified xsi:type="dcterms:W3CDTF">2017-02-13T09:58:00Z</dcterms:modified>
</cp:coreProperties>
</file>