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A" w:rsidRPr="004A7A7E" w:rsidRDefault="00867D9A" w:rsidP="00B67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F430EE" w:rsidRPr="00B67E86" w:rsidRDefault="00867D9A" w:rsidP="00B67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на </w:t>
      </w:r>
      <w:r w:rsidRPr="00B67E86">
        <w:rPr>
          <w:rFonts w:ascii="Times New Roman" w:hAnsi="Times New Roman"/>
          <w:b/>
          <w:sz w:val="26"/>
          <w:szCs w:val="26"/>
        </w:rPr>
        <w:t>территории Костромской области</w:t>
      </w:r>
      <w:r w:rsidR="004A7A7E" w:rsidRPr="00B67E86">
        <w:rPr>
          <w:rFonts w:ascii="Times New Roman" w:hAnsi="Times New Roman"/>
          <w:b/>
          <w:sz w:val="26"/>
          <w:szCs w:val="26"/>
        </w:rPr>
        <w:t>,</w:t>
      </w:r>
      <w:r w:rsidRPr="00B67E86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B67E86">
        <w:rPr>
          <w:rFonts w:ascii="Times New Roman" w:hAnsi="Times New Roman"/>
          <w:b/>
          <w:sz w:val="26"/>
          <w:szCs w:val="26"/>
        </w:rPr>
        <w:t xml:space="preserve">в отношении которых </w:t>
      </w:r>
      <w:r w:rsidR="00291C87" w:rsidRPr="00B67E86">
        <w:rPr>
          <w:rFonts w:ascii="Times New Roman" w:hAnsi="Times New Roman"/>
          <w:b/>
          <w:sz w:val="26"/>
          <w:szCs w:val="26"/>
        </w:rPr>
        <w:t xml:space="preserve">не </w:t>
      </w:r>
      <w:r w:rsidR="004A7A7E" w:rsidRPr="00B67E86">
        <w:rPr>
          <w:rFonts w:ascii="Times New Roman" w:hAnsi="Times New Roman"/>
          <w:b/>
          <w:sz w:val="26"/>
          <w:szCs w:val="26"/>
        </w:rPr>
        <w:t>устанавливаются (</w:t>
      </w:r>
      <w:r w:rsidR="00291C87" w:rsidRPr="00B67E86">
        <w:rPr>
          <w:rFonts w:ascii="Times New Roman" w:hAnsi="Times New Roman"/>
          <w:b/>
          <w:sz w:val="26"/>
          <w:szCs w:val="26"/>
        </w:rPr>
        <w:t xml:space="preserve">не </w:t>
      </w:r>
      <w:r w:rsidR="004A7A7E" w:rsidRPr="00B67E86">
        <w:rPr>
          <w:rFonts w:ascii="Times New Roman" w:hAnsi="Times New Roman"/>
          <w:b/>
          <w:sz w:val="26"/>
          <w:szCs w:val="26"/>
        </w:rPr>
        <w:t xml:space="preserve">пересматриваются) цены (тарифы) </w:t>
      </w:r>
    </w:p>
    <w:p w:rsidR="008D7E8E" w:rsidRPr="00B67E86" w:rsidRDefault="004A7A7E" w:rsidP="00B67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E86">
        <w:rPr>
          <w:rFonts w:ascii="Times New Roman" w:hAnsi="Times New Roman"/>
          <w:b/>
          <w:sz w:val="26"/>
          <w:szCs w:val="26"/>
        </w:rPr>
        <w:t xml:space="preserve">на услуги по передаче электрической энергии на очередной расчетный период регулирования </w:t>
      </w:r>
      <w:r w:rsidR="00CF66EA" w:rsidRPr="00B67E86">
        <w:rPr>
          <w:rFonts w:ascii="Times New Roman" w:hAnsi="Times New Roman"/>
          <w:b/>
          <w:sz w:val="26"/>
          <w:szCs w:val="26"/>
        </w:rPr>
        <w:t>202</w:t>
      </w:r>
      <w:r w:rsidR="00B67E86" w:rsidRPr="00B67E86">
        <w:rPr>
          <w:rFonts w:ascii="Times New Roman" w:hAnsi="Times New Roman"/>
          <w:b/>
          <w:sz w:val="26"/>
          <w:szCs w:val="26"/>
        </w:rPr>
        <w:t>3</w:t>
      </w:r>
      <w:r w:rsidRPr="00B67E8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Pr="00B67E86" w:rsidRDefault="00867D9A" w:rsidP="00B67E86">
      <w:pPr>
        <w:spacing w:after="0" w:line="240" w:lineRule="auto"/>
        <w:rPr>
          <w:rFonts w:ascii="Times New Roman" w:hAnsi="Times New Roman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hAnsi="Times New Roman"/>
        </w:rPr>
      </w:pPr>
    </w:p>
    <w:p w:rsidR="00C11E98" w:rsidRPr="00B67E86" w:rsidRDefault="00C11E98" w:rsidP="00B67E86">
      <w:pPr>
        <w:spacing w:after="0" w:line="240" w:lineRule="auto"/>
        <w:jc w:val="right"/>
        <w:rPr>
          <w:rFonts w:ascii="Times New Roman" w:hAnsi="Times New Roman"/>
        </w:rPr>
      </w:pPr>
      <w:r w:rsidRPr="00B67E86">
        <w:rPr>
          <w:rFonts w:ascii="Times New Roman" w:hAnsi="Times New Roman"/>
          <w:b/>
          <w:i/>
          <w:sz w:val="26"/>
          <w:szCs w:val="26"/>
        </w:rPr>
        <w:t>(по состоянию на 01.11.202</w:t>
      </w:r>
      <w:r w:rsidR="00B67E86" w:rsidRPr="00B67E86">
        <w:rPr>
          <w:rFonts w:ascii="Times New Roman" w:hAnsi="Times New Roman"/>
          <w:b/>
          <w:i/>
          <w:sz w:val="26"/>
          <w:szCs w:val="26"/>
        </w:rPr>
        <w:t>2</w:t>
      </w:r>
      <w:r w:rsidR="00C53FFF" w:rsidRPr="00B67E86">
        <w:rPr>
          <w:rFonts w:ascii="Times New Roman" w:hAnsi="Times New Roman"/>
          <w:b/>
          <w:i/>
          <w:sz w:val="26"/>
          <w:szCs w:val="26"/>
        </w:rPr>
        <w:t xml:space="preserve"> года</w:t>
      </w:r>
      <w:r w:rsidRPr="00B67E86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790"/>
        <w:gridCol w:w="2628"/>
        <w:gridCol w:w="1844"/>
        <w:gridCol w:w="1216"/>
        <w:gridCol w:w="1207"/>
        <w:gridCol w:w="2837"/>
        <w:gridCol w:w="2894"/>
      </w:tblGrid>
      <w:tr w:rsidR="00291C87" w:rsidRPr="00B67E86" w:rsidTr="00B67E86">
        <w:tc>
          <w:tcPr>
            <w:tcW w:w="158" w:type="pct"/>
            <w:vAlign w:val="center"/>
          </w:tcPr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6" w:type="pct"/>
            <w:vAlign w:val="center"/>
          </w:tcPr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825" w:type="pct"/>
            <w:vAlign w:val="center"/>
          </w:tcPr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79" w:type="pct"/>
            <w:vAlign w:val="center"/>
          </w:tcPr>
          <w:p w:rsidR="005B72CE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2" w:type="pct"/>
            <w:vAlign w:val="center"/>
          </w:tcPr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79" w:type="pct"/>
            <w:vAlign w:val="center"/>
          </w:tcPr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891" w:type="pct"/>
            <w:vAlign w:val="center"/>
          </w:tcPr>
          <w:p w:rsidR="00A54E67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909" w:type="pct"/>
            <w:vAlign w:val="center"/>
          </w:tcPr>
          <w:p w:rsidR="00A54E67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номер для обращений потребителей </w:t>
            </w:r>
          </w:p>
          <w:p w:rsidR="00291C87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 xml:space="preserve">услуг по передаче электрической энергии </w:t>
            </w:r>
          </w:p>
          <w:p w:rsidR="00E206B2" w:rsidRPr="00B67E86" w:rsidRDefault="00E206B2" w:rsidP="00B67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E86">
              <w:rPr>
                <w:rFonts w:ascii="Times New Roman" w:hAnsi="Times New Roman"/>
                <w:b/>
                <w:sz w:val="20"/>
                <w:szCs w:val="20"/>
              </w:rPr>
              <w:t>и (или) технологическому присоединению</w:t>
            </w:r>
          </w:p>
        </w:tc>
      </w:tr>
      <w:tr w:rsidR="00B67E86" w:rsidRPr="00B67E86" w:rsidTr="00B67E86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C01A30" w:rsidP="00B67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«Промэнерго Сети»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sz w:val="20"/>
                <w:szCs w:val="20"/>
              </w:rPr>
              <w:t>ООО «Промэнерго Сети»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7E86"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http://www.ooopromenergo.net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86" w:rsidRPr="00B67E86" w:rsidRDefault="00B67E86" w:rsidP="00B6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E86">
              <w:rPr>
                <w:rFonts w:ascii="Times New Roman" w:hAnsi="Times New Roman"/>
                <w:color w:val="000000"/>
                <w:sz w:val="20"/>
                <w:szCs w:val="20"/>
              </w:rPr>
              <w:t>8 (910) 951-53-81</w:t>
            </w:r>
          </w:p>
        </w:tc>
      </w:tr>
    </w:tbl>
    <w:p w:rsidR="00867D9A" w:rsidRPr="00B67E86" w:rsidRDefault="00867D9A" w:rsidP="00B67E86">
      <w:pPr>
        <w:spacing w:after="0" w:line="240" w:lineRule="auto"/>
        <w:rPr>
          <w:rFonts w:ascii="Times New Roman" w:hAnsi="Times New Roman"/>
        </w:rPr>
      </w:pPr>
    </w:p>
    <w:p w:rsidR="002A50CF" w:rsidRPr="00B67E86" w:rsidRDefault="002A50CF" w:rsidP="00B67E8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A50CF" w:rsidRPr="00B67E86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9A"/>
    <w:rsid w:val="000C04D3"/>
    <w:rsid w:val="000C3A65"/>
    <w:rsid w:val="000C76F1"/>
    <w:rsid w:val="00151C04"/>
    <w:rsid w:val="0024764F"/>
    <w:rsid w:val="00264193"/>
    <w:rsid w:val="00281F64"/>
    <w:rsid w:val="00291C87"/>
    <w:rsid w:val="002A50CF"/>
    <w:rsid w:val="00303046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5E0E5E"/>
    <w:rsid w:val="006F439E"/>
    <w:rsid w:val="00731141"/>
    <w:rsid w:val="00731A55"/>
    <w:rsid w:val="008301D1"/>
    <w:rsid w:val="00857236"/>
    <w:rsid w:val="00867D9A"/>
    <w:rsid w:val="008B2724"/>
    <w:rsid w:val="008B4360"/>
    <w:rsid w:val="008D7E8E"/>
    <w:rsid w:val="00923C4D"/>
    <w:rsid w:val="00962D8A"/>
    <w:rsid w:val="0099117C"/>
    <w:rsid w:val="009C66B1"/>
    <w:rsid w:val="009E792B"/>
    <w:rsid w:val="00A54E67"/>
    <w:rsid w:val="00A67B8E"/>
    <w:rsid w:val="00AC384F"/>
    <w:rsid w:val="00AD1779"/>
    <w:rsid w:val="00B0523A"/>
    <w:rsid w:val="00B66F8E"/>
    <w:rsid w:val="00B67E86"/>
    <w:rsid w:val="00C01A30"/>
    <w:rsid w:val="00C11E98"/>
    <w:rsid w:val="00C165C5"/>
    <w:rsid w:val="00C45ECF"/>
    <w:rsid w:val="00C53FFF"/>
    <w:rsid w:val="00C651D5"/>
    <w:rsid w:val="00CF66EA"/>
    <w:rsid w:val="00CF7491"/>
    <w:rsid w:val="00D1346A"/>
    <w:rsid w:val="00D8383C"/>
    <w:rsid w:val="00DE3B39"/>
    <w:rsid w:val="00E206B2"/>
    <w:rsid w:val="00E443FB"/>
    <w:rsid w:val="00E716B1"/>
    <w:rsid w:val="00E75B88"/>
    <w:rsid w:val="00E775ED"/>
    <w:rsid w:val="00EB6803"/>
    <w:rsid w:val="00EB73B0"/>
    <w:rsid w:val="00EB79CF"/>
    <w:rsid w:val="00F430EE"/>
    <w:rsid w:val="00F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5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pc-43</cp:lastModifiedBy>
  <cp:revision>12</cp:revision>
  <cp:lastPrinted>2022-10-31T11:25:00Z</cp:lastPrinted>
  <dcterms:created xsi:type="dcterms:W3CDTF">2019-10-30T08:15:00Z</dcterms:created>
  <dcterms:modified xsi:type="dcterms:W3CDTF">2022-10-31T12:37:00Z</dcterms:modified>
</cp:coreProperties>
</file>