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A3" w:rsidRPr="007D6CA3" w:rsidRDefault="007D6CA3" w:rsidP="007D6CA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br/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АДМИНИСТРАЦИЯ КОСТРОМСКОЙ ОБЛАСТИ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ПОСТАНОВЛЕНИЕ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от 9 ноября 2012 г. N 457-а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О РЕАЛИЗАЦИИ ОТДЕЛЬНЫХ ПОЛОЖЕНИЙ ЗАКОНА КОСТРОМСКОЙ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ОБЛАСТИ ОТ 18.06.2012 N 248-5-ЗКО "</w:t>
      </w:r>
      <w:proofErr w:type="gramStart"/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proofErr w:type="gramEnd"/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БЕСПЛАТНОЙ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ЮРИДИЧЕСКОЙ ПОМОЩИ В КОСТРОМСКОЙ ОБЛАСТИ"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D6CA3" w:rsidRPr="007D6CA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Костромской области</w:t>
            </w:r>
            <w:proofErr w:type="gramEnd"/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13.03.2014 </w:t>
            </w:r>
            <w:hyperlink r:id="rId6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29.05.2014 </w:t>
            </w:r>
            <w:hyperlink r:id="rId7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12.12.2014 </w:t>
            </w:r>
            <w:hyperlink r:id="rId8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509-а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27.07.2015 </w:t>
            </w:r>
            <w:hyperlink r:id="rId9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276-а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22.04.2016 </w:t>
            </w:r>
            <w:hyperlink r:id="rId10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25.06.2018 </w:t>
            </w:r>
            <w:hyperlink r:id="rId11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264-а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10.12.2018 </w:t>
            </w:r>
            <w:hyperlink r:id="rId12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509-а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3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Костромской области от 18 июня 2012 года N 248-5-ЗКО "О бесплатной юридической помощи в Костромской области" администрация Костромской области постановляет: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1. Определить департамент региональной безопасности Костромской области исполнительным органом государственной власти Костромской области, уполномоченным в области обеспечения граждан бесплатной юридической помощью.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25.06.2018 N 264-а)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7D6CA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46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исполнительных органов государственной власти Костромской области, входящих в государственную систему бесплатной юридической помощи на территории Костромской области (приложение N 1).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CA3">
        <w:rPr>
          <w:rFonts w:ascii="Times New Roman" w:hAnsi="Times New Roman" w:cs="Times New Roman"/>
          <w:sz w:val="24"/>
          <w:szCs w:val="24"/>
        </w:rPr>
        <w:t xml:space="preserve">1) в государственную систему бесплатной юридической помощи на территории Костромской области входят учреждения, подведомственные исполнительным органам государственной власти Костромской области, указанным в </w:t>
      </w:r>
      <w:hyperlink w:anchor="Par18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настоящего постановления, имеющие юридические подразделения или работников с высшим юридическим образованием, ведущие правовую работу;</w:t>
      </w:r>
      <w:proofErr w:type="gramEnd"/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2) компетенция исполнительных органов государственной власти Костромской области и подведомственных им учреждений, входящих в государственную систему бесплатной юридической помощи на территории Костромской области, определяется соответственно положениями об исполнительных органах государственной власти Костромской области и уставами учреждений;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CA3">
        <w:rPr>
          <w:rFonts w:ascii="Times New Roman" w:hAnsi="Times New Roman" w:cs="Times New Roman"/>
          <w:sz w:val="24"/>
          <w:szCs w:val="24"/>
        </w:rPr>
        <w:t xml:space="preserve">3) исполнительные органы государственной власти Костромской области и подведомственные им учреждения, входящие в государственную систему бесплатной юридической помощи на территории Костромской области, оказывают гражданам бесплатную юридическую помощь по вопросам, относящимся к компетенции соответствующего исполнительного органа государственной власти Костромской области и (или) учреждения, в случаях и порядке, установленных федеральными законами, </w:t>
      </w:r>
      <w:hyperlink r:id="rId15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Костромской области от 18 июня 2012 года N 248-5-ЗКО "О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бесплатной юридической помощи в Костромской области" и иными законами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4. Исполнительным органам государственной власти Костромской области, указанным в </w:t>
      </w:r>
      <w:hyperlink w:anchor="Par18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месячный срок утвердить перечни подведомственных им </w:t>
      </w:r>
      <w:r w:rsidRPr="007D6CA3">
        <w:rPr>
          <w:rFonts w:ascii="Times New Roman" w:hAnsi="Times New Roman" w:cs="Times New Roman"/>
          <w:sz w:val="24"/>
          <w:szCs w:val="24"/>
        </w:rPr>
        <w:lastRenderedPageBreak/>
        <w:t>учреждений, входящих в государственную систему бесплатной юридической помощи на территории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5. Утвердить </w:t>
      </w:r>
      <w:hyperlink w:anchor="Par90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оказания гражданам бесплатной юридической помощи в рамках государственной системы бесплатной юридической помощи при обращении их к адвокату (приложение N 2).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6. Признать утратившими силу: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CA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6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18 июня 2007 года N 141-а "Об исполнительном органе государственной власти Костромской области, осуществляющем компенсацию расходов адвокату, оказывающему юридическую помощь гражданам Российской Федерации бесплатно";</w:t>
      </w:r>
      <w:proofErr w:type="gramEnd"/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2) </w:t>
      </w:r>
      <w:hyperlink r:id="rId17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9 ноября 2007 года N 255-а "О внесении изменений в постановление администрации Костромской области от 18.06.2007 N 141-а".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через десять дней после дня его официального опубликования.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Губернатор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С.СИТНИКОВ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Утвержден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от 9 ноября 2012 г. N 457-а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" w:name="Par46"/>
      <w:bookmarkEnd w:id="1"/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ПЕРЕЧЕНЬ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ИСПОЛНИТЕЛЬНЫХ ОРГАНОВ ГОСУДАРСТВЕННОЙ ВЛАСТИ КОСТРОМСКОЙ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ОБЛАСТИ, ВХОДЯЩИХ В ГОСУДАРСТВЕННУЮ СИСТЕМУ БЕСПЛАТНОЙ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ЮРИДИЧЕСКОЙ ПОМОЩИ НА ТЕРРИТОРИИ КОСТРОМСКОЙ ОБЛАСТИ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D6CA3" w:rsidRPr="007D6CA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Костромской области</w:t>
            </w:r>
            <w:proofErr w:type="gramEnd"/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10.12.2018 N 509-а)</w:t>
            </w:r>
          </w:p>
        </w:tc>
      </w:tr>
    </w:tbl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1. Администрация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2. Департамент агропромышленного комплекса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3. Департамент государственного регулирования цен и тарифов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4. Департамент здравоохранения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5. Департамент имущественных и земельных отношений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6. Департамент культуры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7. Департамент лесного хозяйства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8. Департамент образования и науки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9. Департамент природных ресурсов и охраны окружающей среды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10. Департамент строительства, жилищно-коммунального хозяйства и топливно-энергетического комплекса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11. Департамент транспорта и дорожного хозяйства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lastRenderedPageBreak/>
        <w:t>12. Департамент по труду и социальной защите населения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13. Департамент финансов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14. Департамент финансового контроля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15. Департамент экономического развития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16. Департамент региональной безопасности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17. Комитет по физической культуре и спорту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18. Комитет по делам молодежи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19. Комитет архитектуры и градостроительства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20. Государственная жилищная инспекция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21. Инспекция по охране объектов культурного наследия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22. Управление ветеринарии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23. Управление записи актов гражданского состояния Костромской области.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Утвержден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от 9 ноября 2012 г. N 457-а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2" w:name="Par90"/>
      <w:bookmarkEnd w:id="2"/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ПЕРЕЧЕНЬ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ДОКУМЕНТОВ, НЕОБХОДИМЫХ ДЛЯ ОКАЗАНИЯ ГРАЖДАНАМ </w:t>
      </w:r>
      <w:proofErr w:type="gramStart"/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БЕСПЛАТНОЙ</w:t>
      </w:r>
      <w:proofErr w:type="gramEnd"/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ЮРИДИЧЕСКОЙ ПОМОЩИ В РАМКАХ ГОСУДАРСТВЕННОЙ СИСТЕМЫ</w:t>
      </w:r>
    </w:p>
    <w:p w:rsidR="007D6CA3" w:rsidRPr="007D6CA3" w:rsidRDefault="007D6CA3" w:rsidP="007D6CA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D6CA3">
        <w:rPr>
          <w:rFonts w:ascii="Times New Roman" w:eastAsiaTheme="minorEastAsia" w:hAnsi="Times New Roman" w:cs="Times New Roman"/>
          <w:color w:val="auto"/>
          <w:sz w:val="24"/>
          <w:szCs w:val="24"/>
        </w:rPr>
        <w:t>БЕСПЛАТНОЙ ЮРИДИЧЕСКОЙ ПОМОЩИ ПРИ ОБРАЩЕНИИ ИХ К АДВОКАТУ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D6CA3" w:rsidRPr="007D6CA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Костромской области</w:t>
            </w:r>
            <w:proofErr w:type="gramEnd"/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13.03.2014 </w:t>
            </w:r>
            <w:hyperlink r:id="rId19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68-а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29.05.2014 </w:t>
            </w:r>
            <w:hyperlink r:id="rId20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12.12.2014 </w:t>
            </w:r>
            <w:hyperlink r:id="rId21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509-а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D6CA3" w:rsidRPr="007D6CA3" w:rsidRDefault="007D6CA3" w:rsidP="007D6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27.07.2015 </w:t>
            </w:r>
            <w:hyperlink r:id="rId22" w:history="1">
              <w:r w:rsidRPr="007D6CA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276-а</w:t>
              </w:r>
            </w:hyperlink>
            <w:r w:rsidRPr="007D6CA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9"/>
      <w:bookmarkEnd w:id="3"/>
      <w:r w:rsidRPr="007D6CA3">
        <w:rPr>
          <w:rFonts w:ascii="Times New Roman" w:hAnsi="Times New Roman" w:cs="Times New Roman"/>
          <w:sz w:val="24"/>
          <w:szCs w:val="24"/>
        </w:rPr>
        <w:t>1. Для получения бесплатной юридической помощи в рамках государственной системы бесплатной юридической помощи при обращении к адвокату гражданами представляются следующие документы: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1) заявление об оказании бесплатной юридической помощи;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2) паспорт гражданина Российской Федерации или иной документ, удостоверяющий его личность и подтверждающий гражданство Российской Федерации.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2. Для получения бесплатной юридической помощи в рамках государственной системы бесплатной юридической помощи при обращении к адвокату, помимо документов, предусмотренных </w:t>
      </w:r>
      <w:hyperlink w:anchor="Par99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настоящего Перечня, гражданами дополнительно представляются: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1) малоимущими гражданами - справка органа социальной защиты населения о среднедушевом доходе семьи (одиноко проживающего гражданина), полученном за три последних календарных месяца, предшествующих месяцу обращения к адвокату. Расчет среднедушевого дохода семьи (одиноко проживающего гражданина) производится в соответствии с Федеральным </w:t>
      </w:r>
      <w:hyperlink r:id="rId23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и оказания им государственной социальной помощи";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lastRenderedPageBreak/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3) 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 - удостоверение, подтверждающее их принадлежность к указанным категориям;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24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29.05.2014 N 231-а)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4) детьми-сиротами, детьми, оставшимися без попечения родителей, лицами из числа детей-сирот и детей, оставшихся без попечения родителей, их представителями - справка, выданная органом опеки и попечительства, подтверждающая указанный статус;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12.12.2014 N 509-а)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5) гражданами пожилого возраста и инвалидами, проживающими в организациях социального обслуживания, предоставляющих социальные услуги в стационарной форме, - справка, выданная администрацией учреждения, о нахождении гражданина в данном учреждении, с указанием статуса гражданина;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26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27.07.2015 N 276-а)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 xml:space="preserve">7) гражданами, имеющими право на бесплатную юридическую помощь в соответствии с </w:t>
      </w:r>
      <w:hyperlink r:id="rId27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Российской Федерации от 2 июля 1992 года N 3185-1 "О психиатрической помощи и гарантиях прав граждан при ее оказании", - справка, выданная медицинским учреждением, о нахождении гражданина на учете в данном учреждении;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28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12.12.2014 N 509-а)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8) гражданами, признанными судом недееспособными, их представителями - решение суда о признании гражданина недееспособным;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9) лицами, желающими принять на воспитание в свою семью ребенка, оставшегося без попечения родителей, - свидетельство о прохождении подготовки лиц, желающих принять на воспитание в свою семью ребенка, оставшегося без попечения родителей, выданное органами опеки и попечительства;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9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13.03.2014 N 68-а; в ред. </w:t>
      </w:r>
      <w:hyperlink r:id="rId30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12.12.2014 N 509-а)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10) усыновителями - свидетельство об усыновлении ребенка;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10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13.03.2014 N 68-а; в ред. </w:t>
      </w:r>
      <w:hyperlink r:id="rId32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12.12.2014 N 509-а)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11) гражданами, пострадавшими в результате чрезвычайной ситуации, - справка, выданная органом, уполномоченным на решение задач в области защиты населения и территорий от чрезвычайных ситуаций и (или) гражданской обороны при органах местного самоуправления;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11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12.12.2014 N 509-а)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12) гражданами, подвергшимися воздействию радиации вследствие катастрофы на Чернобыльской АЭС, - соответствующее удостоверение единого образца, выданное органами социальной защиты населения;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12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27.07.2015 N 276-а)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13) беременными женщинами и женщинами, имеющими детей в возрасте до трех лет, - соответственно справка из женской консультации, где она состоит на учете по беременности, или свидетельство о рождении ребенка;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13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27.07.2015 N 276-а)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lastRenderedPageBreak/>
        <w:t xml:space="preserve">14) ветеранами боевых действий в соответствии с Федеральным </w:t>
      </w:r>
      <w:hyperlink r:id="rId36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 - соответствующее удостоверение единого образца, выданное уполномоченными федеральными органами исполнительной власти.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6CA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D6CA3">
        <w:rPr>
          <w:rFonts w:ascii="Times New Roman" w:hAnsi="Times New Roman" w:cs="Times New Roman"/>
          <w:sz w:val="24"/>
          <w:szCs w:val="24"/>
        </w:rPr>
        <w:t xml:space="preserve">. 14 </w:t>
      </w:r>
      <w:proofErr w:type="gramStart"/>
      <w:r w:rsidRPr="007D6C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D6CA3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7D6CA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D6CA3">
        <w:rPr>
          <w:rFonts w:ascii="Times New Roman" w:hAnsi="Times New Roman" w:cs="Times New Roman"/>
          <w:sz w:val="24"/>
          <w:szCs w:val="24"/>
        </w:rPr>
        <w:t xml:space="preserve"> администрации Костромской области от 27.07.2015 N 276-а)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3. Документы, предусмотренные настоящим Перечнем,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гражданина, помимо указанных в настоящем Перечне документов, представляет документ, удостоверяющий личность, доверенность или документ, подтверждающий права законного представителя.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CA3">
        <w:rPr>
          <w:rFonts w:ascii="Times New Roman" w:hAnsi="Times New Roman" w:cs="Times New Roman"/>
          <w:sz w:val="24"/>
          <w:szCs w:val="24"/>
        </w:rPr>
        <w:t>4. Для получения бесплатной юридической помощи в рамках государственной системы бесплатной юридической помощи при обращении к адвокату гражданами представляются подлинники документов и их копии, которые заверяются адвокатским образованием.</w:t>
      </w: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CA3" w:rsidRPr="007D6CA3" w:rsidRDefault="007D6CA3" w:rsidP="007D6CA3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97A" w:rsidRPr="007D6CA3" w:rsidRDefault="0071697A" w:rsidP="007D6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97A" w:rsidRPr="007D6CA3" w:rsidSect="00C451C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13D67"/>
    <w:rsid w:val="000054D8"/>
    <w:rsid w:val="00017A2D"/>
    <w:rsid w:val="000632D5"/>
    <w:rsid w:val="00113938"/>
    <w:rsid w:val="0013446D"/>
    <w:rsid w:val="00195284"/>
    <w:rsid w:val="001F564C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60ED2"/>
    <w:rsid w:val="003862C7"/>
    <w:rsid w:val="003B2EFA"/>
    <w:rsid w:val="003D5074"/>
    <w:rsid w:val="003F48F6"/>
    <w:rsid w:val="005514CF"/>
    <w:rsid w:val="00575A54"/>
    <w:rsid w:val="00596643"/>
    <w:rsid w:val="005C1364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D1945"/>
    <w:rsid w:val="007D6CA3"/>
    <w:rsid w:val="007E256C"/>
    <w:rsid w:val="007E727C"/>
    <w:rsid w:val="00830D53"/>
    <w:rsid w:val="00852848"/>
    <w:rsid w:val="008753E0"/>
    <w:rsid w:val="0088752F"/>
    <w:rsid w:val="0092327F"/>
    <w:rsid w:val="009244C3"/>
    <w:rsid w:val="00926AB5"/>
    <w:rsid w:val="00950274"/>
    <w:rsid w:val="0096121D"/>
    <w:rsid w:val="00972CE2"/>
    <w:rsid w:val="009A5F50"/>
    <w:rsid w:val="009B41BD"/>
    <w:rsid w:val="009C089A"/>
    <w:rsid w:val="009C2687"/>
    <w:rsid w:val="00A13D67"/>
    <w:rsid w:val="00B45A5B"/>
    <w:rsid w:val="00B93510"/>
    <w:rsid w:val="00C177DD"/>
    <w:rsid w:val="00C53F60"/>
    <w:rsid w:val="00C62637"/>
    <w:rsid w:val="00C64E60"/>
    <w:rsid w:val="00C8383C"/>
    <w:rsid w:val="00C876BA"/>
    <w:rsid w:val="00C9012A"/>
    <w:rsid w:val="00D7479D"/>
    <w:rsid w:val="00DC2ED9"/>
    <w:rsid w:val="00DE2866"/>
    <w:rsid w:val="00E35E62"/>
    <w:rsid w:val="00E637CE"/>
    <w:rsid w:val="00E72EA1"/>
    <w:rsid w:val="00E85AAD"/>
    <w:rsid w:val="00EB1337"/>
    <w:rsid w:val="00EC35B0"/>
    <w:rsid w:val="00EF2E40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E0C54C1349B835AAF6E888C4B23B43B242E9AA560C161AF496D88FFFD7D4BDEE1C24E56513B11F59A367A9CE25FAF5A2A68EAA233915CC2B542kCE6J" TargetMode="External"/><Relationship Id="rId13" Type="http://schemas.openxmlformats.org/officeDocument/2006/relationships/hyperlink" Target="consultantplus://offline/ref=B8DE0C54C1349B835AAF6E888C4B23B43B242E9AAA64CD69A8496D88FFFD7D4BDEE1C24E56513B11F59A347D9CE25FAF5A2A68EAA233915CC2B542kCE6J" TargetMode="External"/><Relationship Id="rId18" Type="http://schemas.openxmlformats.org/officeDocument/2006/relationships/hyperlink" Target="consultantplus://offline/ref=B8DE0C54C1349B835AAF6E888C4B23B43B242E9AAB6CCD64AB496D88FFFD7D4BDEE1C24E56513B11F59A36799CE25FAF5A2A68EAA233915CC2B542kCE6J" TargetMode="External"/><Relationship Id="rId26" Type="http://schemas.openxmlformats.org/officeDocument/2006/relationships/hyperlink" Target="consultantplus://offline/ref=B8DE0C54C1349B835AAF6E888C4B23B43B242E9AA56CC462A5496D88FFFD7D4BDEE1C24E56513B11F59A36789CE25FAF5A2A68EAA233915CC2B542kCE6J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8DE0C54C1349B835AAF6E888C4B23B43B242E9AA560C161AF496D88FFFD7D4BDEE1C24E56513B11F59A367A9CE25FAF5A2A68EAA233915CC2B542kCE6J" TargetMode="External"/><Relationship Id="rId34" Type="http://schemas.openxmlformats.org/officeDocument/2006/relationships/hyperlink" Target="consultantplus://offline/ref=B8DE0C54C1349B835AAF6E888C4B23B43B242E9AA56CC462A5496D88FFFD7D4BDEE1C24E56513B11F59A36769CE25FAF5A2A68EAA233915CC2B542kCE6J" TargetMode="External"/><Relationship Id="rId7" Type="http://schemas.openxmlformats.org/officeDocument/2006/relationships/hyperlink" Target="consultantplus://offline/ref=B8DE0C54C1349B835AAF6E888C4B23B43B242E9AA567C067AC496D88FFFD7D4BDEE1C24E56513B11F59A367A9CE25FAF5A2A68EAA233915CC2B542kCE6J" TargetMode="External"/><Relationship Id="rId12" Type="http://schemas.openxmlformats.org/officeDocument/2006/relationships/hyperlink" Target="consultantplus://offline/ref=B8DE0C54C1349B835AAF6E888C4B23B43B242E9AAB6CCD64AB496D88FFFD7D4BDEE1C24E56513B11F59A367A9CE25FAF5A2A68EAA233915CC2B542kCE6J" TargetMode="External"/><Relationship Id="rId17" Type="http://schemas.openxmlformats.org/officeDocument/2006/relationships/hyperlink" Target="consultantplus://offline/ref=B8DE0C54C1349B835AAF6E888C4B23B43B242E9AA263CC66AF496D88FFFD7D4BDEE1C25C56093711FC84367689B40EEAk0E6J" TargetMode="External"/><Relationship Id="rId25" Type="http://schemas.openxmlformats.org/officeDocument/2006/relationships/hyperlink" Target="consultantplus://offline/ref=B8DE0C54C1349B835AAF6E888C4B23B43B242E9AA560C161AF496D88FFFD7D4BDEE1C24E56513B11F59A36789CE25FAF5A2A68EAA233915CC2B542kCE6J" TargetMode="External"/><Relationship Id="rId33" Type="http://schemas.openxmlformats.org/officeDocument/2006/relationships/hyperlink" Target="consultantplus://offline/ref=B8DE0C54C1349B835AAF6E888C4B23B43B242E9AA560C161AF496D88FFFD7D4BDEE1C24E56513B11F59A377B9CE25FAF5A2A68EAA233915CC2B542kCE6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DE0C54C1349B835AAF6E888C4B23B43B242E9AA262C566AA496D88FFFD7D4BDEE1C25C56093711FC84367689B40EEAk0E6J" TargetMode="External"/><Relationship Id="rId20" Type="http://schemas.openxmlformats.org/officeDocument/2006/relationships/hyperlink" Target="consultantplus://offline/ref=B8DE0C54C1349B835AAF6E888C4B23B43B242E9AA567C067AC496D88FFFD7D4BDEE1C24E56513B11F59A367A9CE25FAF5A2A68EAA233915CC2B542kCE6J" TargetMode="External"/><Relationship Id="rId29" Type="http://schemas.openxmlformats.org/officeDocument/2006/relationships/hyperlink" Target="consultantplus://offline/ref=B8DE0C54C1349B835AAF6E888C4B23B43B242E9AA564C767AD496D88FFFD7D4BDEE1C24E56513B11F59A36799CE25FAF5A2A68EAA233915CC2B542kCE6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DE0C54C1349B835AAF6E888C4B23B43B242E9AA564C767AD496D88FFFD7D4BDEE1C24E56513B11F59A367A9CE25FAF5A2A68EAA233915CC2B542kCE6J" TargetMode="External"/><Relationship Id="rId11" Type="http://schemas.openxmlformats.org/officeDocument/2006/relationships/hyperlink" Target="consultantplus://offline/ref=B8DE0C54C1349B835AAF6E888C4B23B43B242E9AAB62C461A5496D88FFFD7D4BDEE1C24E56513B11F59A3F7A9CE25FAF5A2A68EAA233915CC2B542kCE6J" TargetMode="External"/><Relationship Id="rId24" Type="http://schemas.openxmlformats.org/officeDocument/2006/relationships/hyperlink" Target="consultantplus://offline/ref=B8DE0C54C1349B835AAF6E888C4B23B43B242E9AA567C067AC496D88FFFD7D4BDEE1C24E56513B11F59A36799CE25FAF5A2A68EAA233915CC2B542kCE6J" TargetMode="External"/><Relationship Id="rId32" Type="http://schemas.openxmlformats.org/officeDocument/2006/relationships/hyperlink" Target="consultantplus://offline/ref=B8DE0C54C1349B835AAF6E888C4B23B43B242E9AA560C161AF496D88FFFD7D4BDEE1C24E56513B11F59A377C9CE25FAF5A2A68EAA233915CC2B542kCE6J" TargetMode="External"/><Relationship Id="rId37" Type="http://schemas.openxmlformats.org/officeDocument/2006/relationships/hyperlink" Target="consultantplus://offline/ref=B8DE0C54C1349B835AAF6E888C4B23B43B242E9AA56CC462A5496D88FFFD7D4BDEE1C24E56513B11F59A377D9CE25FAF5A2A68EAA233915CC2B542kCE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DE0C54C1349B835AAF6E888C4B23B43B242E9AAA64CD69A8496D88FFFD7D4BDEE1C24E56513B11F59A357A9CE25FAF5A2A68EAA233915CC2B542kCE6J" TargetMode="External"/><Relationship Id="rId23" Type="http://schemas.openxmlformats.org/officeDocument/2006/relationships/hyperlink" Target="consultantplus://offline/ref=B8DE0C54C1349B835AAF70859A277FBF3F2B789EA060CE36F01636D5A8F4771C8BAEC30012552411FC84347F96kBEFJ" TargetMode="External"/><Relationship Id="rId28" Type="http://schemas.openxmlformats.org/officeDocument/2006/relationships/hyperlink" Target="consultantplus://offline/ref=B8DE0C54C1349B835AAF6E888C4B23B43B242E9AA560C161AF496D88FFFD7D4BDEE1C24E56513B11F59A377F9CE25FAF5A2A68EAA233915CC2B542kCE6J" TargetMode="External"/><Relationship Id="rId36" Type="http://schemas.openxmlformats.org/officeDocument/2006/relationships/hyperlink" Target="consultantplus://offline/ref=B8DE0C54C1349B835AAF70859A277FBF3D2F709FA763CE36F01636D5A8F4771C99AE9B0F17553145A4DE637297BF10EB06396AE3BDk3EAJ" TargetMode="External"/><Relationship Id="rId10" Type="http://schemas.openxmlformats.org/officeDocument/2006/relationships/hyperlink" Target="consultantplus://offline/ref=B8DE0C54C1349B835AAF6E888C4B23B43B242E9AA466C168A5496D88FFFD7D4BDEE1C24E56513B11F59A367A9CE25FAF5A2A68EAA233915CC2B542kCE6J" TargetMode="External"/><Relationship Id="rId19" Type="http://schemas.openxmlformats.org/officeDocument/2006/relationships/hyperlink" Target="consultantplus://offline/ref=B8DE0C54C1349B835AAF6E888C4B23B43B242E9AA564C767AD496D88FFFD7D4BDEE1C24E56513B11F59A367A9CE25FAF5A2A68EAA233915CC2B542kCE6J" TargetMode="External"/><Relationship Id="rId31" Type="http://schemas.openxmlformats.org/officeDocument/2006/relationships/hyperlink" Target="consultantplus://offline/ref=B8DE0C54C1349B835AAF6E888C4B23B43B242E9AA564C767AD496D88FFFD7D4BDEE1C24E56513B11F59A36779CE25FAF5A2A68EAA233915CC2B542kCE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E0C54C1349B835AAF6E888C4B23B43B242E9AA56CC462A5496D88FFFD7D4BDEE1C24E56513B11F59A367A9CE25FAF5A2A68EAA233915CC2B542kCE6J" TargetMode="External"/><Relationship Id="rId14" Type="http://schemas.openxmlformats.org/officeDocument/2006/relationships/hyperlink" Target="consultantplus://offline/ref=B8DE0C54C1349B835AAF6E888C4B23B43B242E9AAB62C461A5496D88FFFD7D4BDEE1C24E56513B11F59A3F799CE25FAF5A2A68EAA233915CC2B542kCE6J" TargetMode="External"/><Relationship Id="rId22" Type="http://schemas.openxmlformats.org/officeDocument/2006/relationships/hyperlink" Target="consultantplus://offline/ref=B8DE0C54C1349B835AAF6E888C4B23B43B242E9AA56CC462A5496D88FFFD7D4BDEE1C24E56513B11F59A367A9CE25FAF5A2A68EAA233915CC2B542kCE6J" TargetMode="External"/><Relationship Id="rId27" Type="http://schemas.openxmlformats.org/officeDocument/2006/relationships/hyperlink" Target="consultantplus://offline/ref=B8DE0C54C1349B835AAF70859A277FBF3D2F729EA562CE36F01636D5A8F4771C99AE9B0C125C3819F191622ED3E303EB063968EAA2319843kCE9J" TargetMode="External"/><Relationship Id="rId30" Type="http://schemas.openxmlformats.org/officeDocument/2006/relationships/hyperlink" Target="consultantplus://offline/ref=B8DE0C54C1349B835AAF6E888C4B23B43B242E9AA560C161AF496D88FFFD7D4BDEE1C24E56513B11F59A377D9CE25FAF5A2A68EAA233915CC2B542kCE6J" TargetMode="External"/><Relationship Id="rId35" Type="http://schemas.openxmlformats.org/officeDocument/2006/relationships/hyperlink" Target="consultantplus://offline/ref=B8DE0C54C1349B835AAF6E888C4B23B43B242E9AA56CC462A5496D88FFFD7D4BDEE1C24E56513B11F59A377E9CE25FAF5A2A68EAA233915CC2B542kCE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2</cp:revision>
  <cp:lastPrinted>2019-08-12T13:53:00Z</cp:lastPrinted>
  <dcterms:created xsi:type="dcterms:W3CDTF">2019-09-09T09:06:00Z</dcterms:created>
  <dcterms:modified xsi:type="dcterms:W3CDTF">2019-09-09T09:06:00Z</dcterms:modified>
</cp:coreProperties>
</file>